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704B5" w14:textId="20C0A027" w:rsidR="00E078B3" w:rsidRPr="002C16DC" w:rsidRDefault="00E078B3" w:rsidP="000408A9">
      <w:pPr>
        <w:rPr>
          <w:rFonts w:ascii="Arial Narrow" w:hAnsi="Arial Narrow" w:cstheme="majorHAnsi"/>
          <w:lang w:val="pl-PL"/>
        </w:rPr>
      </w:pPr>
      <w:r w:rsidRPr="002C16DC">
        <w:rPr>
          <w:rFonts w:ascii="Arial Narrow" w:hAnsi="Arial Narrow" w:cstheme="majorHAnsi"/>
          <w:lang w:val="pl-PL"/>
        </w:rPr>
        <w:t>JRP.POIIS.071.2.</w:t>
      </w:r>
      <w:r w:rsidR="007E2F77">
        <w:rPr>
          <w:rFonts w:ascii="Arial Narrow" w:hAnsi="Arial Narrow" w:cstheme="majorHAnsi"/>
          <w:lang w:val="pl-PL"/>
        </w:rPr>
        <w:t>2</w:t>
      </w:r>
      <w:r w:rsidRPr="002C16DC">
        <w:rPr>
          <w:rFonts w:ascii="Arial Narrow" w:hAnsi="Arial Narrow" w:cstheme="majorHAnsi"/>
          <w:lang w:val="pl-PL"/>
        </w:rPr>
        <w:t>.2018</w:t>
      </w:r>
      <w:r w:rsidRPr="002C16DC">
        <w:rPr>
          <w:rFonts w:ascii="Arial Narrow" w:hAnsi="Arial Narrow" w:cstheme="majorHAnsi"/>
          <w:lang w:val="pl-PL"/>
        </w:rPr>
        <w:tab/>
      </w:r>
      <w:r w:rsidRPr="002C16DC">
        <w:rPr>
          <w:rFonts w:ascii="Arial Narrow" w:hAnsi="Arial Narrow" w:cstheme="majorHAnsi"/>
          <w:lang w:val="pl-PL"/>
        </w:rPr>
        <w:tab/>
      </w:r>
      <w:r w:rsidRPr="002C16DC">
        <w:rPr>
          <w:rFonts w:ascii="Arial Narrow" w:hAnsi="Arial Narrow" w:cstheme="majorHAnsi"/>
          <w:lang w:val="pl-PL"/>
        </w:rPr>
        <w:tab/>
      </w:r>
      <w:r w:rsidRPr="002C16DC">
        <w:rPr>
          <w:rFonts w:ascii="Arial Narrow" w:hAnsi="Arial Narrow" w:cstheme="majorHAnsi"/>
          <w:lang w:val="pl-PL"/>
        </w:rPr>
        <w:tab/>
      </w:r>
      <w:r w:rsidRPr="002C16DC">
        <w:rPr>
          <w:rFonts w:ascii="Arial Narrow" w:hAnsi="Arial Narrow" w:cstheme="majorHAnsi"/>
          <w:lang w:val="pl-PL"/>
        </w:rPr>
        <w:tab/>
        <w:t>Warszawa, dnia</w:t>
      </w:r>
      <w:r w:rsidR="00ED77E1">
        <w:rPr>
          <w:rFonts w:ascii="Arial Narrow" w:hAnsi="Arial Narrow" w:cstheme="majorHAnsi"/>
          <w:lang w:val="pl-PL"/>
        </w:rPr>
        <w:t xml:space="preserve"> 16</w:t>
      </w:r>
      <w:bookmarkStart w:id="0" w:name="_GoBack"/>
      <w:bookmarkEnd w:id="0"/>
      <w:r w:rsidRPr="002C16DC">
        <w:rPr>
          <w:rFonts w:ascii="Arial Narrow" w:hAnsi="Arial Narrow" w:cstheme="majorHAnsi"/>
          <w:lang w:val="pl-PL"/>
        </w:rPr>
        <w:t xml:space="preserve"> stycznia 2018 r.</w:t>
      </w:r>
    </w:p>
    <w:p w14:paraId="32657ED0" w14:textId="77777777" w:rsidR="003B69EA" w:rsidRPr="002C16DC" w:rsidRDefault="003B69EA" w:rsidP="000408A9">
      <w:pPr>
        <w:rPr>
          <w:rFonts w:ascii="Arial Narrow" w:hAnsi="Arial Narrow" w:cs="Arial"/>
          <w:lang w:val="pl-PL"/>
        </w:rPr>
      </w:pPr>
    </w:p>
    <w:p w14:paraId="1C66CF30" w14:textId="77777777" w:rsidR="00CD1886" w:rsidRPr="00CD1886" w:rsidRDefault="00CD1886" w:rsidP="000408A9">
      <w:pPr>
        <w:jc w:val="center"/>
        <w:rPr>
          <w:rFonts w:ascii="Arial Narrow" w:hAnsi="Arial Narrow" w:cs="Arial"/>
          <w:b/>
          <w:color w:val="000000" w:themeColor="text1"/>
        </w:rPr>
      </w:pPr>
      <w:proofErr w:type="spellStart"/>
      <w:r w:rsidRPr="00CD1886">
        <w:rPr>
          <w:rFonts w:ascii="Arial Narrow" w:hAnsi="Arial Narrow" w:cs="Arial"/>
          <w:b/>
          <w:color w:val="000000" w:themeColor="text1"/>
        </w:rPr>
        <w:t>Odpowiedzi</w:t>
      </w:r>
      <w:proofErr w:type="spellEnd"/>
      <w:r w:rsidRPr="00CD1886">
        <w:rPr>
          <w:rFonts w:ascii="Arial Narrow" w:hAnsi="Arial Narrow" w:cs="Arial"/>
          <w:b/>
          <w:color w:val="000000" w:themeColor="text1"/>
        </w:rPr>
        <w:t xml:space="preserve"> </w:t>
      </w:r>
      <w:proofErr w:type="spellStart"/>
      <w:r w:rsidRPr="00CD1886">
        <w:rPr>
          <w:rFonts w:ascii="Arial Narrow" w:hAnsi="Arial Narrow" w:cs="Arial"/>
          <w:b/>
          <w:color w:val="000000" w:themeColor="text1"/>
        </w:rPr>
        <w:t>na</w:t>
      </w:r>
      <w:proofErr w:type="spellEnd"/>
      <w:r w:rsidRPr="00CD1886">
        <w:rPr>
          <w:rFonts w:ascii="Arial Narrow" w:hAnsi="Arial Narrow" w:cs="Arial"/>
          <w:b/>
          <w:color w:val="000000" w:themeColor="text1"/>
        </w:rPr>
        <w:t xml:space="preserve"> </w:t>
      </w:r>
      <w:proofErr w:type="spellStart"/>
      <w:r w:rsidRPr="00CD1886">
        <w:rPr>
          <w:rFonts w:ascii="Arial Narrow" w:hAnsi="Arial Narrow" w:cs="Arial"/>
          <w:b/>
          <w:color w:val="000000" w:themeColor="text1"/>
        </w:rPr>
        <w:t>pytania</w:t>
      </w:r>
      <w:proofErr w:type="spellEnd"/>
      <w:r w:rsidRPr="00CD1886">
        <w:rPr>
          <w:rFonts w:ascii="Arial Narrow" w:hAnsi="Arial Narrow" w:cs="Arial"/>
          <w:b/>
          <w:color w:val="000000" w:themeColor="text1"/>
        </w:rPr>
        <w:t xml:space="preserve"> </w:t>
      </w:r>
    </w:p>
    <w:p w14:paraId="090F8638" w14:textId="41ECB8CA" w:rsidR="00CD1886" w:rsidRPr="00CD1886" w:rsidRDefault="00CD1886" w:rsidP="000408A9">
      <w:pPr>
        <w:jc w:val="center"/>
        <w:rPr>
          <w:rFonts w:ascii="Arial Narrow" w:hAnsi="Arial Narrow"/>
          <w:b/>
        </w:rPr>
      </w:pPr>
      <w:r w:rsidRPr="00CD1886">
        <w:rPr>
          <w:rFonts w:ascii="Arial Narrow" w:hAnsi="Arial Narrow" w:cs="Arial"/>
          <w:b/>
          <w:color w:val="000000" w:themeColor="text1"/>
        </w:rPr>
        <w:t xml:space="preserve">do </w:t>
      </w:r>
      <w:proofErr w:type="spellStart"/>
      <w:r w:rsidRPr="00CD1886">
        <w:rPr>
          <w:rFonts w:ascii="Arial Narrow" w:hAnsi="Arial Narrow" w:cs="Arial"/>
          <w:b/>
          <w:color w:val="000000" w:themeColor="text1"/>
        </w:rPr>
        <w:t>Zaproszenia</w:t>
      </w:r>
      <w:proofErr w:type="spellEnd"/>
      <w:r w:rsidRPr="00CD1886">
        <w:rPr>
          <w:rFonts w:ascii="Arial Narrow" w:hAnsi="Arial Narrow" w:cs="Arial"/>
          <w:b/>
          <w:color w:val="000000" w:themeColor="text1"/>
        </w:rPr>
        <w:t xml:space="preserve"> do </w:t>
      </w:r>
      <w:proofErr w:type="spellStart"/>
      <w:r w:rsidRPr="00CD1886">
        <w:rPr>
          <w:rFonts w:ascii="Arial Narrow" w:hAnsi="Arial Narrow" w:cs="Arial"/>
          <w:b/>
          <w:color w:val="000000" w:themeColor="text1"/>
        </w:rPr>
        <w:t>składania</w:t>
      </w:r>
      <w:proofErr w:type="spellEnd"/>
      <w:r w:rsidRPr="00CD1886">
        <w:rPr>
          <w:rFonts w:ascii="Arial Narrow" w:hAnsi="Arial Narrow" w:cs="Arial"/>
          <w:b/>
          <w:color w:val="000000" w:themeColor="text1"/>
        </w:rPr>
        <w:t xml:space="preserve"> </w:t>
      </w:r>
      <w:proofErr w:type="spellStart"/>
      <w:r w:rsidRPr="00CD1886">
        <w:rPr>
          <w:rFonts w:ascii="Arial Narrow" w:hAnsi="Arial Narrow" w:cs="Arial"/>
          <w:b/>
          <w:color w:val="000000" w:themeColor="text1"/>
        </w:rPr>
        <w:t>ofert</w:t>
      </w:r>
      <w:proofErr w:type="spellEnd"/>
      <w:r w:rsidRPr="00CD1886">
        <w:rPr>
          <w:rFonts w:ascii="Arial Narrow" w:hAnsi="Arial Narrow" w:cs="Arial"/>
          <w:b/>
          <w:color w:val="000000" w:themeColor="text1"/>
        </w:rPr>
        <w:t xml:space="preserve"> </w:t>
      </w:r>
      <w:proofErr w:type="spellStart"/>
      <w:r w:rsidRPr="00CD1886">
        <w:rPr>
          <w:rFonts w:ascii="Arial Narrow" w:hAnsi="Arial Narrow"/>
          <w:b/>
        </w:rPr>
        <w:t>nr</w:t>
      </w:r>
      <w:proofErr w:type="spellEnd"/>
      <w:r w:rsidRPr="00CD1886">
        <w:rPr>
          <w:rFonts w:ascii="Arial Narrow" w:hAnsi="Arial Narrow"/>
          <w:b/>
        </w:rPr>
        <w:t xml:space="preserve"> JRP.POIIS.071.2.1.2018 z 12 </w:t>
      </w:r>
      <w:proofErr w:type="spellStart"/>
      <w:r w:rsidR="008312B1">
        <w:rPr>
          <w:rFonts w:ascii="Arial Narrow" w:hAnsi="Arial Narrow"/>
          <w:b/>
        </w:rPr>
        <w:t>stycznia</w:t>
      </w:r>
      <w:proofErr w:type="spellEnd"/>
      <w:r w:rsidRPr="00CD1886">
        <w:rPr>
          <w:rFonts w:ascii="Arial Narrow" w:hAnsi="Arial Narrow"/>
          <w:b/>
        </w:rPr>
        <w:t xml:space="preserve"> 2018 </w:t>
      </w:r>
    </w:p>
    <w:p w14:paraId="7ABECE78" w14:textId="339CC8D1" w:rsidR="003B69EA" w:rsidRPr="00CD1886" w:rsidRDefault="00CD1886" w:rsidP="000408A9">
      <w:pPr>
        <w:jc w:val="center"/>
        <w:rPr>
          <w:rFonts w:ascii="Arial Narrow" w:hAnsi="Arial Narrow" w:cs="Arial"/>
          <w:b/>
          <w:color w:val="000000" w:themeColor="text1"/>
        </w:rPr>
      </w:pPr>
      <w:r w:rsidRPr="00CD1886">
        <w:rPr>
          <w:rFonts w:ascii="Arial Narrow" w:hAnsi="Arial Narrow"/>
          <w:b/>
        </w:rPr>
        <w:t xml:space="preserve">– </w:t>
      </w:r>
      <w:proofErr w:type="spellStart"/>
      <w:r w:rsidRPr="00CD1886">
        <w:rPr>
          <w:rFonts w:ascii="Arial Narrow" w:hAnsi="Arial Narrow"/>
          <w:b/>
        </w:rPr>
        <w:t>zestaw</w:t>
      </w:r>
      <w:proofErr w:type="spellEnd"/>
      <w:r w:rsidRPr="00CD1886">
        <w:rPr>
          <w:rFonts w:ascii="Arial Narrow" w:hAnsi="Arial Narrow"/>
          <w:b/>
        </w:rPr>
        <w:t xml:space="preserve"> I</w:t>
      </w:r>
      <w:r w:rsidRPr="00CD1886">
        <w:rPr>
          <w:rFonts w:ascii="Arial Narrow" w:hAnsi="Arial Narrow" w:cs="Arial"/>
          <w:b/>
          <w:color w:val="000000" w:themeColor="text1"/>
        </w:rPr>
        <w:t xml:space="preserve">  </w:t>
      </w:r>
    </w:p>
    <w:p w14:paraId="141361AD" w14:textId="77777777" w:rsidR="00CD1886" w:rsidRPr="002C16DC" w:rsidRDefault="00CD1886" w:rsidP="000408A9">
      <w:pPr>
        <w:jc w:val="center"/>
        <w:rPr>
          <w:rFonts w:ascii="Arial Narrow" w:hAnsi="Arial Narrow" w:cs="Arial"/>
          <w:b/>
          <w:color w:val="000000" w:themeColor="text1"/>
        </w:rPr>
      </w:pPr>
    </w:p>
    <w:p w14:paraId="22028CEE" w14:textId="77777777" w:rsidR="00FC7451" w:rsidRPr="002C16DC" w:rsidRDefault="00FC7451" w:rsidP="000408A9">
      <w:pPr>
        <w:numPr>
          <w:ilvl w:val="0"/>
          <w:numId w:val="7"/>
        </w:numPr>
        <w:suppressAutoHyphens/>
        <w:autoSpaceDN w:val="0"/>
        <w:jc w:val="both"/>
        <w:rPr>
          <w:rFonts w:ascii="Arial Narrow" w:hAnsi="Arial Narrow"/>
        </w:rPr>
      </w:pPr>
      <w:r w:rsidRPr="002C16DC">
        <w:rPr>
          <w:rFonts w:ascii="Arial Narrow" w:eastAsia="Times New Roman" w:hAnsi="Arial Narrow"/>
        </w:rPr>
        <w:t xml:space="preserve">W </w:t>
      </w:r>
      <w:proofErr w:type="spellStart"/>
      <w:r w:rsidRPr="002C16DC">
        <w:rPr>
          <w:rFonts w:ascii="Arial Narrow" w:eastAsia="Times New Roman" w:hAnsi="Arial Narrow"/>
        </w:rPr>
        <w:t>nawiązaniu</w:t>
      </w:r>
      <w:proofErr w:type="spellEnd"/>
      <w:r w:rsidRPr="002C16DC">
        <w:rPr>
          <w:rFonts w:ascii="Arial Narrow" w:eastAsia="Times New Roman" w:hAnsi="Arial Narrow"/>
        </w:rPr>
        <w:t xml:space="preserve"> do </w:t>
      </w:r>
      <w:proofErr w:type="spellStart"/>
      <w:r w:rsidRPr="002C16DC">
        <w:rPr>
          <w:rFonts w:ascii="Arial Narrow" w:eastAsia="Times New Roman" w:hAnsi="Arial Narrow"/>
        </w:rPr>
        <w:t>zaproszenia</w:t>
      </w:r>
      <w:proofErr w:type="spellEnd"/>
      <w:r w:rsidRPr="002C16DC">
        <w:rPr>
          <w:rFonts w:ascii="Arial Narrow" w:eastAsia="Times New Roman" w:hAnsi="Arial Narrow"/>
        </w:rPr>
        <w:t xml:space="preserve"> do </w:t>
      </w:r>
      <w:proofErr w:type="spellStart"/>
      <w:r w:rsidRPr="002C16DC">
        <w:rPr>
          <w:rFonts w:ascii="Arial Narrow" w:eastAsia="Times New Roman" w:hAnsi="Arial Narrow"/>
        </w:rPr>
        <w:t>składania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ofert</w:t>
      </w:r>
      <w:proofErr w:type="spellEnd"/>
      <w:r w:rsidRPr="002C16DC">
        <w:rPr>
          <w:rFonts w:ascii="Arial Narrow" w:eastAsia="Times New Roman" w:hAnsi="Arial Narrow"/>
        </w:rPr>
        <w:t xml:space="preserve"> z 12 </w:t>
      </w:r>
      <w:proofErr w:type="spellStart"/>
      <w:r w:rsidRPr="002C16DC">
        <w:rPr>
          <w:rFonts w:ascii="Arial Narrow" w:eastAsia="Times New Roman" w:hAnsi="Arial Narrow"/>
        </w:rPr>
        <w:t>stycznia</w:t>
      </w:r>
      <w:proofErr w:type="spellEnd"/>
      <w:r w:rsidRPr="002C16DC">
        <w:rPr>
          <w:rFonts w:ascii="Arial Narrow" w:eastAsia="Times New Roman" w:hAnsi="Arial Narrow"/>
        </w:rPr>
        <w:t xml:space="preserve"> 2018r. </w:t>
      </w:r>
      <w:proofErr w:type="spellStart"/>
      <w:r w:rsidRPr="002C16DC">
        <w:rPr>
          <w:rFonts w:ascii="Arial Narrow" w:eastAsia="Times New Roman" w:hAnsi="Arial Narrow"/>
        </w:rPr>
        <w:t>zwracam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się</w:t>
      </w:r>
      <w:proofErr w:type="spellEnd"/>
      <w:r w:rsidRPr="002C16DC">
        <w:rPr>
          <w:rFonts w:ascii="Arial Narrow" w:eastAsia="Times New Roman" w:hAnsi="Arial Narrow"/>
        </w:rPr>
        <w:t xml:space="preserve"> z </w:t>
      </w:r>
      <w:proofErr w:type="spellStart"/>
      <w:r w:rsidRPr="002C16DC">
        <w:rPr>
          <w:rFonts w:ascii="Arial Narrow" w:eastAsia="Times New Roman" w:hAnsi="Arial Narrow"/>
        </w:rPr>
        <w:t>uprzejmą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prośbą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czy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zamawiający</w:t>
      </w:r>
      <w:proofErr w:type="spellEnd"/>
      <w:r w:rsidRPr="002C16DC">
        <w:rPr>
          <w:rFonts w:ascii="Arial Narrow" w:eastAsia="Times New Roman" w:hAnsi="Arial Narrow"/>
        </w:rPr>
        <w:t xml:space="preserve">, w </w:t>
      </w:r>
      <w:proofErr w:type="spellStart"/>
      <w:r w:rsidRPr="002C16DC">
        <w:rPr>
          <w:rFonts w:ascii="Arial Narrow" w:eastAsia="Times New Roman" w:hAnsi="Arial Narrow"/>
        </w:rPr>
        <w:t>celu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wykazania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spełniania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warunków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udziału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postepowaniu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postaci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posiadania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wiedzy</w:t>
      </w:r>
      <w:proofErr w:type="spellEnd"/>
      <w:r w:rsidRPr="002C16DC">
        <w:rPr>
          <w:rFonts w:ascii="Arial Narrow" w:eastAsia="Times New Roman" w:hAnsi="Arial Narrow"/>
        </w:rPr>
        <w:t xml:space="preserve"> i </w:t>
      </w:r>
      <w:proofErr w:type="spellStart"/>
      <w:r w:rsidRPr="002C16DC">
        <w:rPr>
          <w:rFonts w:ascii="Arial Narrow" w:eastAsia="Times New Roman" w:hAnsi="Arial Narrow"/>
        </w:rPr>
        <w:t>doświadczenia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postaci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zrealizowania</w:t>
      </w:r>
      <w:proofErr w:type="spellEnd"/>
      <w:r w:rsidRPr="002C16DC">
        <w:rPr>
          <w:rFonts w:ascii="Arial Narrow" w:eastAsia="Times New Roman" w:hAnsi="Arial Narrow"/>
        </w:rPr>
        <w:t xml:space="preserve"> co </w:t>
      </w:r>
      <w:proofErr w:type="spellStart"/>
      <w:r w:rsidRPr="002C16DC">
        <w:rPr>
          <w:rFonts w:ascii="Arial Narrow" w:eastAsia="Times New Roman" w:hAnsi="Arial Narrow"/>
        </w:rPr>
        <w:t>najmniej</w:t>
      </w:r>
      <w:proofErr w:type="spellEnd"/>
      <w:r w:rsidRPr="002C16DC">
        <w:rPr>
          <w:rFonts w:ascii="Arial Narrow" w:eastAsia="Times New Roman" w:hAnsi="Arial Narrow"/>
        </w:rPr>
        <w:t xml:space="preserve"> 2 </w:t>
      </w:r>
      <w:proofErr w:type="spellStart"/>
      <w:r w:rsidRPr="002C16DC">
        <w:rPr>
          <w:rFonts w:ascii="Arial Narrow" w:eastAsia="Times New Roman" w:hAnsi="Arial Narrow"/>
        </w:rPr>
        <w:t>usług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polegających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świadczeniu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doradztwa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rzecz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jednostki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sektora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finansów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publicznych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zakresie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postępowań</w:t>
      </w:r>
      <w:proofErr w:type="spellEnd"/>
      <w:r w:rsidRPr="002C16DC">
        <w:rPr>
          <w:rFonts w:ascii="Arial Narrow" w:eastAsia="Times New Roman" w:hAnsi="Arial Narrow"/>
        </w:rPr>
        <w:t xml:space="preserve"> o </w:t>
      </w:r>
      <w:proofErr w:type="spellStart"/>
      <w:r w:rsidRPr="002C16DC">
        <w:rPr>
          <w:rFonts w:ascii="Arial Narrow" w:eastAsia="Times New Roman" w:hAnsi="Arial Narrow"/>
        </w:rPr>
        <w:t>udzielenie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zamówień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publicznych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zgodnymi</w:t>
      </w:r>
      <w:proofErr w:type="spellEnd"/>
      <w:r w:rsidRPr="002C16DC">
        <w:rPr>
          <w:rFonts w:ascii="Arial Narrow" w:eastAsia="Times New Roman" w:hAnsi="Arial Narrow"/>
        </w:rPr>
        <w:t xml:space="preserve"> z </w:t>
      </w:r>
      <w:proofErr w:type="spellStart"/>
      <w:r w:rsidRPr="002C16DC">
        <w:rPr>
          <w:rFonts w:ascii="Arial Narrow" w:eastAsia="Times New Roman" w:hAnsi="Arial Narrow"/>
        </w:rPr>
        <w:t>przepisami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ustawy</w:t>
      </w:r>
      <w:proofErr w:type="spellEnd"/>
      <w:r w:rsidRPr="002C16DC">
        <w:rPr>
          <w:rFonts w:ascii="Arial Narrow" w:eastAsia="Times New Roman" w:hAnsi="Arial Narrow"/>
        </w:rPr>
        <w:t xml:space="preserve"> PZP, w </w:t>
      </w:r>
      <w:proofErr w:type="spellStart"/>
      <w:r w:rsidRPr="002C16DC">
        <w:rPr>
          <w:rFonts w:ascii="Arial Narrow" w:eastAsia="Times New Roman" w:hAnsi="Arial Narrow"/>
        </w:rPr>
        <w:t>ramach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których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przeprowadzono</w:t>
      </w:r>
      <w:proofErr w:type="spellEnd"/>
      <w:r w:rsidRPr="002C16DC">
        <w:rPr>
          <w:rFonts w:ascii="Arial Narrow" w:eastAsia="Times New Roman" w:hAnsi="Arial Narrow"/>
        </w:rPr>
        <w:t xml:space="preserve"> co </w:t>
      </w:r>
      <w:proofErr w:type="spellStart"/>
      <w:r w:rsidRPr="002C16DC">
        <w:rPr>
          <w:rFonts w:ascii="Arial Narrow" w:eastAsia="Times New Roman" w:hAnsi="Arial Narrow"/>
        </w:rPr>
        <w:t>najmniej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dwa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postępowania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trybie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przetargu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nieograniczonego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tym</w:t>
      </w:r>
      <w:proofErr w:type="spellEnd"/>
      <w:r w:rsidRPr="002C16DC">
        <w:rPr>
          <w:rFonts w:ascii="Arial Narrow" w:eastAsia="Times New Roman" w:hAnsi="Arial Narrow"/>
        </w:rPr>
        <w:t xml:space="preserve"> co </w:t>
      </w:r>
      <w:proofErr w:type="spellStart"/>
      <w:r w:rsidRPr="002C16DC">
        <w:rPr>
          <w:rFonts w:ascii="Arial Narrow" w:eastAsia="Times New Roman" w:hAnsi="Arial Narrow"/>
        </w:rPr>
        <w:t>najmniej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jedno</w:t>
      </w:r>
      <w:proofErr w:type="spellEnd"/>
      <w:r w:rsidRPr="002C16DC">
        <w:rPr>
          <w:rFonts w:ascii="Arial Narrow" w:eastAsia="Times New Roman" w:hAnsi="Arial Narrow"/>
        </w:rPr>
        <w:t xml:space="preserve"> o </w:t>
      </w:r>
      <w:proofErr w:type="spellStart"/>
      <w:r w:rsidRPr="002C16DC">
        <w:rPr>
          <w:rFonts w:ascii="Arial Narrow" w:eastAsia="Times New Roman" w:hAnsi="Arial Narrow"/>
        </w:rPr>
        <w:t>wartości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powyżej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kwot</w:t>
      </w:r>
      <w:proofErr w:type="spellEnd"/>
      <w:r w:rsidRPr="002C16DC">
        <w:rPr>
          <w:rFonts w:ascii="Arial Narrow" w:eastAsia="Times New Roman" w:hAnsi="Arial Narrow"/>
        </w:rPr>
        <w:t xml:space="preserve"> o </w:t>
      </w:r>
      <w:proofErr w:type="spellStart"/>
      <w:r w:rsidRPr="002C16DC">
        <w:rPr>
          <w:rFonts w:ascii="Arial Narrow" w:eastAsia="Times New Roman" w:hAnsi="Arial Narrow"/>
        </w:rPr>
        <w:t>których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mowa</w:t>
      </w:r>
      <w:proofErr w:type="spellEnd"/>
      <w:r w:rsidRPr="002C16DC">
        <w:rPr>
          <w:rFonts w:ascii="Arial Narrow" w:eastAsia="Times New Roman" w:hAnsi="Arial Narrow"/>
        </w:rPr>
        <w:t xml:space="preserve"> w art. 11 </w:t>
      </w:r>
      <w:proofErr w:type="spellStart"/>
      <w:r w:rsidRPr="002C16DC">
        <w:rPr>
          <w:rFonts w:ascii="Arial Narrow" w:eastAsia="Times New Roman" w:hAnsi="Arial Narrow"/>
        </w:rPr>
        <w:t>ust</w:t>
      </w:r>
      <w:proofErr w:type="spellEnd"/>
      <w:r w:rsidRPr="002C16DC">
        <w:rPr>
          <w:rFonts w:ascii="Arial Narrow" w:eastAsia="Times New Roman" w:hAnsi="Arial Narrow"/>
        </w:rPr>
        <w:t xml:space="preserve">. 8 </w:t>
      </w:r>
      <w:proofErr w:type="spellStart"/>
      <w:r w:rsidRPr="002C16DC">
        <w:rPr>
          <w:rFonts w:ascii="Arial Narrow" w:eastAsia="Times New Roman" w:hAnsi="Arial Narrow"/>
        </w:rPr>
        <w:t>ustawy</w:t>
      </w:r>
      <w:proofErr w:type="spellEnd"/>
      <w:r w:rsidRPr="002C16DC">
        <w:rPr>
          <w:rFonts w:ascii="Arial Narrow" w:eastAsia="Times New Roman" w:hAnsi="Arial Narrow"/>
        </w:rPr>
        <w:t xml:space="preserve">, </w:t>
      </w:r>
      <w:proofErr w:type="spellStart"/>
      <w:r w:rsidRPr="002C16DC">
        <w:rPr>
          <w:rFonts w:ascii="Arial Narrow" w:eastAsia="Times New Roman" w:hAnsi="Arial Narrow"/>
        </w:rPr>
        <w:t>zaakceptuje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jedną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usługę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realizowaną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dla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uczelni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wyższej</w:t>
      </w:r>
      <w:proofErr w:type="spellEnd"/>
      <w:r w:rsidRPr="002C16DC">
        <w:rPr>
          <w:rFonts w:ascii="Arial Narrow" w:eastAsia="Times New Roman" w:hAnsi="Arial Narrow"/>
        </w:rPr>
        <w:t xml:space="preserve">, </w:t>
      </w:r>
      <w:proofErr w:type="spellStart"/>
      <w:r w:rsidRPr="002C16DC">
        <w:rPr>
          <w:rFonts w:ascii="Arial Narrow" w:eastAsia="Times New Roman" w:hAnsi="Arial Narrow"/>
        </w:rPr>
        <w:t>której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przedmiotem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było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przeprowadzenie</w:t>
      </w:r>
      <w:proofErr w:type="spellEnd"/>
      <w:r w:rsidRPr="002C16DC">
        <w:rPr>
          <w:rFonts w:ascii="Arial Narrow" w:eastAsia="Times New Roman" w:hAnsi="Arial Narrow"/>
        </w:rPr>
        <w:t xml:space="preserve"> 17 </w:t>
      </w:r>
      <w:proofErr w:type="spellStart"/>
      <w:r w:rsidRPr="002C16DC">
        <w:rPr>
          <w:rFonts w:ascii="Arial Narrow" w:eastAsia="Times New Roman" w:hAnsi="Arial Narrow"/>
        </w:rPr>
        <w:t>postępowań</w:t>
      </w:r>
      <w:proofErr w:type="spellEnd"/>
      <w:r w:rsidRPr="002C16DC">
        <w:rPr>
          <w:rFonts w:ascii="Arial Narrow" w:eastAsia="Times New Roman" w:hAnsi="Arial Narrow"/>
        </w:rPr>
        <w:t xml:space="preserve"> o </w:t>
      </w:r>
      <w:proofErr w:type="spellStart"/>
      <w:r w:rsidRPr="002C16DC">
        <w:rPr>
          <w:rFonts w:ascii="Arial Narrow" w:eastAsia="Times New Roman" w:hAnsi="Arial Narrow"/>
        </w:rPr>
        <w:t>uczelnie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zamówienia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publicznego</w:t>
      </w:r>
      <w:proofErr w:type="spellEnd"/>
      <w:r w:rsidRPr="002C16DC">
        <w:rPr>
          <w:rFonts w:ascii="Arial Narrow" w:eastAsia="Times New Roman" w:hAnsi="Arial Narrow"/>
        </w:rPr>
        <w:t xml:space="preserve"> z </w:t>
      </w:r>
      <w:proofErr w:type="spellStart"/>
      <w:r w:rsidRPr="002C16DC">
        <w:rPr>
          <w:rFonts w:ascii="Arial Narrow" w:eastAsia="Times New Roman" w:hAnsi="Arial Narrow"/>
        </w:rPr>
        <w:t>czego</w:t>
      </w:r>
      <w:proofErr w:type="spellEnd"/>
      <w:r w:rsidRPr="002C16DC">
        <w:rPr>
          <w:rFonts w:ascii="Arial Narrow" w:eastAsia="Times New Roman" w:hAnsi="Arial Narrow"/>
        </w:rPr>
        <w:t xml:space="preserve"> 8 </w:t>
      </w:r>
      <w:proofErr w:type="spellStart"/>
      <w:r w:rsidRPr="002C16DC">
        <w:rPr>
          <w:rFonts w:ascii="Arial Narrow" w:eastAsia="Times New Roman" w:hAnsi="Arial Narrow"/>
        </w:rPr>
        <w:t>postępowań</w:t>
      </w:r>
      <w:proofErr w:type="spellEnd"/>
      <w:r w:rsidRPr="002C16DC">
        <w:rPr>
          <w:rFonts w:ascii="Arial Narrow" w:eastAsia="Times New Roman" w:hAnsi="Arial Narrow"/>
        </w:rPr>
        <w:t xml:space="preserve">, </w:t>
      </w:r>
      <w:proofErr w:type="spellStart"/>
      <w:r w:rsidRPr="002C16DC">
        <w:rPr>
          <w:rFonts w:ascii="Arial Narrow" w:eastAsia="Times New Roman" w:hAnsi="Arial Narrow"/>
        </w:rPr>
        <w:t>których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wartość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przekraczała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kwoty</w:t>
      </w:r>
      <w:proofErr w:type="spellEnd"/>
      <w:r w:rsidRPr="002C16DC">
        <w:rPr>
          <w:rFonts w:ascii="Arial Narrow" w:eastAsia="Times New Roman" w:hAnsi="Arial Narrow"/>
        </w:rPr>
        <w:t xml:space="preserve"> o </w:t>
      </w:r>
      <w:proofErr w:type="spellStart"/>
      <w:r w:rsidRPr="002C16DC">
        <w:rPr>
          <w:rFonts w:ascii="Arial Narrow" w:eastAsia="Times New Roman" w:hAnsi="Arial Narrow"/>
        </w:rPr>
        <w:t>których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mowa</w:t>
      </w:r>
      <w:proofErr w:type="spellEnd"/>
      <w:r w:rsidRPr="002C16DC">
        <w:rPr>
          <w:rFonts w:ascii="Arial Narrow" w:eastAsia="Times New Roman" w:hAnsi="Arial Narrow"/>
        </w:rPr>
        <w:t xml:space="preserve"> w art. 11 </w:t>
      </w:r>
      <w:proofErr w:type="spellStart"/>
      <w:r w:rsidRPr="002C16DC">
        <w:rPr>
          <w:rFonts w:ascii="Arial Narrow" w:eastAsia="Times New Roman" w:hAnsi="Arial Narrow"/>
        </w:rPr>
        <w:t>ust</w:t>
      </w:r>
      <w:proofErr w:type="spellEnd"/>
      <w:r w:rsidRPr="002C16DC">
        <w:rPr>
          <w:rFonts w:ascii="Arial Narrow" w:eastAsia="Times New Roman" w:hAnsi="Arial Narrow"/>
        </w:rPr>
        <w:t xml:space="preserve">. 8 </w:t>
      </w:r>
      <w:proofErr w:type="spellStart"/>
      <w:r w:rsidRPr="002C16DC">
        <w:rPr>
          <w:rFonts w:ascii="Arial Narrow" w:eastAsia="Times New Roman" w:hAnsi="Arial Narrow"/>
        </w:rPr>
        <w:t>ustawy</w:t>
      </w:r>
      <w:proofErr w:type="spellEnd"/>
      <w:r w:rsidRPr="002C16DC">
        <w:rPr>
          <w:rFonts w:ascii="Arial Narrow" w:eastAsia="Times New Roman" w:hAnsi="Arial Narrow"/>
        </w:rPr>
        <w:t xml:space="preserve"> PZP.</w:t>
      </w:r>
      <w:r w:rsidRPr="002C16DC">
        <w:rPr>
          <w:rFonts w:ascii="Arial Narrow" w:eastAsia="PMingLiU" w:hAnsi="Arial Narrow"/>
        </w:rPr>
        <w:br/>
      </w:r>
      <w:proofErr w:type="spellStart"/>
      <w:r w:rsidRPr="002C16DC">
        <w:rPr>
          <w:rFonts w:ascii="Arial Narrow" w:eastAsia="Times New Roman" w:hAnsi="Arial Narrow"/>
        </w:rPr>
        <w:t>Mając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uwadze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postawiony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warunek</w:t>
      </w:r>
      <w:proofErr w:type="spellEnd"/>
      <w:r w:rsidRPr="002C16DC">
        <w:rPr>
          <w:rFonts w:ascii="Arial Narrow" w:eastAsia="Times New Roman" w:hAnsi="Arial Narrow"/>
        </w:rPr>
        <w:t xml:space="preserve">, z </w:t>
      </w:r>
      <w:proofErr w:type="spellStart"/>
      <w:r w:rsidRPr="002C16DC">
        <w:rPr>
          <w:rFonts w:ascii="Arial Narrow" w:eastAsia="Times New Roman" w:hAnsi="Arial Narrow"/>
        </w:rPr>
        <w:t>myśl</w:t>
      </w:r>
      <w:proofErr w:type="spellEnd"/>
      <w:r w:rsidRPr="002C16DC">
        <w:rPr>
          <w:rFonts w:ascii="Arial Narrow" w:eastAsia="Times New Roman" w:hAnsi="Arial Narrow"/>
        </w:rPr>
        <w:t xml:space="preserve">, </w:t>
      </w:r>
      <w:proofErr w:type="spellStart"/>
      <w:r w:rsidRPr="002C16DC">
        <w:rPr>
          <w:rFonts w:ascii="Arial Narrow" w:eastAsia="Times New Roman" w:hAnsi="Arial Narrow"/>
        </w:rPr>
        <w:t>którego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doświadczonego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zamawiający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uzna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wykonawcę</w:t>
      </w:r>
      <w:proofErr w:type="spellEnd"/>
      <w:r w:rsidRPr="002C16DC">
        <w:rPr>
          <w:rFonts w:ascii="Arial Narrow" w:eastAsia="Times New Roman" w:hAnsi="Arial Narrow"/>
        </w:rPr>
        <w:t xml:space="preserve">, </w:t>
      </w:r>
      <w:proofErr w:type="spellStart"/>
      <w:r w:rsidRPr="002C16DC">
        <w:rPr>
          <w:rFonts w:ascii="Arial Narrow" w:eastAsia="Times New Roman" w:hAnsi="Arial Narrow"/>
        </w:rPr>
        <w:t>który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przeprowadzi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rzecz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jednostki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sektora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finansów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publicznych</w:t>
      </w:r>
      <w:proofErr w:type="spellEnd"/>
      <w:r w:rsidRPr="002C16DC">
        <w:rPr>
          <w:rFonts w:ascii="Arial Narrow" w:eastAsia="Times New Roman" w:hAnsi="Arial Narrow"/>
        </w:rPr>
        <w:t xml:space="preserve"> co </w:t>
      </w:r>
      <w:proofErr w:type="spellStart"/>
      <w:r w:rsidRPr="002C16DC">
        <w:rPr>
          <w:rFonts w:ascii="Arial Narrow" w:eastAsia="Times New Roman" w:hAnsi="Arial Narrow"/>
        </w:rPr>
        <w:t>najmniej</w:t>
      </w:r>
      <w:proofErr w:type="spellEnd"/>
      <w:r w:rsidRPr="002C16DC">
        <w:rPr>
          <w:rFonts w:ascii="Arial Narrow" w:eastAsia="Times New Roman" w:hAnsi="Arial Narrow"/>
        </w:rPr>
        <w:t xml:space="preserve"> 4 </w:t>
      </w:r>
      <w:proofErr w:type="spellStart"/>
      <w:r w:rsidRPr="002C16DC">
        <w:rPr>
          <w:rFonts w:ascii="Arial Narrow" w:eastAsia="Times New Roman" w:hAnsi="Arial Narrow"/>
        </w:rPr>
        <w:t>postępowań</w:t>
      </w:r>
      <w:proofErr w:type="spellEnd"/>
      <w:r w:rsidRPr="002C16DC">
        <w:rPr>
          <w:rFonts w:ascii="Arial Narrow" w:eastAsia="Times New Roman" w:hAnsi="Arial Narrow"/>
        </w:rPr>
        <w:t xml:space="preserve"> o </w:t>
      </w:r>
      <w:proofErr w:type="spellStart"/>
      <w:r w:rsidRPr="002C16DC">
        <w:rPr>
          <w:rFonts w:ascii="Arial Narrow" w:eastAsia="Times New Roman" w:hAnsi="Arial Narrow"/>
        </w:rPr>
        <w:t>udzielenie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zamówienie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publicznego</w:t>
      </w:r>
      <w:proofErr w:type="spellEnd"/>
      <w:r w:rsidRPr="002C16DC">
        <w:rPr>
          <w:rFonts w:ascii="Arial Narrow" w:eastAsia="Times New Roman" w:hAnsi="Arial Narrow"/>
        </w:rPr>
        <w:t xml:space="preserve">, w </w:t>
      </w:r>
      <w:proofErr w:type="spellStart"/>
      <w:r w:rsidRPr="002C16DC">
        <w:rPr>
          <w:rFonts w:ascii="Arial Narrow" w:eastAsia="Times New Roman" w:hAnsi="Arial Narrow"/>
        </w:rPr>
        <w:t>tym</w:t>
      </w:r>
      <w:proofErr w:type="spellEnd"/>
      <w:r w:rsidRPr="002C16DC">
        <w:rPr>
          <w:rFonts w:ascii="Arial Narrow" w:eastAsia="Times New Roman" w:hAnsi="Arial Narrow"/>
        </w:rPr>
        <w:t xml:space="preserve"> co </w:t>
      </w:r>
      <w:proofErr w:type="spellStart"/>
      <w:r w:rsidRPr="002C16DC">
        <w:rPr>
          <w:rFonts w:ascii="Arial Narrow" w:eastAsia="Times New Roman" w:hAnsi="Arial Narrow"/>
        </w:rPr>
        <w:t>najmniej</w:t>
      </w:r>
      <w:proofErr w:type="spellEnd"/>
      <w:r w:rsidRPr="002C16DC">
        <w:rPr>
          <w:rFonts w:ascii="Arial Narrow" w:eastAsia="Times New Roman" w:hAnsi="Arial Narrow"/>
        </w:rPr>
        <w:t xml:space="preserve"> 2 </w:t>
      </w:r>
      <w:proofErr w:type="spellStart"/>
      <w:r w:rsidRPr="002C16DC">
        <w:rPr>
          <w:rFonts w:ascii="Arial Narrow" w:eastAsia="Times New Roman" w:hAnsi="Arial Narrow"/>
        </w:rPr>
        <w:t>postępowania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tzw</w:t>
      </w:r>
      <w:proofErr w:type="spellEnd"/>
      <w:r w:rsidRPr="002C16DC">
        <w:rPr>
          <w:rFonts w:ascii="Arial Narrow" w:eastAsia="Times New Roman" w:hAnsi="Arial Narrow"/>
        </w:rPr>
        <w:t xml:space="preserve">. </w:t>
      </w:r>
      <w:proofErr w:type="spellStart"/>
      <w:r w:rsidRPr="002C16DC">
        <w:rPr>
          <w:rFonts w:ascii="Arial Narrow" w:eastAsia="Times New Roman" w:hAnsi="Arial Narrow"/>
        </w:rPr>
        <w:t>trybie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unijnym</w:t>
      </w:r>
      <w:proofErr w:type="spellEnd"/>
      <w:r w:rsidRPr="002C16DC">
        <w:rPr>
          <w:rFonts w:ascii="Arial Narrow" w:eastAsia="Times New Roman" w:hAnsi="Arial Narrow"/>
        </w:rPr>
        <w:t xml:space="preserve">, </w:t>
      </w:r>
      <w:proofErr w:type="spellStart"/>
      <w:r w:rsidRPr="002C16DC">
        <w:rPr>
          <w:rFonts w:ascii="Arial Narrow" w:eastAsia="Times New Roman" w:hAnsi="Arial Narrow"/>
        </w:rPr>
        <w:t>spełnienie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przedmiotowego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warunku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ww</w:t>
      </w:r>
      <w:proofErr w:type="spellEnd"/>
      <w:r w:rsidRPr="002C16DC">
        <w:rPr>
          <w:rFonts w:ascii="Arial Narrow" w:eastAsia="Times New Roman" w:hAnsi="Arial Narrow"/>
        </w:rPr>
        <w:t xml:space="preserve">. </w:t>
      </w:r>
      <w:proofErr w:type="spellStart"/>
      <w:r w:rsidRPr="002C16DC">
        <w:rPr>
          <w:rFonts w:ascii="Arial Narrow" w:eastAsia="Times New Roman" w:hAnsi="Arial Narrow"/>
        </w:rPr>
        <w:t>sposób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wydaje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się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być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wystarczające</w:t>
      </w:r>
      <w:proofErr w:type="spellEnd"/>
      <w:r w:rsidRPr="002C16DC">
        <w:rPr>
          <w:rFonts w:ascii="Arial Narrow" w:eastAsia="Times New Roman" w:hAnsi="Arial Narrow"/>
        </w:rPr>
        <w:t xml:space="preserve">. </w:t>
      </w:r>
      <w:proofErr w:type="spellStart"/>
      <w:r w:rsidRPr="002C16DC">
        <w:rPr>
          <w:rFonts w:ascii="Arial Narrow" w:eastAsia="Times New Roman" w:hAnsi="Arial Narrow"/>
        </w:rPr>
        <w:t>Zgodnie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bowiem</w:t>
      </w:r>
      <w:proofErr w:type="spellEnd"/>
      <w:r w:rsidRPr="002C16DC">
        <w:rPr>
          <w:rFonts w:ascii="Arial Narrow" w:eastAsia="Times New Roman" w:hAnsi="Arial Narrow"/>
        </w:rPr>
        <w:t xml:space="preserve"> z </w:t>
      </w:r>
      <w:proofErr w:type="spellStart"/>
      <w:r w:rsidRPr="002C16DC">
        <w:rPr>
          <w:rFonts w:ascii="Arial Narrow" w:eastAsia="Times New Roman" w:hAnsi="Arial Narrow"/>
        </w:rPr>
        <w:t>wytycznymi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horyzontalnymi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zakresie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kwalifikowalności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wydatków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oraz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stanowiskiem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Ministra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Rozwoju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interpretacja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warunków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udziału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postępowaniu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powinna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mieć</w:t>
      </w:r>
      <w:proofErr w:type="spellEnd"/>
      <w:r w:rsidRPr="002C16DC">
        <w:rPr>
          <w:rFonts w:ascii="Arial Narrow" w:eastAsia="Times New Roman" w:hAnsi="Arial Narrow"/>
        </w:rPr>
        <w:t> </w:t>
      </w:r>
      <w:proofErr w:type="spellStart"/>
      <w:r w:rsidRPr="002C16DC">
        <w:rPr>
          <w:rFonts w:ascii="Arial Narrow" w:eastAsia="Times New Roman" w:hAnsi="Arial Narrow"/>
        </w:rPr>
        <w:t>charakter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celowościowy</w:t>
      </w:r>
      <w:proofErr w:type="spellEnd"/>
      <w:r w:rsidRPr="002C16DC">
        <w:rPr>
          <w:rFonts w:ascii="Arial Narrow" w:eastAsia="Times New Roman" w:hAnsi="Arial Narrow"/>
        </w:rPr>
        <w:t xml:space="preserve">, a </w:t>
      </w:r>
      <w:proofErr w:type="spellStart"/>
      <w:r w:rsidRPr="002C16DC">
        <w:rPr>
          <w:rFonts w:ascii="Arial Narrow" w:eastAsia="Times New Roman" w:hAnsi="Arial Narrow"/>
        </w:rPr>
        <w:t>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blankietowy</w:t>
      </w:r>
      <w:proofErr w:type="spellEnd"/>
      <w:r w:rsidRPr="002C16DC">
        <w:rPr>
          <w:rFonts w:ascii="Arial Narrow" w:eastAsia="Times New Roman" w:hAnsi="Arial Narrow"/>
        </w:rPr>
        <w:t xml:space="preserve">. </w:t>
      </w:r>
      <w:proofErr w:type="spellStart"/>
      <w:r w:rsidRPr="002C16DC">
        <w:rPr>
          <w:rFonts w:ascii="Arial Narrow" w:eastAsia="Times New Roman" w:hAnsi="Arial Narrow"/>
        </w:rPr>
        <w:t>Innymi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słowy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nie</w:t>
      </w:r>
      <w:proofErr w:type="spellEnd"/>
      <w:r w:rsidRPr="002C16DC">
        <w:rPr>
          <w:rFonts w:ascii="Arial Narrow" w:eastAsia="Times New Roman" w:hAnsi="Arial Narrow"/>
        </w:rPr>
        <w:t xml:space="preserve"> jest </w:t>
      </w:r>
      <w:proofErr w:type="spellStart"/>
      <w:r w:rsidRPr="002C16DC">
        <w:rPr>
          <w:rFonts w:ascii="Arial Narrow" w:eastAsia="Times New Roman" w:hAnsi="Arial Narrow"/>
        </w:rPr>
        <w:t>istotny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sposób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spełnienia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warunku</w:t>
      </w:r>
      <w:proofErr w:type="spellEnd"/>
      <w:r w:rsidRPr="002C16DC">
        <w:rPr>
          <w:rFonts w:ascii="Arial Narrow" w:eastAsia="Times New Roman" w:hAnsi="Arial Narrow"/>
        </w:rPr>
        <w:t xml:space="preserve">, a </w:t>
      </w:r>
      <w:proofErr w:type="spellStart"/>
      <w:r w:rsidRPr="002C16DC">
        <w:rPr>
          <w:rFonts w:ascii="Arial Narrow" w:eastAsia="Times New Roman" w:hAnsi="Arial Narrow"/>
        </w:rPr>
        <w:t>jedynie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skuteczne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wykazanie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faktycznego</w:t>
      </w:r>
      <w:proofErr w:type="spellEnd"/>
      <w:r w:rsidRPr="002C16DC">
        <w:rPr>
          <w:rFonts w:ascii="Arial Narrow" w:eastAsia="Times New Roman" w:hAnsi="Arial Narrow"/>
        </w:rPr>
        <w:t xml:space="preserve"> jego </w:t>
      </w:r>
      <w:proofErr w:type="spellStart"/>
      <w:r w:rsidRPr="002C16DC">
        <w:rPr>
          <w:rFonts w:ascii="Arial Narrow" w:eastAsia="Times New Roman" w:hAnsi="Arial Narrow"/>
        </w:rPr>
        <w:t>spełnienia</w:t>
      </w:r>
      <w:proofErr w:type="spellEnd"/>
      <w:r w:rsidRPr="002C16DC">
        <w:rPr>
          <w:rFonts w:ascii="Arial Narrow" w:eastAsia="Times New Roman" w:hAnsi="Arial Narrow"/>
        </w:rPr>
        <w:t xml:space="preserve">. </w:t>
      </w:r>
      <w:proofErr w:type="spellStart"/>
      <w:r w:rsidRPr="002C16DC">
        <w:rPr>
          <w:rFonts w:ascii="Arial Narrow" w:eastAsia="Times New Roman" w:hAnsi="Arial Narrow"/>
        </w:rPr>
        <w:t>Jednocześnie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powyższe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stanowisko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znajduje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potwierdzenie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treści</w:t>
      </w:r>
      <w:proofErr w:type="spellEnd"/>
      <w:r w:rsidRPr="002C16DC">
        <w:rPr>
          <w:rFonts w:ascii="Arial Narrow" w:eastAsia="Times New Roman" w:hAnsi="Arial Narrow"/>
        </w:rPr>
        <w:t xml:space="preserve"> p. 6.5.2 p.6 </w:t>
      </w:r>
      <w:proofErr w:type="spellStart"/>
      <w:r w:rsidRPr="002C16DC">
        <w:rPr>
          <w:rFonts w:ascii="Arial Narrow" w:eastAsia="Times New Roman" w:hAnsi="Arial Narrow"/>
        </w:rPr>
        <w:t>wytycznych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zakresie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kwalifikowalności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POiŚ</w:t>
      </w:r>
      <w:proofErr w:type="spellEnd"/>
      <w:r w:rsidRPr="002C16DC">
        <w:rPr>
          <w:rFonts w:ascii="Arial Narrow" w:eastAsia="Times New Roman" w:hAnsi="Arial Narrow"/>
        </w:rPr>
        <w:t xml:space="preserve"> (</w:t>
      </w:r>
      <w:proofErr w:type="spellStart"/>
      <w:r w:rsidRPr="002C16DC">
        <w:rPr>
          <w:rFonts w:ascii="Arial Narrow" w:eastAsia="Times New Roman" w:hAnsi="Arial Narrow"/>
        </w:rPr>
        <w:t>MIiR</w:t>
      </w:r>
      <w:proofErr w:type="spellEnd"/>
      <w:r w:rsidRPr="002C16DC">
        <w:rPr>
          <w:rFonts w:ascii="Arial Narrow" w:eastAsia="Times New Roman" w:hAnsi="Arial Narrow"/>
        </w:rPr>
        <w:t>/</w:t>
      </w:r>
      <w:proofErr w:type="spellStart"/>
      <w:r w:rsidRPr="002C16DC">
        <w:rPr>
          <w:rFonts w:ascii="Arial Narrow" w:eastAsia="Times New Roman" w:hAnsi="Arial Narrow"/>
        </w:rPr>
        <w:t>IiŚ</w:t>
      </w:r>
      <w:proofErr w:type="spellEnd"/>
      <w:r w:rsidRPr="002C16DC">
        <w:rPr>
          <w:rFonts w:ascii="Arial Narrow" w:eastAsia="Times New Roman" w:hAnsi="Arial Narrow"/>
        </w:rPr>
        <w:t xml:space="preserve"> 2014-2020/26(2)/07/2017). </w:t>
      </w:r>
    </w:p>
    <w:p w14:paraId="6F006E7B" w14:textId="301C4B39" w:rsidR="002C16DC" w:rsidRPr="002C16DC" w:rsidRDefault="00552A92" w:rsidP="000408A9">
      <w:pPr>
        <w:ind w:left="709"/>
        <w:jc w:val="both"/>
        <w:rPr>
          <w:rFonts w:ascii="Arial Narrow" w:eastAsia="Times New Roman" w:hAnsi="Arial Narrow" w:cs="Helvetica"/>
          <w:color w:val="FF0000"/>
          <w:lang w:val="pl-PL"/>
        </w:rPr>
      </w:pPr>
      <w:r w:rsidRPr="002C16DC">
        <w:rPr>
          <w:rFonts w:ascii="Arial Narrow" w:eastAsia="Times New Roman" w:hAnsi="Arial Narrow"/>
          <w:color w:val="FF0000"/>
        </w:rPr>
        <w:t xml:space="preserve">W </w:t>
      </w:r>
      <w:proofErr w:type="spellStart"/>
      <w:r w:rsidRPr="002C16DC">
        <w:rPr>
          <w:rFonts w:ascii="Arial Narrow" w:eastAsia="Times New Roman" w:hAnsi="Arial Narrow"/>
          <w:color w:val="FF0000"/>
        </w:rPr>
        <w:t>związku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z </w:t>
      </w:r>
      <w:proofErr w:type="spellStart"/>
      <w:r w:rsidRPr="002C16DC">
        <w:rPr>
          <w:rFonts w:ascii="Arial Narrow" w:eastAsia="Times New Roman" w:hAnsi="Arial Narrow"/>
          <w:color w:val="FF0000"/>
        </w:rPr>
        <w:t>dokonaną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w </w:t>
      </w:r>
      <w:proofErr w:type="spellStart"/>
      <w:r w:rsidRPr="002C16DC">
        <w:rPr>
          <w:rFonts w:ascii="Arial Narrow" w:eastAsia="Times New Roman" w:hAnsi="Arial Narrow"/>
          <w:color w:val="FF0000"/>
        </w:rPr>
        <w:t>dniu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16 </w:t>
      </w:r>
      <w:proofErr w:type="spellStart"/>
      <w:r w:rsidRPr="002C16DC">
        <w:rPr>
          <w:rFonts w:ascii="Arial Narrow" w:eastAsia="Times New Roman" w:hAnsi="Arial Narrow"/>
          <w:color w:val="FF0000"/>
        </w:rPr>
        <w:t>stycznia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201</w:t>
      </w:r>
      <w:r w:rsidR="008312B1">
        <w:rPr>
          <w:rFonts w:ascii="Arial Narrow" w:eastAsia="Times New Roman" w:hAnsi="Arial Narrow"/>
          <w:color w:val="FF0000"/>
        </w:rPr>
        <w:t>8</w:t>
      </w:r>
      <w:r w:rsidRPr="002C16DC">
        <w:rPr>
          <w:rFonts w:ascii="Arial Narrow" w:eastAsia="Times New Roman" w:hAnsi="Arial Narrow"/>
          <w:color w:val="FF0000"/>
        </w:rPr>
        <w:t xml:space="preserve"> r. </w:t>
      </w:r>
      <w:proofErr w:type="spellStart"/>
      <w:r w:rsidRPr="002C16DC">
        <w:rPr>
          <w:rFonts w:ascii="Arial Narrow" w:eastAsia="Times New Roman" w:hAnsi="Arial Narrow"/>
          <w:color w:val="FF0000"/>
        </w:rPr>
        <w:t>modyfikacją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treści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Zaproszenia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do </w:t>
      </w:r>
      <w:proofErr w:type="spellStart"/>
      <w:r w:rsidRPr="002C16DC">
        <w:rPr>
          <w:rFonts w:ascii="Arial Narrow" w:eastAsia="Times New Roman" w:hAnsi="Arial Narrow"/>
          <w:color w:val="FF0000"/>
        </w:rPr>
        <w:t>składania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ofert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w </w:t>
      </w:r>
      <w:proofErr w:type="spellStart"/>
      <w:r w:rsidRPr="002C16DC">
        <w:rPr>
          <w:rFonts w:ascii="Arial Narrow" w:eastAsia="Times New Roman" w:hAnsi="Arial Narrow"/>
          <w:color w:val="FF0000"/>
        </w:rPr>
        <w:t>zakresie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ust</w:t>
      </w:r>
      <w:proofErr w:type="spellEnd"/>
      <w:r w:rsidRPr="002C16DC">
        <w:rPr>
          <w:rFonts w:ascii="Arial Narrow" w:eastAsia="Times New Roman" w:hAnsi="Arial Narrow"/>
          <w:color w:val="FF0000"/>
        </w:rPr>
        <w:t>. 2 pkt</w:t>
      </w:r>
      <w:r w:rsidR="002C16DC" w:rsidRPr="002C16DC">
        <w:rPr>
          <w:rFonts w:ascii="Arial Narrow" w:eastAsia="Times New Roman" w:hAnsi="Arial Narrow"/>
          <w:color w:val="FF0000"/>
        </w:rPr>
        <w:t>.</w:t>
      </w:r>
      <w:r w:rsidRPr="002C16DC">
        <w:rPr>
          <w:rFonts w:ascii="Arial Narrow" w:eastAsia="Times New Roman" w:hAnsi="Arial Narrow"/>
          <w:color w:val="FF0000"/>
        </w:rPr>
        <w:t xml:space="preserve"> 1) </w:t>
      </w:r>
      <w:r w:rsidRPr="002C16DC">
        <w:rPr>
          <w:rFonts w:ascii="Arial Narrow" w:hAnsi="Arial Narrow"/>
          <w:i/>
          <w:color w:val="FF0000"/>
          <w:lang w:val="pl-PL"/>
        </w:rPr>
        <w:t>Warunki udziału w postępowaniu oraz opis sposobu dokonywania oceny ich spełniania, Wiedza i doświadczenie</w:t>
      </w:r>
      <w:r w:rsidR="002C16DC" w:rsidRPr="002C16DC">
        <w:rPr>
          <w:rFonts w:ascii="Arial Narrow" w:hAnsi="Arial Narrow"/>
          <w:i/>
          <w:color w:val="FF0000"/>
          <w:lang w:val="pl-PL"/>
        </w:rPr>
        <w:t xml:space="preserve"> </w:t>
      </w:r>
      <w:r w:rsidR="002C16DC" w:rsidRPr="00443812">
        <w:rPr>
          <w:rFonts w:ascii="Arial Narrow" w:hAnsi="Arial Narrow"/>
          <w:color w:val="FF0000"/>
          <w:lang w:val="pl-PL"/>
        </w:rPr>
        <w:t>wyjaśniamy</w:t>
      </w:r>
      <w:r w:rsidR="002C16DC" w:rsidRPr="002C16DC">
        <w:rPr>
          <w:rFonts w:ascii="Arial Narrow" w:hAnsi="Arial Narrow"/>
          <w:color w:val="FF0000"/>
          <w:lang w:val="pl-PL"/>
        </w:rPr>
        <w:t xml:space="preserve">: wprowadzona modyfikacja precyzuje, że Zamawiający </w:t>
      </w:r>
      <w:r w:rsidR="002C16DC" w:rsidRPr="002C16DC">
        <w:rPr>
          <w:rFonts w:ascii="Arial Narrow" w:eastAsia="Times New Roman" w:hAnsi="Arial Narrow" w:cs="Helvetica"/>
          <w:color w:val="FF0000"/>
          <w:lang w:val="pl-PL"/>
        </w:rPr>
        <w:t>wymaga od Wykonawcy wykazania się posiadaniem doświadczenia w wykonaniu w okresie ostatnich trzech lat</w:t>
      </w:r>
      <w:r w:rsidR="002942DD">
        <w:rPr>
          <w:rFonts w:ascii="Arial Narrow" w:eastAsia="Times New Roman" w:hAnsi="Arial Narrow" w:cs="Helvetica"/>
          <w:color w:val="FF0000"/>
          <w:lang w:val="pl-PL"/>
        </w:rPr>
        <w:t>,</w:t>
      </w:r>
      <w:r w:rsidR="002C16DC" w:rsidRPr="002C16DC">
        <w:rPr>
          <w:rFonts w:ascii="Arial Narrow" w:eastAsia="Times New Roman" w:hAnsi="Arial Narrow" w:cs="Helvetica"/>
          <w:color w:val="FF0000"/>
          <w:lang w:val="pl-PL"/>
        </w:rPr>
        <w:t xml:space="preserve"> licząc od dnia upływu terminu składania ofert</w:t>
      </w:r>
      <w:r w:rsidR="002942DD">
        <w:rPr>
          <w:rFonts w:ascii="Arial Narrow" w:eastAsia="Times New Roman" w:hAnsi="Arial Narrow" w:cs="Helvetica"/>
          <w:color w:val="FF0000"/>
          <w:lang w:val="pl-PL"/>
        </w:rPr>
        <w:t>,</w:t>
      </w:r>
      <w:r w:rsidR="002C16DC" w:rsidRPr="002C16DC">
        <w:rPr>
          <w:rFonts w:ascii="Arial Narrow" w:eastAsia="Times New Roman" w:hAnsi="Arial Narrow" w:cs="Helvetica"/>
          <w:color w:val="FF0000"/>
          <w:lang w:val="pl-PL"/>
        </w:rPr>
        <w:t xml:space="preserve"> co najmniej 2 usług polegających na świadczeniu doradztwa </w:t>
      </w:r>
      <w:r w:rsidR="002C16DC" w:rsidRPr="002C16DC">
        <w:rPr>
          <w:rFonts w:ascii="Arial Narrow" w:eastAsia="Times New Roman" w:hAnsi="Arial Narrow" w:cs="Helvetica"/>
          <w:b/>
          <w:color w:val="FF0000"/>
          <w:lang w:val="pl-PL"/>
        </w:rPr>
        <w:t>na rzecz dwóch różnych jednostek</w:t>
      </w:r>
      <w:r w:rsidR="002C16DC" w:rsidRPr="002C16DC">
        <w:rPr>
          <w:rFonts w:ascii="Arial Narrow" w:eastAsia="Times New Roman" w:hAnsi="Arial Narrow" w:cs="Helvetica"/>
          <w:color w:val="FF0000"/>
          <w:lang w:val="pl-PL"/>
        </w:rPr>
        <w:t xml:space="preserve"> sektora finansów publicznych w zakresie postępowań o udzielenie zamówienia publicznego prowadzonych zgodnie z przepisami ustawy z dnia 29 stycznia 2004 r. – Prawo zamówień publicznych (tj</w:t>
      </w:r>
      <w:r w:rsidR="00F9758B">
        <w:rPr>
          <w:rFonts w:ascii="Arial Narrow" w:eastAsia="Times New Roman" w:hAnsi="Arial Narrow" w:cs="Helvetica"/>
          <w:color w:val="FF0000"/>
          <w:lang w:val="pl-PL"/>
        </w:rPr>
        <w:t>. Dz. U. z 2017</w:t>
      </w:r>
      <w:r w:rsidR="002C16DC" w:rsidRPr="002C16DC">
        <w:rPr>
          <w:rFonts w:ascii="Arial Narrow" w:eastAsia="Times New Roman" w:hAnsi="Arial Narrow" w:cs="Helvetica"/>
          <w:color w:val="FF0000"/>
          <w:lang w:val="pl-PL"/>
        </w:rPr>
        <w:t xml:space="preserve"> r., poz. </w:t>
      </w:r>
      <w:r w:rsidR="00F9758B">
        <w:rPr>
          <w:rFonts w:ascii="Arial Narrow" w:eastAsia="Times New Roman" w:hAnsi="Arial Narrow" w:cs="Helvetica"/>
          <w:color w:val="FF0000"/>
          <w:lang w:val="pl-PL"/>
        </w:rPr>
        <w:t>1579</w:t>
      </w:r>
      <w:r w:rsidR="002C16DC" w:rsidRPr="002C16DC">
        <w:rPr>
          <w:rFonts w:ascii="Arial Narrow" w:eastAsia="Times New Roman" w:hAnsi="Arial Narrow" w:cs="Helvetica"/>
          <w:color w:val="FF0000"/>
          <w:lang w:val="pl-PL"/>
        </w:rPr>
        <w:t xml:space="preserve">, ze zm.) w ramach których przeprowadzono </w:t>
      </w:r>
      <w:r w:rsidR="00117FD8" w:rsidRPr="00F9758B">
        <w:rPr>
          <w:rFonts w:ascii="Arial Narrow" w:eastAsia="Times New Roman" w:hAnsi="Arial Narrow" w:cs="Helvetica"/>
          <w:b/>
          <w:color w:val="FF0000"/>
          <w:lang w:val="pl-PL"/>
        </w:rPr>
        <w:t>co najmniej 1</w:t>
      </w:r>
      <w:r w:rsidR="00413680" w:rsidRPr="00F9758B">
        <w:rPr>
          <w:rFonts w:ascii="Arial Narrow" w:eastAsia="Times New Roman" w:hAnsi="Arial Narrow" w:cs="Helvetica"/>
          <w:b/>
          <w:color w:val="FF0000"/>
          <w:lang w:val="pl-PL"/>
        </w:rPr>
        <w:t xml:space="preserve"> postępowanie</w:t>
      </w:r>
      <w:r w:rsidR="002C16DC" w:rsidRPr="00F9758B">
        <w:rPr>
          <w:rFonts w:ascii="Arial Narrow" w:eastAsia="Times New Roman" w:hAnsi="Arial Narrow" w:cs="Helvetica"/>
          <w:b/>
          <w:color w:val="FF0000"/>
          <w:lang w:val="pl-PL"/>
        </w:rPr>
        <w:t xml:space="preserve"> w trybie przetargu nieograniczonego</w:t>
      </w:r>
      <w:r w:rsidR="00117FD8" w:rsidRPr="00F9758B">
        <w:rPr>
          <w:rFonts w:ascii="Arial Narrow" w:eastAsia="Times New Roman" w:hAnsi="Arial Narrow" w:cs="Helvetica"/>
          <w:b/>
          <w:color w:val="FF0000"/>
          <w:lang w:val="pl-PL"/>
        </w:rPr>
        <w:t xml:space="preserve"> dla każdego wykazanego podmiotu</w:t>
      </w:r>
      <w:r w:rsidR="00413680">
        <w:rPr>
          <w:rFonts w:ascii="Arial Narrow" w:eastAsia="Times New Roman" w:hAnsi="Arial Narrow" w:cs="Helvetica"/>
          <w:color w:val="FF0000"/>
          <w:lang w:val="pl-PL"/>
        </w:rPr>
        <w:t>,</w:t>
      </w:r>
      <w:r w:rsidR="002C16DC" w:rsidRPr="002C16DC">
        <w:rPr>
          <w:rFonts w:ascii="Arial Narrow" w:eastAsia="Times New Roman" w:hAnsi="Arial Narrow" w:cs="Helvetica"/>
          <w:color w:val="FF0000"/>
          <w:lang w:val="pl-PL"/>
        </w:rPr>
        <w:t xml:space="preserve"> w  tym co najmniej 1 postępowanie o wartości powyżej kwot z art. 11 ust. 8 ustawy Prawo zamówień publicznych.</w:t>
      </w:r>
      <w:r w:rsidR="002C16DC">
        <w:rPr>
          <w:rFonts w:ascii="Arial Narrow" w:eastAsia="Times New Roman" w:hAnsi="Arial Narrow" w:cs="Helvetica"/>
          <w:color w:val="FF0000"/>
          <w:lang w:val="pl-PL"/>
        </w:rPr>
        <w:t xml:space="preserve"> Co oznacza, że Zamawiający nie może uznać za spełnienie warunku sytuacji, w której </w:t>
      </w:r>
      <w:r w:rsidR="00F9758B">
        <w:rPr>
          <w:rFonts w:ascii="Arial Narrow" w:eastAsia="Times New Roman" w:hAnsi="Arial Narrow" w:cs="Helvetica"/>
          <w:color w:val="FF0000"/>
          <w:lang w:val="pl-PL"/>
        </w:rPr>
        <w:t>W</w:t>
      </w:r>
      <w:r w:rsidR="002C16DC">
        <w:rPr>
          <w:rFonts w:ascii="Arial Narrow" w:eastAsia="Times New Roman" w:hAnsi="Arial Narrow" w:cs="Helvetica"/>
          <w:color w:val="FF0000"/>
          <w:lang w:val="pl-PL"/>
        </w:rPr>
        <w:t>ykona</w:t>
      </w:r>
      <w:r w:rsidR="00F9758B">
        <w:rPr>
          <w:rFonts w:ascii="Arial Narrow" w:eastAsia="Times New Roman" w:hAnsi="Arial Narrow" w:cs="Helvetica"/>
          <w:color w:val="FF0000"/>
          <w:lang w:val="pl-PL"/>
        </w:rPr>
        <w:t xml:space="preserve">wca </w:t>
      </w:r>
      <w:r w:rsidR="002942DD">
        <w:rPr>
          <w:rFonts w:ascii="Arial Narrow" w:eastAsia="Times New Roman" w:hAnsi="Arial Narrow" w:cs="Helvetica"/>
          <w:color w:val="FF0000"/>
          <w:lang w:val="pl-PL"/>
        </w:rPr>
        <w:t>zrealizował dwa i więcej postępowań w ramach usług świadczonych dla jednego podmiotu</w:t>
      </w:r>
      <w:r w:rsidR="002C16DC">
        <w:rPr>
          <w:rFonts w:ascii="Arial Narrow" w:eastAsia="Times New Roman" w:hAnsi="Arial Narrow" w:cs="Helvetica"/>
          <w:color w:val="FF0000"/>
          <w:lang w:val="pl-PL"/>
        </w:rPr>
        <w:t xml:space="preserve">. Dla Zamawiającego kluczowa jest informacja, czy Wykonawca ma doświadczenie współpracy </w:t>
      </w:r>
      <w:r w:rsidR="00215601">
        <w:rPr>
          <w:rFonts w:ascii="Arial Narrow" w:eastAsia="Times New Roman" w:hAnsi="Arial Narrow" w:cs="Helvetica"/>
          <w:color w:val="FF0000"/>
          <w:lang w:val="pl-PL"/>
        </w:rPr>
        <w:t>z więcej niż jednym podmiotem i czy w ramach realizacji usług, zrealizował</w:t>
      </w:r>
      <w:r w:rsidR="00413680">
        <w:rPr>
          <w:rFonts w:ascii="Arial Narrow" w:eastAsia="Times New Roman" w:hAnsi="Arial Narrow" w:cs="Helvetica"/>
          <w:color w:val="FF0000"/>
          <w:lang w:val="pl-PL"/>
        </w:rPr>
        <w:t xml:space="preserve"> co najmniej 1 postępowanie dla każdego z tych podmiotów i czy w ramach wykazanych postępowań zrealizował </w:t>
      </w:r>
      <w:r w:rsidR="00215601">
        <w:rPr>
          <w:rFonts w:ascii="Arial Narrow" w:eastAsia="Times New Roman" w:hAnsi="Arial Narrow" w:cs="Helvetica"/>
          <w:color w:val="FF0000"/>
          <w:lang w:val="pl-PL"/>
        </w:rPr>
        <w:t xml:space="preserve">co najmniej jedno </w:t>
      </w:r>
      <w:r w:rsidR="00215601" w:rsidRPr="002C16DC">
        <w:rPr>
          <w:rFonts w:ascii="Arial Narrow" w:eastAsia="Times New Roman" w:hAnsi="Arial Narrow" w:cs="Helvetica"/>
          <w:color w:val="FF0000"/>
          <w:lang w:val="pl-PL"/>
        </w:rPr>
        <w:t>postępowanie o wartości powyżej kwot z art. 11 ust. 8 ustawy Prawo zamówień publicznych</w:t>
      </w:r>
      <w:r w:rsidR="00215601">
        <w:rPr>
          <w:rFonts w:ascii="Arial Narrow" w:eastAsia="Times New Roman" w:hAnsi="Arial Narrow" w:cs="Helvetica"/>
          <w:color w:val="FF0000"/>
          <w:lang w:val="pl-PL"/>
        </w:rPr>
        <w:t>.</w:t>
      </w:r>
    </w:p>
    <w:p w14:paraId="56E55CA1" w14:textId="77777777" w:rsidR="00FC7451" w:rsidRPr="002C16DC" w:rsidRDefault="00FC7451" w:rsidP="000408A9">
      <w:pPr>
        <w:numPr>
          <w:ilvl w:val="0"/>
          <w:numId w:val="7"/>
        </w:numPr>
        <w:suppressAutoHyphens/>
        <w:autoSpaceDN w:val="0"/>
        <w:jc w:val="both"/>
        <w:rPr>
          <w:rFonts w:ascii="Arial Narrow" w:eastAsia="Times New Roman" w:hAnsi="Arial Narrow"/>
        </w:rPr>
      </w:pPr>
      <w:proofErr w:type="spellStart"/>
      <w:r w:rsidRPr="002C16DC">
        <w:rPr>
          <w:rFonts w:ascii="Arial Narrow" w:eastAsia="Times New Roman" w:hAnsi="Arial Narrow"/>
        </w:rPr>
        <w:lastRenderedPageBreak/>
        <w:t>Czy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wykonawca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ramach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kryterium</w:t>
      </w:r>
      <w:proofErr w:type="spellEnd"/>
      <w:r w:rsidRPr="002C16DC">
        <w:rPr>
          <w:rFonts w:ascii="Arial Narrow" w:eastAsia="Times New Roman" w:hAnsi="Arial Narrow"/>
        </w:rPr>
        <w:t xml:space="preserve"> 3. „</w:t>
      </w:r>
      <w:proofErr w:type="spellStart"/>
      <w:r w:rsidRPr="002C16DC">
        <w:rPr>
          <w:rFonts w:ascii="Arial Narrow" w:eastAsia="Times New Roman" w:hAnsi="Arial Narrow"/>
        </w:rPr>
        <w:t>doświadczenie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osoby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wskazanej</w:t>
      </w:r>
      <w:proofErr w:type="spellEnd"/>
      <w:r w:rsidRPr="002C16DC">
        <w:rPr>
          <w:rFonts w:ascii="Arial Narrow" w:eastAsia="Times New Roman" w:hAnsi="Arial Narrow"/>
        </w:rPr>
        <w:t xml:space="preserve"> do </w:t>
      </w:r>
      <w:proofErr w:type="spellStart"/>
      <w:r w:rsidRPr="002C16DC">
        <w:rPr>
          <w:rFonts w:ascii="Arial Narrow" w:eastAsia="Times New Roman" w:hAnsi="Arial Narrow"/>
        </w:rPr>
        <w:t>realizacji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zamówienia</w:t>
      </w:r>
      <w:proofErr w:type="spellEnd"/>
      <w:r w:rsidRPr="002C16DC">
        <w:rPr>
          <w:rFonts w:ascii="Arial Narrow" w:eastAsia="Times New Roman" w:hAnsi="Arial Narrow"/>
        </w:rPr>
        <w:t xml:space="preserve">” </w:t>
      </w:r>
      <w:proofErr w:type="spellStart"/>
      <w:r w:rsidRPr="002C16DC">
        <w:rPr>
          <w:rFonts w:ascii="Arial Narrow" w:eastAsia="Times New Roman" w:hAnsi="Arial Narrow"/>
        </w:rPr>
        <w:t>może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wskazać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również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te</w:t>
      </w:r>
      <w:proofErr w:type="spellEnd"/>
      <w:r w:rsidRPr="002C16DC">
        <w:rPr>
          <w:rFonts w:ascii="Arial Narrow" w:eastAsia="Times New Roman" w:hAnsi="Arial Narrow"/>
        </w:rPr>
        <w:t xml:space="preserve"> same </w:t>
      </w:r>
      <w:proofErr w:type="spellStart"/>
      <w:r w:rsidRPr="002C16DC">
        <w:rPr>
          <w:rFonts w:ascii="Arial Narrow" w:eastAsia="Times New Roman" w:hAnsi="Arial Narrow"/>
        </w:rPr>
        <w:t>usługi</w:t>
      </w:r>
      <w:proofErr w:type="spellEnd"/>
      <w:r w:rsidRPr="002C16DC">
        <w:rPr>
          <w:rFonts w:ascii="Arial Narrow" w:eastAsia="Times New Roman" w:hAnsi="Arial Narrow"/>
        </w:rPr>
        <w:t xml:space="preserve">, </w:t>
      </w:r>
      <w:proofErr w:type="spellStart"/>
      <w:r w:rsidRPr="002C16DC">
        <w:rPr>
          <w:rFonts w:ascii="Arial Narrow" w:eastAsia="Times New Roman" w:hAnsi="Arial Narrow"/>
        </w:rPr>
        <w:t>jakie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wykazał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ramach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spełniania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warunku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udziału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postępowaniu</w:t>
      </w:r>
      <w:proofErr w:type="spellEnd"/>
      <w:r w:rsidRPr="002C16DC">
        <w:rPr>
          <w:rFonts w:ascii="Arial Narrow" w:eastAsia="Times New Roman" w:hAnsi="Arial Narrow"/>
        </w:rPr>
        <w:t>?</w:t>
      </w:r>
    </w:p>
    <w:p w14:paraId="381F61FB" w14:textId="541E41FB" w:rsidR="00FC7451" w:rsidRPr="002C16DC" w:rsidRDefault="00FC7451" w:rsidP="000408A9">
      <w:pPr>
        <w:ind w:left="7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C16DC">
        <w:rPr>
          <w:rFonts w:ascii="Arial Narrow" w:eastAsia="Times New Roman" w:hAnsi="Arial Narrow"/>
          <w:color w:val="FF0000"/>
        </w:rPr>
        <w:t xml:space="preserve">W </w:t>
      </w:r>
      <w:proofErr w:type="spellStart"/>
      <w:r w:rsidRPr="002C16DC">
        <w:rPr>
          <w:rFonts w:ascii="Arial Narrow" w:eastAsia="Times New Roman" w:hAnsi="Arial Narrow"/>
          <w:color w:val="FF0000"/>
        </w:rPr>
        <w:t>związku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z </w:t>
      </w:r>
      <w:proofErr w:type="spellStart"/>
      <w:r w:rsidRPr="002C16DC">
        <w:rPr>
          <w:rFonts w:ascii="Arial Narrow" w:eastAsia="Times New Roman" w:hAnsi="Arial Narrow"/>
          <w:color w:val="FF0000"/>
        </w:rPr>
        <w:t>dokonaną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w </w:t>
      </w:r>
      <w:proofErr w:type="spellStart"/>
      <w:r w:rsidRPr="002C16DC">
        <w:rPr>
          <w:rFonts w:ascii="Arial Narrow" w:eastAsia="Times New Roman" w:hAnsi="Arial Narrow"/>
          <w:color w:val="FF0000"/>
        </w:rPr>
        <w:t>dniu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r w:rsidR="001E67CF" w:rsidRPr="002C16DC">
        <w:rPr>
          <w:rFonts w:ascii="Arial Narrow" w:eastAsia="Times New Roman" w:hAnsi="Arial Narrow"/>
          <w:color w:val="FF0000"/>
        </w:rPr>
        <w:t>16</w:t>
      </w:r>
      <w:r w:rsidR="008312B1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="008312B1">
        <w:rPr>
          <w:rFonts w:ascii="Arial Narrow" w:eastAsia="Times New Roman" w:hAnsi="Arial Narrow"/>
          <w:color w:val="FF0000"/>
        </w:rPr>
        <w:t>stycznia</w:t>
      </w:r>
      <w:proofErr w:type="spellEnd"/>
      <w:r w:rsidR="008312B1">
        <w:rPr>
          <w:rFonts w:ascii="Arial Narrow" w:eastAsia="Times New Roman" w:hAnsi="Arial Narrow"/>
          <w:color w:val="FF0000"/>
        </w:rPr>
        <w:t xml:space="preserve"> 2018</w:t>
      </w:r>
      <w:r w:rsidRPr="002C16DC">
        <w:rPr>
          <w:rFonts w:ascii="Arial Narrow" w:eastAsia="Times New Roman" w:hAnsi="Arial Narrow"/>
          <w:color w:val="FF0000"/>
        </w:rPr>
        <w:t xml:space="preserve"> r. </w:t>
      </w:r>
      <w:proofErr w:type="spellStart"/>
      <w:r w:rsidRPr="002C16DC">
        <w:rPr>
          <w:rFonts w:ascii="Arial Narrow" w:eastAsia="Times New Roman" w:hAnsi="Arial Narrow"/>
          <w:color w:val="FF0000"/>
        </w:rPr>
        <w:t>modyfikacją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treści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Zaproszenia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do </w:t>
      </w:r>
      <w:proofErr w:type="spellStart"/>
      <w:r w:rsidRPr="002C16DC">
        <w:rPr>
          <w:rFonts w:ascii="Arial Narrow" w:eastAsia="Times New Roman" w:hAnsi="Arial Narrow"/>
          <w:color w:val="FF0000"/>
        </w:rPr>
        <w:t>składania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ofert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w </w:t>
      </w:r>
      <w:proofErr w:type="spellStart"/>
      <w:r w:rsidRPr="002C16DC">
        <w:rPr>
          <w:rFonts w:ascii="Arial Narrow" w:eastAsia="Times New Roman" w:hAnsi="Arial Narrow"/>
          <w:color w:val="FF0000"/>
        </w:rPr>
        <w:t>zakresie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ust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. 3 </w:t>
      </w:r>
      <w:proofErr w:type="spellStart"/>
      <w:r w:rsidRPr="002C16DC">
        <w:rPr>
          <w:rFonts w:ascii="Arial Narrow" w:eastAsia="Times New Roman" w:hAnsi="Arial Narrow" w:cs="Helvetica"/>
          <w:i/>
          <w:color w:val="FF0000"/>
        </w:rPr>
        <w:t>Kryteria</w:t>
      </w:r>
      <w:proofErr w:type="spellEnd"/>
      <w:r w:rsidRPr="002C16DC">
        <w:rPr>
          <w:rFonts w:ascii="Arial Narrow" w:eastAsia="Times New Roman" w:hAnsi="Arial Narrow" w:cs="Helvetica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 w:cs="Helvetica"/>
          <w:i/>
          <w:color w:val="FF0000"/>
        </w:rPr>
        <w:t>oceny</w:t>
      </w:r>
      <w:proofErr w:type="spellEnd"/>
      <w:r w:rsidRPr="002C16DC">
        <w:rPr>
          <w:rFonts w:ascii="Arial Narrow" w:eastAsia="Times New Roman" w:hAnsi="Arial Narrow" w:cs="Helvetica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 w:cs="Helvetica"/>
          <w:i/>
          <w:color w:val="FF0000"/>
        </w:rPr>
        <w:t>oferty</w:t>
      </w:r>
      <w:proofErr w:type="spellEnd"/>
      <w:r w:rsidRPr="002C16DC">
        <w:rPr>
          <w:rFonts w:ascii="Arial Narrow" w:eastAsia="Times New Roman" w:hAnsi="Arial Narrow" w:cs="Helvetica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 w:cs="Helvetica"/>
          <w:i/>
          <w:color w:val="FF0000"/>
        </w:rPr>
        <w:t>wraz</w:t>
      </w:r>
      <w:proofErr w:type="spellEnd"/>
      <w:r w:rsidRPr="002C16DC">
        <w:rPr>
          <w:rFonts w:ascii="Arial Narrow" w:eastAsia="Times New Roman" w:hAnsi="Arial Narrow" w:cs="Helvetica"/>
          <w:i/>
          <w:color w:val="FF0000"/>
        </w:rPr>
        <w:t xml:space="preserve"> z </w:t>
      </w:r>
      <w:proofErr w:type="spellStart"/>
      <w:r w:rsidRPr="002C16DC">
        <w:rPr>
          <w:rFonts w:ascii="Arial Narrow" w:hAnsi="Arial Narrow"/>
          <w:i/>
          <w:color w:val="FF0000"/>
        </w:rPr>
        <w:t>informacją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o </w:t>
      </w:r>
      <w:proofErr w:type="spellStart"/>
      <w:r w:rsidRPr="002C16DC">
        <w:rPr>
          <w:rFonts w:ascii="Arial Narrow" w:hAnsi="Arial Narrow"/>
          <w:i/>
          <w:color w:val="FF0000"/>
        </w:rPr>
        <w:t>wagach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punktowych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lub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procentowych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przypisanych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do </w:t>
      </w:r>
      <w:proofErr w:type="spellStart"/>
      <w:r w:rsidRPr="002C16DC">
        <w:rPr>
          <w:rFonts w:ascii="Arial Narrow" w:hAnsi="Arial Narrow"/>
          <w:i/>
          <w:color w:val="FF0000"/>
        </w:rPr>
        <w:t>poszczególnych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kryteriów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oceny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oferty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oraz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opisem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sposobu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przyznawania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punktacji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za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spełnienie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danego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kryterium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oceny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oferty</w:t>
      </w:r>
      <w:proofErr w:type="spellEnd"/>
      <w:r w:rsidR="00C8686F">
        <w:rPr>
          <w:rFonts w:ascii="Arial Narrow" w:hAnsi="Arial Narrow"/>
          <w:i/>
          <w:color w:val="FF0000"/>
        </w:rPr>
        <w:t>,</w:t>
      </w:r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color w:val="FF0000"/>
        </w:rPr>
        <w:t>przedmiotowe</w:t>
      </w:r>
      <w:proofErr w:type="spellEnd"/>
      <w:r w:rsidRPr="002C16DC">
        <w:rPr>
          <w:rFonts w:ascii="Arial Narrow" w:hAnsi="Arial Narrow"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color w:val="FF0000"/>
        </w:rPr>
        <w:t>zapytanie</w:t>
      </w:r>
      <w:proofErr w:type="spellEnd"/>
      <w:r w:rsidRPr="002C16DC">
        <w:rPr>
          <w:rFonts w:ascii="Arial Narrow" w:hAnsi="Arial Narrow"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color w:val="FF0000"/>
        </w:rPr>
        <w:t>stało</w:t>
      </w:r>
      <w:proofErr w:type="spellEnd"/>
      <w:r w:rsidRPr="002C16DC">
        <w:rPr>
          <w:rFonts w:ascii="Arial Narrow" w:hAnsi="Arial Narrow"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color w:val="FF0000"/>
        </w:rPr>
        <w:t>się</w:t>
      </w:r>
      <w:proofErr w:type="spellEnd"/>
      <w:r w:rsidRPr="002C16DC">
        <w:rPr>
          <w:rFonts w:ascii="Arial Narrow" w:hAnsi="Arial Narrow"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color w:val="FF0000"/>
        </w:rPr>
        <w:t>bezprzedmiotowe</w:t>
      </w:r>
      <w:proofErr w:type="spellEnd"/>
      <w:r w:rsidRPr="002C16DC">
        <w:rPr>
          <w:rFonts w:ascii="Arial Narrow" w:hAnsi="Arial Narrow"/>
          <w:color w:val="FF0000"/>
        </w:rPr>
        <w:t>.</w:t>
      </w:r>
    </w:p>
    <w:p w14:paraId="26FEBDB1" w14:textId="77777777" w:rsidR="00FC7451" w:rsidRPr="002C16DC" w:rsidRDefault="00FC7451" w:rsidP="000408A9">
      <w:pPr>
        <w:numPr>
          <w:ilvl w:val="0"/>
          <w:numId w:val="7"/>
        </w:numPr>
        <w:suppressAutoHyphens/>
        <w:autoSpaceDN w:val="0"/>
        <w:jc w:val="both"/>
        <w:rPr>
          <w:rFonts w:ascii="Arial Narrow" w:eastAsia="Times New Roman" w:hAnsi="Arial Narrow"/>
        </w:rPr>
      </w:pPr>
      <w:proofErr w:type="spellStart"/>
      <w:r w:rsidRPr="002C16DC">
        <w:rPr>
          <w:rFonts w:ascii="Arial Narrow" w:eastAsia="Times New Roman" w:hAnsi="Arial Narrow"/>
        </w:rPr>
        <w:t>Czy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wykonawca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będący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osobą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fizyczną</w:t>
      </w:r>
      <w:proofErr w:type="spellEnd"/>
      <w:r w:rsidRPr="002C16DC">
        <w:rPr>
          <w:rFonts w:ascii="Arial Narrow" w:eastAsia="Times New Roman" w:hAnsi="Arial Narrow"/>
        </w:rPr>
        <w:t xml:space="preserve">, </w:t>
      </w:r>
      <w:proofErr w:type="spellStart"/>
      <w:r w:rsidRPr="002C16DC">
        <w:rPr>
          <w:rFonts w:ascii="Arial Narrow" w:eastAsia="Times New Roman" w:hAnsi="Arial Narrow"/>
        </w:rPr>
        <w:t>zgodnie</w:t>
      </w:r>
      <w:proofErr w:type="spellEnd"/>
      <w:r w:rsidRPr="002C16DC">
        <w:rPr>
          <w:rFonts w:ascii="Arial Narrow" w:eastAsia="Times New Roman" w:hAnsi="Arial Narrow"/>
        </w:rPr>
        <w:t xml:space="preserve"> z </w:t>
      </w:r>
      <w:proofErr w:type="spellStart"/>
      <w:r w:rsidRPr="002C16DC">
        <w:rPr>
          <w:rFonts w:ascii="Arial Narrow" w:eastAsia="Times New Roman" w:hAnsi="Arial Narrow"/>
        </w:rPr>
        <w:t>definicją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zawartą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rozdziale</w:t>
      </w:r>
      <w:proofErr w:type="spellEnd"/>
      <w:r w:rsidRPr="002C16DC">
        <w:rPr>
          <w:rFonts w:ascii="Arial Narrow" w:eastAsia="Times New Roman" w:hAnsi="Arial Narrow"/>
        </w:rPr>
        <w:t xml:space="preserve"> 3. </w:t>
      </w:r>
      <w:proofErr w:type="spellStart"/>
      <w:r w:rsidRPr="002C16DC">
        <w:rPr>
          <w:rFonts w:ascii="Arial Narrow" w:eastAsia="Times New Roman" w:hAnsi="Arial Narrow"/>
        </w:rPr>
        <w:t>ww</w:t>
      </w:r>
      <w:proofErr w:type="spellEnd"/>
      <w:r w:rsidRPr="002C16DC">
        <w:rPr>
          <w:rFonts w:ascii="Arial Narrow" w:eastAsia="Times New Roman" w:hAnsi="Arial Narrow"/>
        </w:rPr>
        <w:t xml:space="preserve">. </w:t>
      </w:r>
      <w:proofErr w:type="spellStart"/>
      <w:r w:rsidRPr="002C16DC">
        <w:rPr>
          <w:rFonts w:ascii="Arial Narrow" w:eastAsia="Times New Roman" w:hAnsi="Arial Narrow"/>
        </w:rPr>
        <w:t>wytycznych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zakresie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kwalifikowalności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ramach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POiŚ</w:t>
      </w:r>
      <w:proofErr w:type="spellEnd"/>
      <w:r w:rsidRPr="002C16DC">
        <w:rPr>
          <w:rFonts w:ascii="Arial Narrow" w:eastAsia="Times New Roman" w:hAnsi="Arial Narrow"/>
        </w:rPr>
        <w:t xml:space="preserve">, </w:t>
      </w:r>
      <w:proofErr w:type="spellStart"/>
      <w:r w:rsidRPr="002C16DC">
        <w:rPr>
          <w:rFonts w:ascii="Arial Narrow" w:eastAsia="Times New Roman" w:hAnsi="Arial Narrow"/>
        </w:rPr>
        <w:t>nieprowadzącą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działalności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gospodarczej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może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wykazać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te</w:t>
      </w:r>
      <w:proofErr w:type="spellEnd"/>
      <w:r w:rsidRPr="002C16DC">
        <w:rPr>
          <w:rFonts w:ascii="Arial Narrow" w:eastAsia="Times New Roman" w:hAnsi="Arial Narrow"/>
        </w:rPr>
        <w:t xml:space="preserve"> same </w:t>
      </w:r>
      <w:proofErr w:type="spellStart"/>
      <w:r w:rsidRPr="002C16DC">
        <w:rPr>
          <w:rFonts w:ascii="Arial Narrow" w:eastAsia="Times New Roman" w:hAnsi="Arial Narrow"/>
        </w:rPr>
        <w:t>usługi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ramach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kryterium</w:t>
      </w:r>
      <w:proofErr w:type="spellEnd"/>
      <w:r w:rsidRPr="002C16DC">
        <w:rPr>
          <w:rFonts w:ascii="Arial Narrow" w:eastAsia="Times New Roman" w:hAnsi="Arial Narrow"/>
        </w:rPr>
        <w:t xml:space="preserve"> 2. „</w:t>
      </w:r>
      <w:proofErr w:type="spellStart"/>
      <w:r w:rsidRPr="002C16DC">
        <w:rPr>
          <w:rFonts w:ascii="Arial Narrow" w:eastAsia="Times New Roman" w:hAnsi="Arial Narrow"/>
        </w:rPr>
        <w:t>doświadczenie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wykonawcy</w:t>
      </w:r>
      <w:proofErr w:type="spellEnd"/>
      <w:r w:rsidRPr="002C16DC">
        <w:rPr>
          <w:rFonts w:ascii="Arial Narrow" w:eastAsia="Times New Roman" w:hAnsi="Arial Narrow"/>
        </w:rPr>
        <w:t xml:space="preserve">” </w:t>
      </w:r>
      <w:proofErr w:type="spellStart"/>
      <w:r w:rsidRPr="002C16DC">
        <w:rPr>
          <w:rFonts w:ascii="Arial Narrow" w:eastAsia="Times New Roman" w:hAnsi="Arial Narrow"/>
        </w:rPr>
        <w:t>oraz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ramach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kryterium</w:t>
      </w:r>
      <w:proofErr w:type="spellEnd"/>
      <w:r w:rsidRPr="002C16DC">
        <w:rPr>
          <w:rFonts w:ascii="Arial Narrow" w:eastAsia="Times New Roman" w:hAnsi="Arial Narrow"/>
        </w:rPr>
        <w:t xml:space="preserve"> 3. „</w:t>
      </w:r>
      <w:proofErr w:type="spellStart"/>
      <w:r w:rsidRPr="002C16DC">
        <w:rPr>
          <w:rFonts w:ascii="Arial Narrow" w:eastAsia="Times New Roman" w:hAnsi="Arial Narrow"/>
        </w:rPr>
        <w:t>doświadczenie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osoby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wskazanej</w:t>
      </w:r>
      <w:proofErr w:type="spellEnd"/>
      <w:r w:rsidRPr="002C16DC">
        <w:rPr>
          <w:rFonts w:ascii="Arial Narrow" w:eastAsia="Times New Roman" w:hAnsi="Arial Narrow"/>
        </w:rPr>
        <w:t xml:space="preserve"> do </w:t>
      </w:r>
      <w:proofErr w:type="spellStart"/>
      <w:r w:rsidRPr="002C16DC">
        <w:rPr>
          <w:rFonts w:ascii="Arial Narrow" w:eastAsia="Times New Roman" w:hAnsi="Arial Narrow"/>
        </w:rPr>
        <w:t>realizacji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zamówienia</w:t>
      </w:r>
      <w:proofErr w:type="spellEnd"/>
      <w:r w:rsidRPr="002C16DC">
        <w:rPr>
          <w:rFonts w:ascii="Arial Narrow" w:eastAsia="Times New Roman" w:hAnsi="Arial Narrow"/>
        </w:rPr>
        <w:t xml:space="preserve">”, w </w:t>
      </w:r>
      <w:proofErr w:type="spellStart"/>
      <w:r w:rsidRPr="002C16DC">
        <w:rPr>
          <w:rFonts w:ascii="Arial Narrow" w:eastAsia="Times New Roman" w:hAnsi="Arial Narrow"/>
        </w:rPr>
        <w:t>sytuacji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gdy</w:t>
      </w:r>
      <w:proofErr w:type="spellEnd"/>
      <w:r w:rsidRPr="002C16DC">
        <w:rPr>
          <w:rFonts w:ascii="Arial Narrow" w:eastAsia="Times New Roman" w:hAnsi="Arial Narrow"/>
        </w:rPr>
        <w:t xml:space="preserve"> to </w:t>
      </w:r>
      <w:proofErr w:type="spellStart"/>
      <w:r w:rsidRPr="002C16DC">
        <w:rPr>
          <w:rFonts w:ascii="Arial Narrow" w:eastAsia="Times New Roman" w:hAnsi="Arial Narrow"/>
        </w:rPr>
        <w:t>wykonawca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nieprowadzący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działalności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gospodarczej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będzie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osobiście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świadczył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usługi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rzecz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zamawiającego</w:t>
      </w:r>
      <w:proofErr w:type="spellEnd"/>
      <w:r w:rsidRPr="002C16DC">
        <w:rPr>
          <w:rFonts w:ascii="Arial Narrow" w:eastAsia="Times New Roman" w:hAnsi="Arial Narrow"/>
        </w:rPr>
        <w:t xml:space="preserve">. </w:t>
      </w:r>
    </w:p>
    <w:p w14:paraId="15BFEB2C" w14:textId="3CB40AC6" w:rsidR="00FC7451" w:rsidRPr="002C16DC" w:rsidRDefault="00FC7451" w:rsidP="000408A9">
      <w:pPr>
        <w:ind w:left="708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C16DC">
        <w:rPr>
          <w:rFonts w:ascii="Arial Narrow" w:eastAsia="Times New Roman" w:hAnsi="Arial Narrow"/>
          <w:color w:val="FF0000"/>
        </w:rPr>
        <w:t xml:space="preserve">W </w:t>
      </w:r>
      <w:proofErr w:type="spellStart"/>
      <w:r w:rsidRPr="002C16DC">
        <w:rPr>
          <w:rFonts w:ascii="Arial Narrow" w:eastAsia="Times New Roman" w:hAnsi="Arial Narrow"/>
          <w:color w:val="FF0000"/>
        </w:rPr>
        <w:t>związku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z </w:t>
      </w:r>
      <w:proofErr w:type="spellStart"/>
      <w:r w:rsidRPr="002C16DC">
        <w:rPr>
          <w:rFonts w:ascii="Arial Narrow" w:eastAsia="Times New Roman" w:hAnsi="Arial Narrow"/>
          <w:color w:val="FF0000"/>
        </w:rPr>
        <w:t>dokonaną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w </w:t>
      </w:r>
      <w:proofErr w:type="spellStart"/>
      <w:r w:rsidRPr="002C16DC">
        <w:rPr>
          <w:rFonts w:ascii="Arial Narrow" w:eastAsia="Times New Roman" w:hAnsi="Arial Narrow"/>
          <w:color w:val="FF0000"/>
        </w:rPr>
        <w:t>dniu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r w:rsidR="001E67CF" w:rsidRPr="002C16DC">
        <w:rPr>
          <w:rFonts w:ascii="Arial Narrow" w:eastAsia="Times New Roman" w:hAnsi="Arial Narrow"/>
          <w:color w:val="FF0000"/>
        </w:rPr>
        <w:t xml:space="preserve">16 </w:t>
      </w:r>
      <w:proofErr w:type="spellStart"/>
      <w:r w:rsidR="008312B1">
        <w:rPr>
          <w:rFonts w:ascii="Arial Narrow" w:eastAsia="Times New Roman" w:hAnsi="Arial Narrow"/>
          <w:color w:val="FF0000"/>
        </w:rPr>
        <w:t>stycznia</w:t>
      </w:r>
      <w:proofErr w:type="spellEnd"/>
      <w:r w:rsidR="008312B1">
        <w:rPr>
          <w:rFonts w:ascii="Arial Narrow" w:eastAsia="Times New Roman" w:hAnsi="Arial Narrow"/>
          <w:color w:val="FF0000"/>
        </w:rPr>
        <w:t xml:space="preserve"> 2018</w:t>
      </w:r>
      <w:r w:rsidRPr="002C16DC">
        <w:rPr>
          <w:rFonts w:ascii="Arial Narrow" w:eastAsia="Times New Roman" w:hAnsi="Arial Narrow"/>
          <w:color w:val="FF0000"/>
        </w:rPr>
        <w:t xml:space="preserve"> r. </w:t>
      </w:r>
      <w:proofErr w:type="spellStart"/>
      <w:r w:rsidRPr="002C16DC">
        <w:rPr>
          <w:rFonts w:ascii="Arial Narrow" w:eastAsia="Times New Roman" w:hAnsi="Arial Narrow"/>
          <w:color w:val="FF0000"/>
        </w:rPr>
        <w:t>modyfikacją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treści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Zaproszenia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do </w:t>
      </w:r>
      <w:proofErr w:type="spellStart"/>
      <w:r w:rsidRPr="002C16DC">
        <w:rPr>
          <w:rFonts w:ascii="Arial Narrow" w:eastAsia="Times New Roman" w:hAnsi="Arial Narrow"/>
          <w:color w:val="FF0000"/>
        </w:rPr>
        <w:t>składania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ofert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w </w:t>
      </w:r>
      <w:proofErr w:type="spellStart"/>
      <w:r w:rsidRPr="002C16DC">
        <w:rPr>
          <w:rFonts w:ascii="Arial Narrow" w:eastAsia="Times New Roman" w:hAnsi="Arial Narrow"/>
          <w:color w:val="FF0000"/>
        </w:rPr>
        <w:t>zakresie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ust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. 3 </w:t>
      </w:r>
      <w:proofErr w:type="spellStart"/>
      <w:r w:rsidRPr="002C16DC">
        <w:rPr>
          <w:rFonts w:ascii="Arial Narrow" w:eastAsia="Times New Roman" w:hAnsi="Arial Narrow" w:cs="Helvetica"/>
          <w:i/>
          <w:color w:val="FF0000"/>
        </w:rPr>
        <w:t>Kryteria</w:t>
      </w:r>
      <w:proofErr w:type="spellEnd"/>
      <w:r w:rsidRPr="002C16DC">
        <w:rPr>
          <w:rFonts w:ascii="Arial Narrow" w:eastAsia="Times New Roman" w:hAnsi="Arial Narrow" w:cs="Helvetica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 w:cs="Helvetica"/>
          <w:i/>
          <w:color w:val="FF0000"/>
        </w:rPr>
        <w:t>oceny</w:t>
      </w:r>
      <w:proofErr w:type="spellEnd"/>
      <w:r w:rsidRPr="002C16DC">
        <w:rPr>
          <w:rFonts w:ascii="Arial Narrow" w:eastAsia="Times New Roman" w:hAnsi="Arial Narrow" w:cs="Helvetica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 w:cs="Helvetica"/>
          <w:i/>
          <w:color w:val="FF0000"/>
        </w:rPr>
        <w:t>oferty</w:t>
      </w:r>
      <w:proofErr w:type="spellEnd"/>
      <w:r w:rsidRPr="002C16DC">
        <w:rPr>
          <w:rFonts w:ascii="Arial Narrow" w:eastAsia="Times New Roman" w:hAnsi="Arial Narrow" w:cs="Helvetica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 w:cs="Helvetica"/>
          <w:i/>
          <w:color w:val="FF0000"/>
        </w:rPr>
        <w:t>wraz</w:t>
      </w:r>
      <w:proofErr w:type="spellEnd"/>
      <w:r w:rsidRPr="002C16DC">
        <w:rPr>
          <w:rFonts w:ascii="Arial Narrow" w:eastAsia="Times New Roman" w:hAnsi="Arial Narrow" w:cs="Helvetica"/>
          <w:i/>
          <w:color w:val="FF0000"/>
        </w:rPr>
        <w:t xml:space="preserve"> z </w:t>
      </w:r>
      <w:proofErr w:type="spellStart"/>
      <w:r w:rsidRPr="002C16DC">
        <w:rPr>
          <w:rFonts w:ascii="Arial Narrow" w:hAnsi="Arial Narrow"/>
          <w:i/>
          <w:color w:val="FF0000"/>
        </w:rPr>
        <w:t>informacją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o </w:t>
      </w:r>
      <w:proofErr w:type="spellStart"/>
      <w:r w:rsidRPr="002C16DC">
        <w:rPr>
          <w:rFonts w:ascii="Arial Narrow" w:hAnsi="Arial Narrow"/>
          <w:i/>
          <w:color w:val="FF0000"/>
        </w:rPr>
        <w:t>wagach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punktowych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lub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procentowych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przypisanych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do </w:t>
      </w:r>
      <w:proofErr w:type="spellStart"/>
      <w:r w:rsidRPr="002C16DC">
        <w:rPr>
          <w:rFonts w:ascii="Arial Narrow" w:hAnsi="Arial Narrow"/>
          <w:i/>
          <w:color w:val="FF0000"/>
        </w:rPr>
        <w:t>poszczególnych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kryteriów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oceny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oferty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oraz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opisem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sposobu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przyznawania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punktacji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za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spełnienie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danego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kryterium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oceny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ofert</w:t>
      </w:r>
      <w:r w:rsidR="00C8686F">
        <w:rPr>
          <w:rFonts w:ascii="Arial Narrow" w:hAnsi="Arial Narrow"/>
          <w:i/>
          <w:color w:val="FF0000"/>
        </w:rPr>
        <w:t>y</w:t>
      </w:r>
      <w:proofErr w:type="spellEnd"/>
      <w:r w:rsidR="00C8686F">
        <w:rPr>
          <w:rFonts w:ascii="Arial Narrow" w:hAnsi="Arial Narrow"/>
          <w:i/>
          <w:color w:val="FF0000"/>
        </w:rPr>
        <w:t>,</w:t>
      </w:r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color w:val="FF0000"/>
        </w:rPr>
        <w:t>przedmiotowe</w:t>
      </w:r>
      <w:proofErr w:type="spellEnd"/>
      <w:r w:rsidRPr="002C16DC">
        <w:rPr>
          <w:rFonts w:ascii="Arial Narrow" w:hAnsi="Arial Narrow"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color w:val="FF0000"/>
        </w:rPr>
        <w:t>zapytanie</w:t>
      </w:r>
      <w:proofErr w:type="spellEnd"/>
      <w:r w:rsidRPr="002C16DC">
        <w:rPr>
          <w:rFonts w:ascii="Arial Narrow" w:hAnsi="Arial Narrow"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color w:val="FF0000"/>
        </w:rPr>
        <w:t>stało</w:t>
      </w:r>
      <w:proofErr w:type="spellEnd"/>
      <w:r w:rsidRPr="002C16DC">
        <w:rPr>
          <w:rFonts w:ascii="Arial Narrow" w:hAnsi="Arial Narrow"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color w:val="FF0000"/>
        </w:rPr>
        <w:t>się</w:t>
      </w:r>
      <w:proofErr w:type="spellEnd"/>
      <w:r w:rsidRPr="002C16DC">
        <w:rPr>
          <w:rFonts w:ascii="Arial Narrow" w:hAnsi="Arial Narrow"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color w:val="FF0000"/>
        </w:rPr>
        <w:t>bezprzedmiotowe</w:t>
      </w:r>
      <w:proofErr w:type="spellEnd"/>
      <w:r w:rsidRPr="002C16DC">
        <w:rPr>
          <w:rFonts w:ascii="Arial Narrow" w:hAnsi="Arial Narrow"/>
          <w:color w:val="FF0000"/>
        </w:rPr>
        <w:t>.</w:t>
      </w:r>
    </w:p>
    <w:p w14:paraId="7EADAF7A" w14:textId="77777777" w:rsidR="00FC7451" w:rsidRPr="002C16DC" w:rsidRDefault="00FC7451" w:rsidP="000408A9">
      <w:pPr>
        <w:numPr>
          <w:ilvl w:val="0"/>
          <w:numId w:val="7"/>
        </w:numPr>
        <w:suppressAutoHyphens/>
        <w:autoSpaceDN w:val="0"/>
        <w:jc w:val="both"/>
        <w:rPr>
          <w:rFonts w:ascii="Arial Narrow" w:eastAsia="Times New Roman" w:hAnsi="Arial Narrow"/>
        </w:rPr>
      </w:pPr>
      <w:proofErr w:type="spellStart"/>
      <w:r w:rsidRPr="002C16DC">
        <w:rPr>
          <w:rFonts w:ascii="Arial Narrow" w:eastAsia="Times New Roman" w:hAnsi="Arial Narrow"/>
        </w:rPr>
        <w:t>Czy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wykonawca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prowadzący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działalności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gospodarczej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może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wykazać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ramach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spełniania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warunków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udziału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postępowaniu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prowadzenie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postępowań</w:t>
      </w:r>
      <w:proofErr w:type="spellEnd"/>
      <w:r w:rsidRPr="002C16DC">
        <w:rPr>
          <w:rFonts w:ascii="Arial Narrow" w:eastAsia="Times New Roman" w:hAnsi="Arial Narrow"/>
        </w:rPr>
        <w:t xml:space="preserve"> o </w:t>
      </w:r>
      <w:proofErr w:type="spellStart"/>
      <w:r w:rsidRPr="002C16DC">
        <w:rPr>
          <w:rFonts w:ascii="Arial Narrow" w:eastAsia="Times New Roman" w:hAnsi="Arial Narrow"/>
        </w:rPr>
        <w:t>udzielenie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zamówienia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publicznego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dla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jednostki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sektora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finansów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publicznych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ramach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umowy</w:t>
      </w:r>
      <w:proofErr w:type="spellEnd"/>
      <w:r w:rsidRPr="002C16DC">
        <w:rPr>
          <w:rFonts w:ascii="Arial Narrow" w:eastAsia="Times New Roman" w:hAnsi="Arial Narrow"/>
        </w:rPr>
        <w:t xml:space="preserve"> o </w:t>
      </w:r>
      <w:proofErr w:type="spellStart"/>
      <w:r w:rsidRPr="002C16DC">
        <w:rPr>
          <w:rFonts w:ascii="Arial Narrow" w:eastAsia="Times New Roman" w:hAnsi="Arial Narrow"/>
        </w:rPr>
        <w:t>pracę</w:t>
      </w:r>
      <w:proofErr w:type="spellEnd"/>
      <w:r w:rsidRPr="002C16DC">
        <w:rPr>
          <w:rFonts w:ascii="Arial Narrow" w:eastAsia="Times New Roman" w:hAnsi="Arial Narrow"/>
        </w:rPr>
        <w:t xml:space="preserve">? </w:t>
      </w:r>
      <w:proofErr w:type="spellStart"/>
      <w:r w:rsidRPr="002C16DC">
        <w:rPr>
          <w:rFonts w:ascii="Arial Narrow" w:eastAsia="Times New Roman" w:hAnsi="Arial Narrow"/>
        </w:rPr>
        <w:t>Czy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takim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przypadku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wystarczającym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będzie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oświadczenie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wykonawcy</w:t>
      </w:r>
      <w:proofErr w:type="spellEnd"/>
      <w:r w:rsidRPr="002C16DC">
        <w:rPr>
          <w:rFonts w:ascii="Arial Narrow" w:eastAsia="Times New Roman" w:hAnsi="Arial Narrow"/>
        </w:rPr>
        <w:t xml:space="preserve"> o </w:t>
      </w:r>
      <w:proofErr w:type="spellStart"/>
      <w:r w:rsidRPr="002C16DC">
        <w:rPr>
          <w:rFonts w:ascii="Arial Narrow" w:eastAsia="Times New Roman" w:hAnsi="Arial Narrow"/>
        </w:rPr>
        <w:t>należytym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przeprowadzeniu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postępowania</w:t>
      </w:r>
      <w:proofErr w:type="spellEnd"/>
      <w:r w:rsidRPr="002C16DC">
        <w:rPr>
          <w:rFonts w:ascii="Arial Narrow" w:eastAsia="Times New Roman" w:hAnsi="Arial Narrow"/>
        </w:rPr>
        <w:t xml:space="preserve"> z </w:t>
      </w:r>
      <w:proofErr w:type="spellStart"/>
      <w:r w:rsidRPr="002C16DC">
        <w:rPr>
          <w:rFonts w:ascii="Arial Narrow" w:eastAsia="Times New Roman" w:hAnsi="Arial Narrow"/>
        </w:rPr>
        <w:t>podaniem</w:t>
      </w:r>
      <w:proofErr w:type="spellEnd"/>
      <w:r w:rsidRPr="002C16DC">
        <w:rPr>
          <w:rFonts w:ascii="Arial Narrow" w:eastAsia="Times New Roman" w:hAnsi="Arial Narrow"/>
        </w:rPr>
        <w:t xml:space="preserve"> np. </w:t>
      </w:r>
      <w:proofErr w:type="spellStart"/>
      <w:r w:rsidRPr="002C16DC">
        <w:rPr>
          <w:rFonts w:ascii="Arial Narrow" w:eastAsia="Times New Roman" w:hAnsi="Arial Narrow"/>
        </w:rPr>
        <w:t>numeru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ogłoszenia</w:t>
      </w:r>
      <w:proofErr w:type="spellEnd"/>
      <w:r w:rsidRPr="002C16DC">
        <w:rPr>
          <w:rFonts w:ascii="Arial Narrow" w:eastAsia="Times New Roman" w:hAnsi="Arial Narrow"/>
        </w:rPr>
        <w:t xml:space="preserve"> o </w:t>
      </w:r>
      <w:proofErr w:type="spellStart"/>
      <w:r w:rsidRPr="002C16DC">
        <w:rPr>
          <w:rFonts w:ascii="Arial Narrow" w:eastAsia="Times New Roman" w:hAnsi="Arial Narrow"/>
        </w:rPr>
        <w:t>zamówieniu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lub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numeru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ogłoszenia</w:t>
      </w:r>
      <w:proofErr w:type="spellEnd"/>
      <w:r w:rsidRPr="002C16DC">
        <w:rPr>
          <w:rFonts w:ascii="Arial Narrow" w:eastAsia="Times New Roman" w:hAnsi="Arial Narrow"/>
        </w:rPr>
        <w:t xml:space="preserve"> o </w:t>
      </w:r>
      <w:proofErr w:type="spellStart"/>
      <w:r w:rsidRPr="002C16DC">
        <w:rPr>
          <w:rFonts w:ascii="Arial Narrow" w:eastAsia="Times New Roman" w:hAnsi="Arial Narrow"/>
        </w:rPr>
        <w:t>udzielaniu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zamówienia</w:t>
      </w:r>
      <w:proofErr w:type="spellEnd"/>
      <w:r w:rsidRPr="002C16DC">
        <w:rPr>
          <w:rFonts w:ascii="Arial Narrow" w:eastAsia="Times New Roman" w:hAnsi="Arial Narrow"/>
        </w:rPr>
        <w:t xml:space="preserve">? </w:t>
      </w:r>
      <w:proofErr w:type="spellStart"/>
      <w:r w:rsidRPr="002C16DC">
        <w:rPr>
          <w:rFonts w:ascii="Arial Narrow" w:eastAsia="Times New Roman" w:hAnsi="Arial Narrow"/>
        </w:rPr>
        <w:t>Czy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takim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przypadku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zmawiający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będzie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stosował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wykładnię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celowościową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stawianego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warunku</w:t>
      </w:r>
      <w:proofErr w:type="spellEnd"/>
      <w:r w:rsidRPr="002C16DC">
        <w:rPr>
          <w:rFonts w:ascii="Arial Narrow" w:eastAsia="Times New Roman" w:hAnsi="Arial Narrow"/>
        </w:rPr>
        <w:t xml:space="preserve">? </w:t>
      </w:r>
    </w:p>
    <w:p w14:paraId="6831D9DF" w14:textId="77777777" w:rsidR="00FC7451" w:rsidRPr="002C16DC" w:rsidRDefault="00FC7451" w:rsidP="000408A9">
      <w:pPr>
        <w:ind w:left="7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proofErr w:type="spellStart"/>
      <w:r w:rsidRPr="002C16DC">
        <w:rPr>
          <w:rFonts w:ascii="Arial Narrow" w:eastAsia="Times New Roman" w:hAnsi="Arial Narrow"/>
          <w:color w:val="FF0000"/>
        </w:rPr>
        <w:t>Wykonawca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nie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prowadzący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działalności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gospodarczej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może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wykazać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w </w:t>
      </w:r>
      <w:proofErr w:type="spellStart"/>
      <w:r w:rsidRPr="002C16DC">
        <w:rPr>
          <w:rFonts w:ascii="Arial Narrow" w:eastAsia="Times New Roman" w:hAnsi="Arial Narrow"/>
          <w:color w:val="FF0000"/>
        </w:rPr>
        <w:t>ramach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spełniania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warunków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udziału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w </w:t>
      </w:r>
      <w:proofErr w:type="spellStart"/>
      <w:r w:rsidRPr="002C16DC">
        <w:rPr>
          <w:rFonts w:ascii="Arial Narrow" w:eastAsia="Times New Roman" w:hAnsi="Arial Narrow"/>
          <w:color w:val="FF0000"/>
        </w:rPr>
        <w:t>postępowaniu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prowadzenie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postępowań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o </w:t>
      </w:r>
      <w:proofErr w:type="spellStart"/>
      <w:r w:rsidRPr="002C16DC">
        <w:rPr>
          <w:rFonts w:ascii="Arial Narrow" w:eastAsia="Times New Roman" w:hAnsi="Arial Narrow"/>
          <w:color w:val="FF0000"/>
        </w:rPr>
        <w:t>udzielenie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zamówienia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publicznego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dla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jednostki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sektora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finansów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publicznych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w </w:t>
      </w:r>
      <w:proofErr w:type="spellStart"/>
      <w:r w:rsidRPr="002C16DC">
        <w:rPr>
          <w:rFonts w:ascii="Arial Narrow" w:eastAsia="Times New Roman" w:hAnsi="Arial Narrow"/>
          <w:color w:val="FF0000"/>
        </w:rPr>
        <w:t>ramach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umowy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o </w:t>
      </w:r>
      <w:proofErr w:type="spellStart"/>
      <w:r w:rsidRPr="002C16DC">
        <w:rPr>
          <w:rFonts w:ascii="Arial Narrow" w:eastAsia="Times New Roman" w:hAnsi="Arial Narrow"/>
          <w:color w:val="FF0000"/>
        </w:rPr>
        <w:t>pracę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. W </w:t>
      </w:r>
      <w:proofErr w:type="spellStart"/>
      <w:r w:rsidRPr="002C16DC">
        <w:rPr>
          <w:rFonts w:ascii="Arial Narrow" w:eastAsia="Times New Roman" w:hAnsi="Arial Narrow"/>
          <w:color w:val="FF0000"/>
        </w:rPr>
        <w:t>takim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przypadku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, </w:t>
      </w:r>
      <w:proofErr w:type="spellStart"/>
      <w:r w:rsidRPr="002C16DC">
        <w:rPr>
          <w:rFonts w:ascii="Arial Narrow" w:eastAsia="Times New Roman" w:hAnsi="Arial Narrow"/>
          <w:color w:val="FF0000"/>
        </w:rPr>
        <w:t>potwierdzeniem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należytego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wykonania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pracy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(</w:t>
      </w:r>
      <w:proofErr w:type="spellStart"/>
      <w:r w:rsidRPr="002C16DC">
        <w:rPr>
          <w:rFonts w:ascii="Arial Narrow" w:eastAsia="Times New Roman" w:hAnsi="Arial Narrow"/>
          <w:color w:val="FF0000"/>
        </w:rPr>
        <w:t>polegającej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na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przeprowadzeniu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postępowania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o </w:t>
      </w:r>
      <w:proofErr w:type="spellStart"/>
      <w:r w:rsidRPr="002C16DC">
        <w:rPr>
          <w:rFonts w:ascii="Arial Narrow" w:eastAsia="Times New Roman" w:hAnsi="Arial Narrow"/>
          <w:color w:val="FF0000"/>
        </w:rPr>
        <w:t>udzielenie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zamówienia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publicznego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) </w:t>
      </w:r>
      <w:proofErr w:type="spellStart"/>
      <w:r w:rsidRPr="002C16DC">
        <w:rPr>
          <w:rFonts w:ascii="Arial Narrow" w:eastAsia="Times New Roman" w:hAnsi="Arial Narrow"/>
          <w:color w:val="FF0000"/>
        </w:rPr>
        <w:t>będzie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dokument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wystawiony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przez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podmiot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, </w:t>
      </w:r>
      <w:proofErr w:type="spellStart"/>
      <w:r w:rsidRPr="002C16DC">
        <w:rPr>
          <w:rFonts w:ascii="Arial Narrow" w:eastAsia="Times New Roman" w:hAnsi="Arial Narrow"/>
          <w:color w:val="FF0000"/>
        </w:rPr>
        <w:t>na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rzecz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którego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Wykonawca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świadczył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przedmiotową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pracę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(z </w:t>
      </w:r>
      <w:proofErr w:type="spellStart"/>
      <w:r w:rsidRPr="002C16DC">
        <w:rPr>
          <w:rFonts w:ascii="Arial Narrow" w:eastAsia="Times New Roman" w:hAnsi="Arial Narrow"/>
          <w:color w:val="FF0000"/>
        </w:rPr>
        <w:t>podaniem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np. </w:t>
      </w:r>
      <w:proofErr w:type="spellStart"/>
      <w:r w:rsidRPr="002C16DC">
        <w:rPr>
          <w:rFonts w:ascii="Arial Narrow" w:eastAsia="Times New Roman" w:hAnsi="Arial Narrow"/>
          <w:color w:val="FF0000"/>
        </w:rPr>
        <w:t>numeru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ogłoszenia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o </w:t>
      </w:r>
      <w:proofErr w:type="spellStart"/>
      <w:r w:rsidRPr="002C16DC">
        <w:rPr>
          <w:rFonts w:ascii="Arial Narrow" w:eastAsia="Times New Roman" w:hAnsi="Arial Narrow"/>
          <w:color w:val="FF0000"/>
        </w:rPr>
        <w:t>zamówieniu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lub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numeru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ogłoszenia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o </w:t>
      </w:r>
      <w:proofErr w:type="spellStart"/>
      <w:r w:rsidRPr="002C16DC">
        <w:rPr>
          <w:rFonts w:ascii="Arial Narrow" w:eastAsia="Times New Roman" w:hAnsi="Arial Narrow"/>
          <w:color w:val="FF0000"/>
        </w:rPr>
        <w:t>udzielaniu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zamówienia</w:t>
      </w:r>
      <w:proofErr w:type="spellEnd"/>
      <w:r w:rsidRPr="002C16DC">
        <w:rPr>
          <w:rFonts w:ascii="Arial Narrow" w:eastAsia="Times New Roman" w:hAnsi="Arial Narrow"/>
          <w:color w:val="FF0000"/>
        </w:rPr>
        <w:t>).</w:t>
      </w:r>
    </w:p>
    <w:p w14:paraId="5B803845" w14:textId="77777777" w:rsidR="00FC7451" w:rsidRPr="002C16DC" w:rsidRDefault="00FC7451" w:rsidP="000408A9">
      <w:pPr>
        <w:numPr>
          <w:ilvl w:val="0"/>
          <w:numId w:val="7"/>
        </w:numPr>
        <w:suppressAutoHyphens/>
        <w:autoSpaceDN w:val="0"/>
        <w:jc w:val="both"/>
        <w:rPr>
          <w:rFonts w:ascii="Arial Narrow" w:eastAsia="Times New Roman" w:hAnsi="Arial Narrow"/>
        </w:rPr>
      </w:pPr>
      <w:proofErr w:type="spellStart"/>
      <w:r w:rsidRPr="002C16DC">
        <w:rPr>
          <w:rFonts w:ascii="Arial Narrow" w:eastAsia="Times New Roman" w:hAnsi="Arial Narrow"/>
        </w:rPr>
        <w:t>Czy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przypadku</w:t>
      </w:r>
      <w:proofErr w:type="spellEnd"/>
      <w:r w:rsidRPr="002C16DC">
        <w:rPr>
          <w:rFonts w:ascii="Arial Narrow" w:eastAsia="Times New Roman" w:hAnsi="Arial Narrow"/>
        </w:rPr>
        <w:t xml:space="preserve">, </w:t>
      </w:r>
      <w:proofErr w:type="spellStart"/>
      <w:r w:rsidRPr="002C16DC">
        <w:rPr>
          <w:rFonts w:ascii="Arial Narrow" w:eastAsia="Times New Roman" w:hAnsi="Arial Narrow"/>
        </w:rPr>
        <w:t>gdy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wykonawcą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będzie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osoba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fizyczna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nieprowadząca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działalności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gospodarczej</w:t>
      </w:r>
      <w:proofErr w:type="spellEnd"/>
      <w:r w:rsidRPr="002C16DC">
        <w:rPr>
          <w:rFonts w:ascii="Arial Narrow" w:eastAsia="Times New Roman" w:hAnsi="Arial Narrow"/>
        </w:rPr>
        <w:t xml:space="preserve">, </w:t>
      </w:r>
      <w:proofErr w:type="spellStart"/>
      <w:r w:rsidRPr="002C16DC">
        <w:rPr>
          <w:rFonts w:ascii="Arial Narrow" w:eastAsia="Times New Roman" w:hAnsi="Arial Narrow"/>
        </w:rPr>
        <w:t>ostateczna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cena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brutto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zamówienia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powinna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uwzględniać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również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obciążenia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występujące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stronie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zamawiającego</w:t>
      </w:r>
      <w:proofErr w:type="spellEnd"/>
      <w:r w:rsidRPr="002C16DC">
        <w:rPr>
          <w:rFonts w:ascii="Arial Narrow" w:eastAsia="Times New Roman" w:hAnsi="Arial Narrow"/>
        </w:rPr>
        <w:t xml:space="preserve">? </w:t>
      </w:r>
    </w:p>
    <w:p w14:paraId="60FB9D5C" w14:textId="77777777" w:rsidR="00FC7451" w:rsidRPr="002C16DC" w:rsidRDefault="00FC7451" w:rsidP="000408A9">
      <w:pPr>
        <w:ind w:left="708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C16DC">
        <w:rPr>
          <w:rFonts w:ascii="Arial Narrow" w:eastAsia="Times New Roman" w:hAnsi="Arial Narrow"/>
          <w:color w:val="FF0000"/>
        </w:rPr>
        <w:t xml:space="preserve">W </w:t>
      </w:r>
      <w:proofErr w:type="spellStart"/>
      <w:r w:rsidRPr="002C16DC">
        <w:rPr>
          <w:rFonts w:ascii="Arial Narrow" w:eastAsia="Times New Roman" w:hAnsi="Arial Narrow"/>
          <w:color w:val="FF0000"/>
        </w:rPr>
        <w:t>przypadku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, </w:t>
      </w:r>
      <w:proofErr w:type="spellStart"/>
      <w:r w:rsidRPr="002C16DC">
        <w:rPr>
          <w:rFonts w:ascii="Arial Narrow" w:eastAsia="Times New Roman" w:hAnsi="Arial Narrow"/>
          <w:color w:val="FF0000"/>
        </w:rPr>
        <w:t>gdy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wykonawcą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niniejszego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zamówienia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będzie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osoba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fizyczna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nieprowadząca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działalności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gospodarczej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, </w:t>
      </w:r>
      <w:proofErr w:type="spellStart"/>
      <w:r w:rsidRPr="002C16DC">
        <w:rPr>
          <w:rFonts w:ascii="Arial Narrow" w:eastAsia="Times New Roman" w:hAnsi="Arial Narrow"/>
          <w:color w:val="FF0000"/>
        </w:rPr>
        <w:t>ostateczna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cena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brutto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zamówienia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cena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podana</w:t>
      </w:r>
      <w:proofErr w:type="spellEnd"/>
      <w:r w:rsidRPr="002C16DC">
        <w:rPr>
          <w:rFonts w:ascii="Arial Narrow" w:hAnsi="Arial Narrow" w:cs="Arial"/>
          <w:color w:val="FF0000"/>
        </w:rPr>
        <w:t xml:space="preserve"> w </w:t>
      </w:r>
      <w:proofErr w:type="spellStart"/>
      <w:r w:rsidRPr="002C16DC">
        <w:rPr>
          <w:rFonts w:ascii="Arial Narrow" w:hAnsi="Arial Narrow" w:cs="Arial"/>
          <w:color w:val="FF0000"/>
        </w:rPr>
        <w:t>ofercie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musi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zawierać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wszystkie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składniki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wynagrodzenia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jakie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Zamawiający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będzie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zobowiązany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odprowadzić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zgodnie</w:t>
      </w:r>
      <w:proofErr w:type="spellEnd"/>
      <w:r w:rsidRPr="002C16DC">
        <w:rPr>
          <w:rFonts w:ascii="Arial Narrow" w:hAnsi="Arial Narrow" w:cs="Arial"/>
          <w:color w:val="FF0000"/>
        </w:rPr>
        <w:t xml:space="preserve"> z </w:t>
      </w:r>
      <w:proofErr w:type="spellStart"/>
      <w:r w:rsidRPr="002C16DC">
        <w:rPr>
          <w:rFonts w:ascii="Arial Narrow" w:hAnsi="Arial Narrow" w:cs="Arial"/>
          <w:color w:val="FF0000"/>
        </w:rPr>
        <w:t>obowiązującymi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przepisami</w:t>
      </w:r>
      <w:proofErr w:type="spellEnd"/>
      <w:r w:rsidRPr="002C16DC">
        <w:rPr>
          <w:rFonts w:ascii="Arial Narrow" w:hAnsi="Arial Narrow" w:cs="Arial"/>
          <w:color w:val="FF0000"/>
        </w:rPr>
        <w:t xml:space="preserve">, </w:t>
      </w:r>
      <w:proofErr w:type="spellStart"/>
      <w:r w:rsidRPr="002C16DC">
        <w:rPr>
          <w:rFonts w:ascii="Arial Narrow" w:hAnsi="Arial Narrow" w:cs="Arial"/>
          <w:color w:val="FF0000"/>
        </w:rPr>
        <w:t>łącznie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ze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składkami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występującymi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po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stronie</w:t>
      </w:r>
      <w:proofErr w:type="spellEnd"/>
      <w:r w:rsidRPr="002C16DC">
        <w:rPr>
          <w:rFonts w:ascii="Arial Narrow" w:hAnsi="Arial Narrow" w:cs="Arial"/>
          <w:color w:val="FF0000"/>
        </w:rPr>
        <w:t xml:space="preserve"> </w:t>
      </w:r>
      <w:proofErr w:type="spellStart"/>
      <w:r w:rsidRPr="002C16DC">
        <w:rPr>
          <w:rFonts w:ascii="Arial Narrow" w:hAnsi="Arial Narrow" w:cs="Arial"/>
          <w:color w:val="FF0000"/>
        </w:rPr>
        <w:t>Zamawiającego</w:t>
      </w:r>
      <w:proofErr w:type="spellEnd"/>
      <w:r w:rsidRPr="002C16DC">
        <w:rPr>
          <w:rFonts w:ascii="Arial Narrow" w:hAnsi="Arial Narrow" w:cs="Arial"/>
          <w:color w:val="FF0000"/>
        </w:rPr>
        <w:t>.</w:t>
      </w:r>
    </w:p>
    <w:p w14:paraId="2FD0BAA6" w14:textId="77777777" w:rsidR="00FC7451" w:rsidRPr="002C16DC" w:rsidRDefault="00FC7451" w:rsidP="000408A9">
      <w:pPr>
        <w:numPr>
          <w:ilvl w:val="0"/>
          <w:numId w:val="7"/>
        </w:numPr>
        <w:suppressAutoHyphens/>
        <w:autoSpaceDN w:val="0"/>
        <w:jc w:val="both"/>
        <w:rPr>
          <w:rFonts w:ascii="Arial Narrow" w:eastAsia="Times New Roman" w:hAnsi="Arial Narrow"/>
        </w:rPr>
      </w:pPr>
      <w:proofErr w:type="spellStart"/>
      <w:r w:rsidRPr="002C16DC">
        <w:rPr>
          <w:rFonts w:ascii="Arial Narrow" w:eastAsia="Times New Roman" w:hAnsi="Arial Narrow"/>
        </w:rPr>
        <w:t>Mając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uwadze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treść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pytania</w:t>
      </w:r>
      <w:proofErr w:type="spellEnd"/>
      <w:r w:rsidRPr="002C16DC">
        <w:rPr>
          <w:rFonts w:ascii="Arial Narrow" w:eastAsia="Times New Roman" w:hAnsi="Arial Narrow"/>
        </w:rPr>
        <w:t xml:space="preserve"> 5. </w:t>
      </w:r>
      <w:proofErr w:type="spellStart"/>
      <w:r w:rsidRPr="002C16DC">
        <w:rPr>
          <w:rFonts w:ascii="Arial Narrow" w:eastAsia="Times New Roman" w:hAnsi="Arial Narrow"/>
        </w:rPr>
        <w:t>proszę</w:t>
      </w:r>
      <w:proofErr w:type="spellEnd"/>
      <w:r w:rsidRPr="002C16DC">
        <w:rPr>
          <w:rFonts w:ascii="Arial Narrow" w:eastAsia="Times New Roman" w:hAnsi="Arial Narrow"/>
        </w:rPr>
        <w:t xml:space="preserve"> o </w:t>
      </w:r>
      <w:proofErr w:type="spellStart"/>
      <w:r w:rsidRPr="002C16DC">
        <w:rPr>
          <w:rFonts w:ascii="Arial Narrow" w:eastAsia="Times New Roman" w:hAnsi="Arial Narrow"/>
        </w:rPr>
        <w:t>wskazanie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jaki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sposób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ww</w:t>
      </w:r>
      <w:proofErr w:type="spellEnd"/>
      <w:r w:rsidRPr="002C16DC">
        <w:rPr>
          <w:rFonts w:ascii="Arial Narrow" w:eastAsia="Times New Roman" w:hAnsi="Arial Narrow"/>
        </w:rPr>
        <w:t xml:space="preserve">. </w:t>
      </w:r>
      <w:proofErr w:type="spellStart"/>
      <w:r w:rsidRPr="002C16DC">
        <w:rPr>
          <w:rFonts w:ascii="Arial Narrow" w:eastAsia="Times New Roman" w:hAnsi="Arial Narrow"/>
        </w:rPr>
        <w:t>wykonawca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powinien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wypełnić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formularz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ofertowy</w:t>
      </w:r>
      <w:proofErr w:type="spellEnd"/>
      <w:r w:rsidRPr="002C16DC">
        <w:rPr>
          <w:rFonts w:ascii="Arial Narrow" w:eastAsia="Times New Roman" w:hAnsi="Arial Narrow"/>
        </w:rPr>
        <w:t xml:space="preserve"> w p. 1 w </w:t>
      </w:r>
      <w:proofErr w:type="spellStart"/>
      <w:r w:rsidRPr="002C16DC">
        <w:rPr>
          <w:rFonts w:ascii="Arial Narrow" w:eastAsia="Times New Roman" w:hAnsi="Arial Narrow"/>
        </w:rPr>
        <w:t>odniesieniu</w:t>
      </w:r>
      <w:proofErr w:type="spellEnd"/>
      <w:r w:rsidRPr="002C16DC">
        <w:rPr>
          <w:rFonts w:ascii="Arial Narrow" w:eastAsia="Times New Roman" w:hAnsi="Arial Narrow"/>
        </w:rPr>
        <w:t xml:space="preserve"> do </w:t>
      </w:r>
      <w:proofErr w:type="spellStart"/>
      <w:r w:rsidRPr="002C16DC">
        <w:rPr>
          <w:rFonts w:ascii="Arial Narrow" w:eastAsia="Times New Roman" w:hAnsi="Arial Narrow"/>
        </w:rPr>
        <w:t>pozycji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podatek</w:t>
      </w:r>
      <w:proofErr w:type="spellEnd"/>
      <w:r w:rsidRPr="002C16DC">
        <w:rPr>
          <w:rFonts w:ascii="Arial Narrow" w:eastAsia="Times New Roman" w:hAnsi="Arial Narrow"/>
        </w:rPr>
        <w:t xml:space="preserve"> VAT </w:t>
      </w:r>
      <w:proofErr w:type="spellStart"/>
      <w:r w:rsidRPr="002C16DC">
        <w:rPr>
          <w:rFonts w:ascii="Arial Narrow" w:eastAsia="Times New Roman" w:hAnsi="Arial Narrow"/>
        </w:rPr>
        <w:t>oraz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kwoty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netto</w:t>
      </w:r>
      <w:proofErr w:type="spellEnd"/>
      <w:r w:rsidRPr="002C16DC">
        <w:rPr>
          <w:rFonts w:ascii="Arial Narrow" w:eastAsia="Times New Roman" w:hAnsi="Arial Narrow"/>
        </w:rPr>
        <w:t xml:space="preserve">? </w:t>
      </w:r>
      <w:proofErr w:type="spellStart"/>
      <w:r w:rsidRPr="002C16DC">
        <w:rPr>
          <w:rFonts w:ascii="Arial Narrow" w:eastAsia="Times New Roman" w:hAnsi="Arial Narrow"/>
        </w:rPr>
        <w:t>Czy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przedmiotowym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przypadku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wystarczającym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będzie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podanie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jedynie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kwoty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brutto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zawierającą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lastRenderedPageBreak/>
        <w:t>wszystkie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koszty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realizacji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zamówienia</w:t>
      </w:r>
      <w:proofErr w:type="spellEnd"/>
      <w:r w:rsidRPr="002C16DC">
        <w:rPr>
          <w:rFonts w:ascii="Arial Narrow" w:eastAsia="Times New Roman" w:hAnsi="Arial Narrow"/>
        </w:rPr>
        <w:t xml:space="preserve">, w </w:t>
      </w:r>
      <w:proofErr w:type="spellStart"/>
      <w:r w:rsidRPr="002C16DC">
        <w:rPr>
          <w:rFonts w:ascii="Arial Narrow" w:eastAsia="Times New Roman" w:hAnsi="Arial Narrow"/>
        </w:rPr>
        <w:t>tym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obciążenia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występujące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stronie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zamawiającego</w:t>
      </w:r>
      <w:proofErr w:type="spellEnd"/>
      <w:r w:rsidRPr="002C16DC">
        <w:rPr>
          <w:rFonts w:ascii="Arial Narrow" w:eastAsia="Times New Roman" w:hAnsi="Arial Narrow"/>
        </w:rPr>
        <w:t>?</w:t>
      </w:r>
    </w:p>
    <w:p w14:paraId="75953F2E" w14:textId="77777777" w:rsidR="00FC7451" w:rsidRPr="00E816FC" w:rsidRDefault="00FC7451" w:rsidP="000408A9">
      <w:pPr>
        <w:ind w:left="708"/>
        <w:jc w:val="both"/>
        <w:rPr>
          <w:rFonts w:ascii="Arial Narrow" w:eastAsia="Calibri" w:hAnsi="Arial Narrow"/>
          <w:sz w:val="22"/>
          <w:szCs w:val="22"/>
          <w:lang w:val="pl-PL" w:eastAsia="en-US"/>
        </w:rPr>
      </w:pPr>
      <w:r w:rsidRPr="002C16DC">
        <w:rPr>
          <w:rFonts w:ascii="Arial Narrow" w:eastAsia="Times New Roman" w:hAnsi="Arial Narrow"/>
          <w:color w:val="FF0000"/>
        </w:rPr>
        <w:t xml:space="preserve">W </w:t>
      </w:r>
      <w:proofErr w:type="spellStart"/>
      <w:r w:rsidRPr="002C16DC">
        <w:rPr>
          <w:rFonts w:ascii="Arial Narrow" w:eastAsia="Times New Roman" w:hAnsi="Arial Narrow"/>
          <w:color w:val="FF0000"/>
        </w:rPr>
        <w:t>przypadku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, </w:t>
      </w:r>
      <w:proofErr w:type="spellStart"/>
      <w:r w:rsidRPr="002C16DC">
        <w:rPr>
          <w:rFonts w:ascii="Arial Narrow" w:eastAsia="Times New Roman" w:hAnsi="Arial Narrow"/>
          <w:color w:val="FF0000"/>
        </w:rPr>
        <w:t>gdy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wykonawcą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niniejszego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zamówienia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będzie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osoba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fizyczna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nieprowadząca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działalności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gospodarczej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, </w:t>
      </w:r>
      <w:proofErr w:type="spellStart"/>
      <w:r w:rsidRPr="002C16DC">
        <w:rPr>
          <w:rFonts w:ascii="Arial Narrow" w:eastAsia="Times New Roman" w:hAnsi="Arial Narrow"/>
          <w:color w:val="FF0000"/>
        </w:rPr>
        <w:t>wystarczające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będzie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w </w:t>
      </w:r>
      <w:proofErr w:type="spellStart"/>
      <w:r w:rsidRPr="002C16DC">
        <w:rPr>
          <w:rFonts w:ascii="Arial Narrow" w:eastAsia="Times New Roman" w:hAnsi="Arial Narrow"/>
          <w:color w:val="FF0000"/>
        </w:rPr>
        <w:t>ust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. 1 </w:t>
      </w:r>
      <w:proofErr w:type="spellStart"/>
      <w:r w:rsidRPr="002C16DC">
        <w:rPr>
          <w:rFonts w:ascii="Arial Narrow" w:eastAsia="Times New Roman" w:hAnsi="Arial Narrow"/>
          <w:color w:val="FF0000"/>
        </w:rPr>
        <w:t>formularza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ofertowego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podanie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jedynie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kwoty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brutto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, </w:t>
      </w:r>
      <w:proofErr w:type="spellStart"/>
      <w:r w:rsidRPr="002C16DC">
        <w:rPr>
          <w:rFonts w:ascii="Arial Narrow" w:eastAsia="Times New Roman" w:hAnsi="Arial Narrow"/>
          <w:color w:val="FF0000"/>
        </w:rPr>
        <w:t>zawierającej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wszystkie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koszty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realizacji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zamówienia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, w </w:t>
      </w:r>
      <w:proofErr w:type="spellStart"/>
      <w:r w:rsidRPr="002C16DC">
        <w:rPr>
          <w:rFonts w:ascii="Arial Narrow" w:eastAsia="Times New Roman" w:hAnsi="Arial Narrow"/>
          <w:color w:val="FF0000"/>
        </w:rPr>
        <w:t>tym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obciążenia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występujące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po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stronie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Zamawiającego</w:t>
      </w:r>
      <w:proofErr w:type="spellEnd"/>
      <w:r w:rsidRPr="002C16DC">
        <w:rPr>
          <w:rFonts w:ascii="Arial Narrow" w:eastAsia="Times New Roman" w:hAnsi="Arial Narrow"/>
          <w:color w:val="FF0000"/>
        </w:rPr>
        <w:t>.</w:t>
      </w:r>
    </w:p>
    <w:p w14:paraId="79A5AF7C" w14:textId="77777777" w:rsidR="00FC7451" w:rsidRPr="002C16DC" w:rsidRDefault="00FC7451" w:rsidP="000408A9">
      <w:pPr>
        <w:numPr>
          <w:ilvl w:val="0"/>
          <w:numId w:val="7"/>
        </w:numPr>
        <w:suppressAutoHyphens/>
        <w:autoSpaceDN w:val="0"/>
        <w:jc w:val="both"/>
        <w:rPr>
          <w:rFonts w:ascii="Arial Narrow" w:hAnsi="Arial Narrow"/>
        </w:rPr>
      </w:pPr>
      <w:r w:rsidRPr="00E816FC">
        <w:rPr>
          <w:rFonts w:ascii="Arial Narrow" w:eastAsia="Times New Roman" w:hAnsi="Arial Narrow"/>
          <w:lang w:val="pl-PL"/>
        </w:rPr>
        <w:t>Działając na</w:t>
      </w:r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podstawie</w:t>
      </w:r>
      <w:proofErr w:type="spellEnd"/>
      <w:r w:rsidRPr="002C16DC">
        <w:rPr>
          <w:rFonts w:ascii="Arial Narrow" w:eastAsia="Times New Roman" w:hAnsi="Arial Narrow"/>
        </w:rPr>
        <w:t xml:space="preserve"> p. 6.5.2. p. 7 lit. d) </w:t>
      </w:r>
      <w:proofErr w:type="spellStart"/>
      <w:r w:rsidRPr="002C16DC">
        <w:rPr>
          <w:rFonts w:ascii="Arial Narrow" w:eastAsia="Times New Roman" w:hAnsi="Arial Narrow"/>
        </w:rPr>
        <w:t>zwracam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się</w:t>
      </w:r>
      <w:proofErr w:type="spellEnd"/>
      <w:r w:rsidRPr="002C16DC">
        <w:rPr>
          <w:rFonts w:ascii="Arial Narrow" w:eastAsia="Times New Roman" w:hAnsi="Arial Narrow"/>
        </w:rPr>
        <w:t xml:space="preserve"> z </w:t>
      </w:r>
      <w:proofErr w:type="spellStart"/>
      <w:r w:rsidRPr="002C16DC">
        <w:rPr>
          <w:rFonts w:ascii="Arial Narrow" w:eastAsia="Times New Roman" w:hAnsi="Arial Narrow"/>
        </w:rPr>
        <w:t>prośbą</w:t>
      </w:r>
      <w:proofErr w:type="spellEnd"/>
      <w:r w:rsidRPr="002C16DC">
        <w:rPr>
          <w:rFonts w:ascii="Arial Narrow" w:eastAsia="Times New Roman" w:hAnsi="Arial Narrow"/>
        </w:rPr>
        <w:t xml:space="preserve"> o </w:t>
      </w:r>
      <w:proofErr w:type="spellStart"/>
      <w:r w:rsidRPr="002C16DC">
        <w:rPr>
          <w:rFonts w:ascii="Arial Narrow" w:eastAsia="Times New Roman" w:hAnsi="Arial Narrow"/>
        </w:rPr>
        <w:t>zmianę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kryteriów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oceny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ofert</w:t>
      </w:r>
      <w:proofErr w:type="spellEnd"/>
      <w:r w:rsidRPr="002C16DC">
        <w:rPr>
          <w:rFonts w:ascii="Arial Narrow" w:eastAsia="Times New Roman" w:hAnsi="Arial Narrow"/>
        </w:rPr>
        <w:t xml:space="preserve">, </w:t>
      </w:r>
      <w:proofErr w:type="spellStart"/>
      <w:r w:rsidRPr="002C16DC">
        <w:rPr>
          <w:rFonts w:ascii="Arial Narrow" w:eastAsia="Times New Roman" w:hAnsi="Arial Narrow"/>
        </w:rPr>
        <w:t>poprzez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usunięcie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kryterium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doświadczenie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wykonawcy</w:t>
      </w:r>
      <w:proofErr w:type="spellEnd"/>
      <w:r w:rsidRPr="002C16DC">
        <w:rPr>
          <w:rFonts w:ascii="Arial Narrow" w:eastAsia="Times New Roman" w:hAnsi="Arial Narrow"/>
        </w:rPr>
        <w:t xml:space="preserve">. </w:t>
      </w:r>
      <w:proofErr w:type="spellStart"/>
      <w:r w:rsidRPr="002C16DC">
        <w:rPr>
          <w:rFonts w:ascii="Arial Narrow" w:eastAsia="Times New Roman" w:hAnsi="Arial Narrow"/>
        </w:rPr>
        <w:t>Uprzejmie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informuję</w:t>
      </w:r>
      <w:proofErr w:type="spellEnd"/>
      <w:r w:rsidRPr="002C16DC">
        <w:rPr>
          <w:rFonts w:ascii="Arial Narrow" w:eastAsia="Times New Roman" w:hAnsi="Arial Narrow"/>
        </w:rPr>
        <w:t xml:space="preserve">, </w:t>
      </w:r>
      <w:proofErr w:type="spellStart"/>
      <w:r w:rsidRPr="002C16DC">
        <w:rPr>
          <w:rFonts w:ascii="Arial Narrow" w:eastAsia="Times New Roman" w:hAnsi="Arial Narrow"/>
        </w:rPr>
        <w:t>iż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zgodnie</w:t>
      </w:r>
      <w:proofErr w:type="spellEnd"/>
      <w:r w:rsidRPr="002C16DC">
        <w:rPr>
          <w:rFonts w:ascii="Arial Narrow" w:eastAsia="Times New Roman" w:hAnsi="Arial Narrow"/>
        </w:rPr>
        <w:t xml:space="preserve"> z </w:t>
      </w:r>
      <w:proofErr w:type="spellStart"/>
      <w:r w:rsidRPr="002C16DC">
        <w:rPr>
          <w:rFonts w:ascii="Arial Narrow" w:eastAsia="Times New Roman" w:hAnsi="Arial Narrow"/>
        </w:rPr>
        <w:t>ww</w:t>
      </w:r>
      <w:proofErr w:type="spellEnd"/>
      <w:r w:rsidRPr="002C16DC">
        <w:rPr>
          <w:rFonts w:ascii="Arial Narrow" w:eastAsia="Times New Roman" w:hAnsi="Arial Narrow"/>
        </w:rPr>
        <w:t xml:space="preserve">. </w:t>
      </w:r>
      <w:proofErr w:type="spellStart"/>
      <w:r w:rsidRPr="002C16DC">
        <w:rPr>
          <w:rFonts w:ascii="Arial Narrow" w:eastAsia="Times New Roman" w:hAnsi="Arial Narrow"/>
        </w:rPr>
        <w:t>wytycznymi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kryteria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oceny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ofert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mogą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dotyczyć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właściwości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wykonawcy</w:t>
      </w:r>
      <w:proofErr w:type="spellEnd"/>
      <w:r w:rsidRPr="002C16DC">
        <w:rPr>
          <w:rFonts w:ascii="Arial Narrow" w:eastAsia="Times New Roman" w:hAnsi="Arial Narrow"/>
        </w:rPr>
        <w:t xml:space="preserve">, w </w:t>
      </w:r>
      <w:proofErr w:type="spellStart"/>
      <w:r w:rsidRPr="002C16DC">
        <w:rPr>
          <w:rFonts w:ascii="Arial Narrow" w:eastAsia="Times New Roman" w:hAnsi="Arial Narrow"/>
        </w:rPr>
        <w:t>szczególności</w:t>
      </w:r>
      <w:proofErr w:type="spellEnd"/>
      <w:r w:rsidRPr="002C16DC">
        <w:rPr>
          <w:rFonts w:ascii="Arial Narrow" w:eastAsia="Times New Roman" w:hAnsi="Arial Narrow"/>
        </w:rPr>
        <w:t xml:space="preserve"> jego </w:t>
      </w:r>
      <w:proofErr w:type="spellStart"/>
      <w:r w:rsidRPr="002C16DC">
        <w:rPr>
          <w:rFonts w:ascii="Arial Narrow" w:eastAsia="Times New Roman" w:hAnsi="Arial Narrow"/>
        </w:rPr>
        <w:t>wiarygodności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technicznej</w:t>
      </w:r>
      <w:proofErr w:type="spellEnd"/>
      <w:r w:rsidRPr="002C16DC">
        <w:rPr>
          <w:rFonts w:ascii="Arial Narrow" w:eastAsia="Times New Roman" w:hAnsi="Arial Narrow"/>
        </w:rPr>
        <w:t xml:space="preserve">. </w:t>
      </w:r>
      <w:proofErr w:type="spellStart"/>
      <w:r w:rsidRPr="002C16DC">
        <w:rPr>
          <w:rFonts w:ascii="Arial Narrow" w:eastAsia="Times New Roman" w:hAnsi="Arial Narrow"/>
        </w:rPr>
        <w:t>Zgodnie</w:t>
      </w:r>
      <w:proofErr w:type="spellEnd"/>
      <w:r w:rsidRPr="002C16DC">
        <w:rPr>
          <w:rFonts w:ascii="Arial Narrow" w:eastAsia="Times New Roman" w:hAnsi="Arial Narrow"/>
        </w:rPr>
        <w:t xml:space="preserve"> z </w:t>
      </w:r>
      <w:proofErr w:type="spellStart"/>
      <w:r w:rsidRPr="002C16DC">
        <w:rPr>
          <w:rFonts w:ascii="Arial Narrow" w:eastAsia="Times New Roman" w:hAnsi="Arial Narrow"/>
        </w:rPr>
        <w:t>opisem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przedmiotu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zamówienia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usługi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objęte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przedmiotowym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zamówieniem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mieszczą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się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kategorii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usług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wymienionych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załączniku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nr</w:t>
      </w:r>
      <w:proofErr w:type="spellEnd"/>
      <w:r w:rsidRPr="002C16DC">
        <w:rPr>
          <w:rFonts w:ascii="Arial Narrow" w:eastAsia="Times New Roman" w:hAnsi="Arial Narrow"/>
        </w:rPr>
        <w:t xml:space="preserve"> XIV do </w:t>
      </w:r>
      <w:proofErr w:type="spellStart"/>
      <w:r w:rsidRPr="002C16DC">
        <w:rPr>
          <w:rFonts w:ascii="Arial Narrow" w:eastAsia="Times New Roman" w:hAnsi="Arial Narrow"/>
        </w:rPr>
        <w:t>dyrektywy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nr</w:t>
      </w:r>
      <w:proofErr w:type="spellEnd"/>
      <w:r w:rsidRPr="002C16DC">
        <w:rPr>
          <w:rFonts w:ascii="Arial Narrow" w:eastAsia="Times New Roman" w:hAnsi="Arial Narrow"/>
        </w:rPr>
        <w:t xml:space="preserve"> 2014/24/UE. </w:t>
      </w:r>
      <w:proofErr w:type="spellStart"/>
      <w:r w:rsidRPr="002C16DC">
        <w:rPr>
          <w:rFonts w:ascii="Arial Narrow" w:eastAsia="Times New Roman" w:hAnsi="Arial Narrow"/>
        </w:rPr>
        <w:t>Zamawiający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żądał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od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potencjalnych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wykonawcę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świadczenia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żadnych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usług</w:t>
      </w:r>
      <w:proofErr w:type="spellEnd"/>
      <w:r w:rsidRPr="002C16DC">
        <w:rPr>
          <w:rFonts w:ascii="Arial Narrow" w:eastAsia="Times New Roman" w:hAnsi="Arial Narrow"/>
        </w:rPr>
        <w:t xml:space="preserve">, </w:t>
      </w:r>
      <w:proofErr w:type="spellStart"/>
      <w:r w:rsidRPr="002C16DC">
        <w:rPr>
          <w:rFonts w:ascii="Arial Narrow" w:eastAsia="Times New Roman" w:hAnsi="Arial Narrow"/>
        </w:rPr>
        <w:t>które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swoim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zakresie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obejmowały</w:t>
      </w:r>
      <w:proofErr w:type="spellEnd"/>
      <w:r w:rsidRPr="002C16DC">
        <w:rPr>
          <w:rFonts w:ascii="Arial Narrow" w:eastAsia="Times New Roman" w:hAnsi="Arial Narrow"/>
        </w:rPr>
        <w:t xml:space="preserve"> by </w:t>
      </w:r>
      <w:proofErr w:type="spellStart"/>
      <w:r w:rsidRPr="002C16DC">
        <w:rPr>
          <w:rFonts w:ascii="Arial Narrow" w:eastAsia="Times New Roman" w:hAnsi="Arial Narrow"/>
        </w:rPr>
        <w:t>swoim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zakresem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świadczenie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usług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doradztwa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prawnego</w:t>
      </w:r>
      <w:proofErr w:type="spellEnd"/>
      <w:r w:rsidRPr="002C16DC">
        <w:rPr>
          <w:rFonts w:ascii="Arial Narrow" w:eastAsia="Times New Roman" w:hAnsi="Arial Narrow"/>
        </w:rPr>
        <w:t xml:space="preserve">. Co </w:t>
      </w:r>
      <w:proofErr w:type="spellStart"/>
      <w:r w:rsidRPr="002C16DC">
        <w:rPr>
          <w:rFonts w:ascii="Arial Narrow" w:eastAsia="Times New Roman" w:hAnsi="Arial Narrow"/>
        </w:rPr>
        <w:t>więcej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zamawiający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opisie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przedmiotu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zamówienia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wskazał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wprost</w:t>
      </w:r>
      <w:proofErr w:type="spellEnd"/>
      <w:r w:rsidRPr="002C16DC">
        <w:rPr>
          <w:rFonts w:ascii="Arial Narrow" w:eastAsia="Times New Roman" w:hAnsi="Arial Narrow"/>
        </w:rPr>
        <w:t xml:space="preserve">, </w:t>
      </w:r>
      <w:proofErr w:type="spellStart"/>
      <w:r w:rsidRPr="002C16DC">
        <w:rPr>
          <w:rFonts w:ascii="Arial Narrow" w:eastAsia="Times New Roman" w:hAnsi="Arial Narrow"/>
        </w:rPr>
        <w:t>iż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przedmiotowe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zamówienie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obejmuje</w:t>
      </w:r>
      <w:proofErr w:type="spellEnd"/>
      <w:r w:rsidRPr="002C16DC">
        <w:rPr>
          <w:rFonts w:ascii="Arial Narrow" w:eastAsia="Times New Roman" w:hAnsi="Arial Narrow"/>
        </w:rPr>
        <w:t xml:space="preserve"> np. </w:t>
      </w:r>
      <w:proofErr w:type="spellStart"/>
      <w:r w:rsidRPr="002C16DC">
        <w:rPr>
          <w:rFonts w:ascii="Arial Narrow" w:eastAsia="Times New Roman" w:hAnsi="Arial Narrow"/>
        </w:rPr>
        <w:t>reprezentacji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przed</w:t>
      </w:r>
      <w:proofErr w:type="spellEnd"/>
      <w:r w:rsidRPr="002C16DC">
        <w:rPr>
          <w:rFonts w:ascii="Arial Narrow" w:eastAsia="Times New Roman" w:hAnsi="Arial Narrow"/>
        </w:rPr>
        <w:t xml:space="preserve"> KIO. </w:t>
      </w:r>
      <w:proofErr w:type="spellStart"/>
      <w:r w:rsidRPr="002C16DC">
        <w:rPr>
          <w:rFonts w:ascii="Arial Narrow" w:eastAsia="Times New Roman" w:hAnsi="Arial Narrow"/>
        </w:rPr>
        <w:t>Oznacza</w:t>
      </w:r>
      <w:proofErr w:type="spellEnd"/>
      <w:r w:rsidRPr="002C16DC">
        <w:rPr>
          <w:rFonts w:ascii="Arial Narrow" w:eastAsia="Times New Roman" w:hAnsi="Arial Narrow"/>
        </w:rPr>
        <w:t xml:space="preserve"> to, </w:t>
      </w:r>
      <w:proofErr w:type="spellStart"/>
      <w:r w:rsidRPr="002C16DC">
        <w:rPr>
          <w:rFonts w:ascii="Arial Narrow" w:eastAsia="Times New Roman" w:hAnsi="Arial Narrow"/>
        </w:rPr>
        <w:t>iż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przedmiot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zamówienia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obejmuje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wyłącznie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usługi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doradcze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wymienione</w:t>
      </w:r>
      <w:proofErr w:type="spellEnd"/>
      <w:r w:rsidRPr="002C16DC">
        <w:rPr>
          <w:rFonts w:ascii="Arial Narrow" w:eastAsia="Times New Roman" w:hAnsi="Arial Narrow"/>
        </w:rPr>
        <w:t xml:space="preserve"> w §2 </w:t>
      </w:r>
      <w:proofErr w:type="spellStart"/>
      <w:r w:rsidRPr="002C16DC">
        <w:rPr>
          <w:rFonts w:ascii="Arial Narrow" w:eastAsia="Times New Roman" w:hAnsi="Arial Narrow"/>
        </w:rPr>
        <w:t>projektu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umowy</w:t>
      </w:r>
      <w:proofErr w:type="spellEnd"/>
      <w:r w:rsidRPr="002C16DC">
        <w:rPr>
          <w:rFonts w:ascii="Arial Narrow" w:eastAsia="Times New Roman" w:hAnsi="Arial Narrow"/>
        </w:rPr>
        <w:t xml:space="preserve">. </w:t>
      </w:r>
      <w:r w:rsidRPr="002C16DC">
        <w:rPr>
          <w:rFonts w:ascii="Arial Narrow" w:eastAsia="PMingLiU" w:hAnsi="Arial Narrow"/>
        </w:rPr>
        <w:br/>
      </w:r>
      <w:proofErr w:type="spellStart"/>
      <w:r w:rsidRPr="002C16DC">
        <w:rPr>
          <w:rFonts w:ascii="Arial Narrow" w:eastAsia="Times New Roman" w:hAnsi="Arial Narrow"/>
        </w:rPr>
        <w:t>Mając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powyższe</w:t>
      </w:r>
      <w:proofErr w:type="spellEnd"/>
      <w:r w:rsidRPr="002C16DC">
        <w:rPr>
          <w:rFonts w:ascii="Arial Narrow" w:eastAsia="Times New Roman" w:hAnsi="Arial Narrow"/>
        </w:rPr>
        <w:t xml:space="preserve">, a </w:t>
      </w:r>
      <w:proofErr w:type="spellStart"/>
      <w:r w:rsidRPr="002C16DC">
        <w:rPr>
          <w:rFonts w:ascii="Arial Narrow" w:eastAsia="Times New Roman" w:hAnsi="Arial Narrow"/>
        </w:rPr>
        <w:t>także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orzecznictwo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Krajowej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Izby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Odwoławczej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przedmiotowym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zakresie</w:t>
      </w:r>
      <w:proofErr w:type="spellEnd"/>
      <w:r w:rsidRPr="002C16DC">
        <w:rPr>
          <w:rFonts w:ascii="Arial Narrow" w:eastAsia="Times New Roman" w:hAnsi="Arial Narrow"/>
        </w:rPr>
        <w:t xml:space="preserve"> (</w:t>
      </w:r>
      <w:proofErr w:type="spellStart"/>
      <w:r w:rsidRPr="002C16DC">
        <w:rPr>
          <w:rFonts w:ascii="Arial Narrow" w:eastAsia="Times New Roman" w:hAnsi="Arial Narrow"/>
        </w:rPr>
        <w:t>zob</w:t>
      </w:r>
      <w:proofErr w:type="spellEnd"/>
      <w:r w:rsidRPr="002C16DC">
        <w:rPr>
          <w:rFonts w:ascii="Arial Narrow" w:eastAsia="Times New Roman" w:hAnsi="Arial Narrow"/>
        </w:rPr>
        <w:t xml:space="preserve">. </w:t>
      </w:r>
      <w:proofErr w:type="spellStart"/>
      <w:r w:rsidRPr="002C16DC">
        <w:rPr>
          <w:rFonts w:ascii="Arial Narrow" w:eastAsia="Times New Roman" w:hAnsi="Arial Narrow"/>
        </w:rPr>
        <w:t>wyrok</w:t>
      </w:r>
      <w:proofErr w:type="spellEnd"/>
      <w:r w:rsidRPr="002C16DC">
        <w:rPr>
          <w:rFonts w:ascii="Arial Narrow" w:eastAsia="Times New Roman" w:hAnsi="Arial Narrow"/>
        </w:rPr>
        <w:t xml:space="preserve"> KIO z </w:t>
      </w:r>
      <w:proofErr w:type="spellStart"/>
      <w:r w:rsidRPr="002C16DC">
        <w:rPr>
          <w:rFonts w:ascii="Arial Narrow" w:eastAsia="Times New Roman" w:hAnsi="Arial Narrow"/>
        </w:rPr>
        <w:t>dnia</w:t>
      </w:r>
      <w:proofErr w:type="spellEnd"/>
      <w:r w:rsidRPr="002C16DC">
        <w:rPr>
          <w:rFonts w:ascii="Arial Narrow" w:eastAsia="Times New Roman" w:hAnsi="Arial Narrow"/>
        </w:rPr>
        <w:t xml:space="preserve"> 23 </w:t>
      </w:r>
      <w:proofErr w:type="spellStart"/>
      <w:r w:rsidRPr="002C16DC">
        <w:rPr>
          <w:rFonts w:ascii="Arial Narrow" w:eastAsia="Times New Roman" w:hAnsi="Arial Narrow"/>
        </w:rPr>
        <w:t>czerwca</w:t>
      </w:r>
      <w:proofErr w:type="spellEnd"/>
      <w:r w:rsidRPr="002C16DC">
        <w:rPr>
          <w:rFonts w:ascii="Arial Narrow" w:eastAsia="Times New Roman" w:hAnsi="Arial Narrow"/>
        </w:rPr>
        <w:t xml:space="preserve"> 2008 r., </w:t>
      </w:r>
      <w:proofErr w:type="spellStart"/>
      <w:r w:rsidRPr="002C16DC">
        <w:rPr>
          <w:rFonts w:ascii="Arial Narrow" w:eastAsia="Times New Roman" w:hAnsi="Arial Narrow"/>
        </w:rPr>
        <w:t>sygn</w:t>
      </w:r>
      <w:proofErr w:type="spellEnd"/>
      <w:r w:rsidRPr="002C16DC">
        <w:rPr>
          <w:rFonts w:ascii="Arial Narrow" w:eastAsia="Times New Roman" w:hAnsi="Arial Narrow"/>
        </w:rPr>
        <w:t xml:space="preserve">. </w:t>
      </w:r>
      <w:proofErr w:type="spellStart"/>
      <w:r w:rsidRPr="002C16DC">
        <w:rPr>
          <w:rFonts w:ascii="Arial Narrow" w:eastAsia="Times New Roman" w:hAnsi="Arial Narrow"/>
        </w:rPr>
        <w:t>akt</w:t>
      </w:r>
      <w:proofErr w:type="spellEnd"/>
      <w:r w:rsidRPr="002C16DC">
        <w:rPr>
          <w:rFonts w:ascii="Arial Narrow" w:eastAsia="Times New Roman" w:hAnsi="Arial Narrow"/>
        </w:rPr>
        <w:t xml:space="preserve"> KIO/UZP 561/08, </w:t>
      </w:r>
      <w:proofErr w:type="spellStart"/>
      <w:r w:rsidRPr="002C16DC">
        <w:rPr>
          <w:rFonts w:ascii="Arial Narrow" w:eastAsia="Times New Roman" w:hAnsi="Arial Narrow"/>
        </w:rPr>
        <w:t>wyrok</w:t>
      </w:r>
      <w:proofErr w:type="spellEnd"/>
      <w:r w:rsidRPr="002C16DC">
        <w:rPr>
          <w:rFonts w:ascii="Arial Narrow" w:eastAsia="Times New Roman" w:hAnsi="Arial Narrow"/>
        </w:rPr>
        <w:t xml:space="preserve"> KIO z </w:t>
      </w:r>
      <w:proofErr w:type="spellStart"/>
      <w:r w:rsidRPr="002C16DC">
        <w:rPr>
          <w:rFonts w:ascii="Arial Narrow" w:eastAsia="Times New Roman" w:hAnsi="Arial Narrow"/>
        </w:rPr>
        <w:t>dnia</w:t>
      </w:r>
      <w:proofErr w:type="spellEnd"/>
      <w:r w:rsidRPr="002C16DC">
        <w:rPr>
          <w:rFonts w:ascii="Arial Narrow" w:eastAsia="Times New Roman" w:hAnsi="Arial Narrow"/>
        </w:rPr>
        <w:t xml:space="preserve"> 16 </w:t>
      </w:r>
      <w:proofErr w:type="spellStart"/>
      <w:r w:rsidRPr="002C16DC">
        <w:rPr>
          <w:rFonts w:ascii="Arial Narrow" w:eastAsia="Times New Roman" w:hAnsi="Arial Narrow"/>
        </w:rPr>
        <w:t>maja</w:t>
      </w:r>
      <w:proofErr w:type="spellEnd"/>
      <w:r w:rsidRPr="002C16DC">
        <w:rPr>
          <w:rFonts w:ascii="Arial Narrow" w:eastAsia="Times New Roman" w:hAnsi="Arial Narrow"/>
        </w:rPr>
        <w:t xml:space="preserve"> 2008 r., </w:t>
      </w:r>
      <w:proofErr w:type="spellStart"/>
      <w:r w:rsidRPr="002C16DC">
        <w:rPr>
          <w:rFonts w:ascii="Arial Narrow" w:eastAsia="Times New Roman" w:hAnsi="Arial Narrow"/>
        </w:rPr>
        <w:t>sygn</w:t>
      </w:r>
      <w:proofErr w:type="spellEnd"/>
      <w:r w:rsidRPr="002C16DC">
        <w:rPr>
          <w:rFonts w:ascii="Arial Narrow" w:eastAsia="Times New Roman" w:hAnsi="Arial Narrow"/>
        </w:rPr>
        <w:t xml:space="preserve">. </w:t>
      </w:r>
      <w:proofErr w:type="spellStart"/>
      <w:r w:rsidRPr="002C16DC">
        <w:rPr>
          <w:rFonts w:ascii="Arial Narrow" w:eastAsia="Times New Roman" w:hAnsi="Arial Narrow"/>
        </w:rPr>
        <w:t>akt</w:t>
      </w:r>
      <w:proofErr w:type="spellEnd"/>
      <w:r w:rsidRPr="002C16DC">
        <w:rPr>
          <w:rFonts w:ascii="Arial Narrow" w:eastAsia="Times New Roman" w:hAnsi="Arial Narrow"/>
        </w:rPr>
        <w:t xml:space="preserve"> KIO/UZP 423/08), </w:t>
      </w:r>
      <w:proofErr w:type="spellStart"/>
      <w:r w:rsidRPr="002C16DC">
        <w:rPr>
          <w:rFonts w:ascii="Arial Narrow" w:eastAsia="Times New Roman" w:hAnsi="Arial Narrow"/>
        </w:rPr>
        <w:t>należy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bezspornie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uznać</w:t>
      </w:r>
      <w:proofErr w:type="spellEnd"/>
      <w:r w:rsidRPr="002C16DC">
        <w:rPr>
          <w:rFonts w:ascii="Arial Narrow" w:eastAsia="Times New Roman" w:hAnsi="Arial Narrow"/>
        </w:rPr>
        <w:t xml:space="preserve">, </w:t>
      </w:r>
      <w:proofErr w:type="spellStart"/>
      <w:r w:rsidRPr="002C16DC">
        <w:rPr>
          <w:rFonts w:ascii="Arial Narrow" w:eastAsia="Times New Roman" w:hAnsi="Arial Narrow"/>
        </w:rPr>
        <w:t>iż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zamawiający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może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ustanowić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określone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wymagania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wobec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wykonawców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zakresie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dotyczącym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posiadania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odpowiedniego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doświadczenia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wymaganego</w:t>
      </w:r>
      <w:proofErr w:type="spellEnd"/>
      <w:r w:rsidRPr="002C16DC">
        <w:rPr>
          <w:rFonts w:ascii="Arial Narrow" w:eastAsia="Times New Roman" w:hAnsi="Arial Narrow"/>
        </w:rPr>
        <w:t xml:space="preserve"> do </w:t>
      </w:r>
      <w:proofErr w:type="spellStart"/>
      <w:r w:rsidRPr="002C16DC">
        <w:rPr>
          <w:rFonts w:ascii="Arial Narrow" w:eastAsia="Times New Roman" w:hAnsi="Arial Narrow"/>
        </w:rPr>
        <w:t>należytego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wykonania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zamówienia</w:t>
      </w:r>
      <w:proofErr w:type="spellEnd"/>
      <w:r w:rsidRPr="002C16DC">
        <w:rPr>
          <w:rFonts w:ascii="Arial Narrow" w:eastAsia="Times New Roman" w:hAnsi="Arial Narrow"/>
        </w:rPr>
        <w:t xml:space="preserve">, </w:t>
      </w:r>
      <w:proofErr w:type="spellStart"/>
      <w:r w:rsidRPr="002C16DC">
        <w:rPr>
          <w:rFonts w:ascii="Arial Narrow" w:eastAsia="Times New Roman" w:hAnsi="Arial Narrow"/>
        </w:rPr>
        <w:t>jedynie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poprzez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określenie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odpowiednich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warunków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udziału</w:t>
      </w:r>
      <w:proofErr w:type="spellEnd"/>
      <w:r w:rsidRPr="002C16DC">
        <w:rPr>
          <w:rFonts w:ascii="Arial Narrow" w:eastAsia="Times New Roman" w:hAnsi="Arial Narrow"/>
        </w:rPr>
        <w:t xml:space="preserve"> w </w:t>
      </w:r>
      <w:proofErr w:type="spellStart"/>
      <w:r w:rsidRPr="002C16DC">
        <w:rPr>
          <w:rFonts w:ascii="Arial Narrow" w:eastAsia="Times New Roman" w:hAnsi="Arial Narrow"/>
        </w:rPr>
        <w:t>postępowaniu</w:t>
      </w:r>
      <w:proofErr w:type="spellEnd"/>
      <w:r w:rsidRPr="002C16DC">
        <w:rPr>
          <w:rFonts w:ascii="Arial Narrow" w:eastAsia="Times New Roman" w:hAnsi="Arial Narrow"/>
        </w:rPr>
        <w:t xml:space="preserve"> (art. 22 </w:t>
      </w:r>
      <w:proofErr w:type="spellStart"/>
      <w:r w:rsidRPr="002C16DC">
        <w:rPr>
          <w:rFonts w:ascii="Arial Narrow" w:eastAsia="Times New Roman" w:hAnsi="Arial Narrow"/>
        </w:rPr>
        <w:t>ust</w:t>
      </w:r>
      <w:proofErr w:type="spellEnd"/>
      <w:r w:rsidRPr="002C16DC">
        <w:rPr>
          <w:rFonts w:ascii="Arial Narrow" w:eastAsia="Times New Roman" w:hAnsi="Arial Narrow"/>
        </w:rPr>
        <w:t xml:space="preserve">. 1 </w:t>
      </w:r>
      <w:proofErr w:type="spellStart"/>
      <w:r w:rsidRPr="002C16DC">
        <w:rPr>
          <w:rFonts w:ascii="Arial Narrow" w:eastAsia="Times New Roman" w:hAnsi="Arial Narrow"/>
        </w:rPr>
        <w:t>ustawy</w:t>
      </w:r>
      <w:proofErr w:type="spellEnd"/>
      <w:r w:rsidRPr="002C16DC">
        <w:rPr>
          <w:rFonts w:ascii="Arial Narrow" w:eastAsia="Times New Roman" w:hAnsi="Arial Narrow"/>
        </w:rPr>
        <w:t xml:space="preserve"> PZP), a </w:t>
      </w:r>
      <w:proofErr w:type="spellStart"/>
      <w:r w:rsidRPr="002C16DC">
        <w:rPr>
          <w:rFonts w:ascii="Arial Narrow" w:eastAsia="Times New Roman" w:hAnsi="Arial Narrow"/>
        </w:rPr>
        <w:t>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poprzez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zastosowanie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odpowiadających</w:t>
      </w:r>
      <w:proofErr w:type="spellEnd"/>
      <w:r w:rsidRPr="002C16DC">
        <w:rPr>
          <w:rFonts w:ascii="Arial Narrow" w:eastAsia="Times New Roman" w:hAnsi="Arial Narrow"/>
        </w:rPr>
        <w:t xml:space="preserve"> im </w:t>
      </w:r>
      <w:proofErr w:type="spellStart"/>
      <w:r w:rsidRPr="002C16DC">
        <w:rPr>
          <w:rFonts w:ascii="Arial Narrow" w:eastAsia="Times New Roman" w:hAnsi="Arial Narrow"/>
        </w:rPr>
        <w:t>kryteriów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oceny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ofert</w:t>
      </w:r>
      <w:proofErr w:type="spellEnd"/>
      <w:r w:rsidRPr="002C16DC">
        <w:rPr>
          <w:rFonts w:ascii="Arial Narrow" w:eastAsia="Times New Roman" w:hAnsi="Arial Narrow"/>
        </w:rPr>
        <w:t xml:space="preserve"> (art. 91 </w:t>
      </w:r>
      <w:proofErr w:type="spellStart"/>
      <w:r w:rsidRPr="002C16DC">
        <w:rPr>
          <w:rFonts w:ascii="Arial Narrow" w:eastAsia="Times New Roman" w:hAnsi="Arial Narrow"/>
        </w:rPr>
        <w:t>ust</w:t>
      </w:r>
      <w:proofErr w:type="spellEnd"/>
      <w:r w:rsidRPr="002C16DC">
        <w:rPr>
          <w:rFonts w:ascii="Arial Narrow" w:eastAsia="Times New Roman" w:hAnsi="Arial Narrow"/>
        </w:rPr>
        <w:t xml:space="preserve">. 2 i 3 </w:t>
      </w:r>
      <w:proofErr w:type="spellStart"/>
      <w:r w:rsidRPr="002C16DC">
        <w:rPr>
          <w:rFonts w:ascii="Arial Narrow" w:eastAsia="Times New Roman" w:hAnsi="Arial Narrow"/>
        </w:rPr>
        <w:t>ustawy</w:t>
      </w:r>
      <w:proofErr w:type="spellEnd"/>
      <w:r w:rsidRPr="002C16DC">
        <w:rPr>
          <w:rFonts w:ascii="Arial Narrow" w:eastAsia="Times New Roman" w:hAnsi="Arial Narrow"/>
        </w:rPr>
        <w:t xml:space="preserve"> PZP). </w:t>
      </w:r>
      <w:proofErr w:type="spellStart"/>
      <w:r w:rsidRPr="002C16DC">
        <w:rPr>
          <w:rFonts w:ascii="Arial Narrow" w:eastAsia="Times New Roman" w:hAnsi="Arial Narrow"/>
        </w:rPr>
        <w:t>Nie</w:t>
      </w:r>
      <w:proofErr w:type="spellEnd"/>
      <w:r w:rsidRPr="002C16DC">
        <w:rPr>
          <w:rFonts w:ascii="Arial Narrow" w:eastAsia="Times New Roman" w:hAnsi="Arial Narrow"/>
        </w:rPr>
        <w:t xml:space="preserve"> jest </w:t>
      </w:r>
      <w:proofErr w:type="spellStart"/>
      <w:r w:rsidRPr="002C16DC">
        <w:rPr>
          <w:rFonts w:ascii="Arial Narrow" w:eastAsia="Times New Roman" w:hAnsi="Arial Narrow"/>
        </w:rPr>
        <w:t>bowiem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dopuszczalne</w:t>
      </w:r>
      <w:proofErr w:type="spellEnd"/>
      <w:r w:rsidRPr="008F039F">
        <w:rPr>
          <w:rFonts w:ascii="Arial Narrow" w:eastAsia="Times New Roman" w:hAnsi="Arial Narrow"/>
          <w:lang w:val="pl-PL"/>
        </w:rPr>
        <w:t xml:space="preserve"> stosowanie</w:t>
      </w:r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podmiotowych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kryteriów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oceny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ofert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odnoszących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się</w:t>
      </w:r>
      <w:proofErr w:type="spellEnd"/>
      <w:r w:rsidRPr="002C16DC">
        <w:rPr>
          <w:rFonts w:ascii="Arial Narrow" w:eastAsia="Times New Roman" w:hAnsi="Arial Narrow"/>
        </w:rPr>
        <w:t xml:space="preserve"> do </w:t>
      </w:r>
      <w:proofErr w:type="spellStart"/>
      <w:r w:rsidRPr="002C16DC">
        <w:rPr>
          <w:rFonts w:ascii="Arial Narrow" w:eastAsia="Times New Roman" w:hAnsi="Arial Narrow"/>
        </w:rPr>
        <w:t>właściwości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wykonawcy</w:t>
      </w:r>
      <w:proofErr w:type="spellEnd"/>
      <w:r w:rsidRPr="002C16DC">
        <w:rPr>
          <w:rFonts w:ascii="Arial Narrow" w:eastAsia="Times New Roman" w:hAnsi="Arial Narrow"/>
        </w:rPr>
        <w:t xml:space="preserve"> (art. 91 </w:t>
      </w:r>
      <w:proofErr w:type="spellStart"/>
      <w:r w:rsidRPr="002C16DC">
        <w:rPr>
          <w:rFonts w:ascii="Arial Narrow" w:eastAsia="Times New Roman" w:hAnsi="Arial Narrow"/>
        </w:rPr>
        <w:t>ust</w:t>
      </w:r>
      <w:proofErr w:type="spellEnd"/>
      <w:r w:rsidRPr="002C16DC">
        <w:rPr>
          <w:rFonts w:ascii="Arial Narrow" w:eastAsia="Times New Roman" w:hAnsi="Arial Narrow"/>
        </w:rPr>
        <w:t xml:space="preserve">. 3 </w:t>
      </w:r>
      <w:proofErr w:type="spellStart"/>
      <w:r w:rsidRPr="002C16DC">
        <w:rPr>
          <w:rFonts w:ascii="Arial Narrow" w:eastAsia="Times New Roman" w:hAnsi="Arial Narrow"/>
        </w:rPr>
        <w:t>ustawy</w:t>
      </w:r>
      <w:proofErr w:type="spellEnd"/>
      <w:r w:rsidRPr="002C16DC">
        <w:rPr>
          <w:rFonts w:ascii="Arial Narrow" w:eastAsia="Times New Roman" w:hAnsi="Arial Narrow"/>
        </w:rPr>
        <w:t xml:space="preserve"> PZP). </w:t>
      </w:r>
    </w:p>
    <w:p w14:paraId="644A17EA" w14:textId="77777777" w:rsidR="00FC7451" w:rsidRPr="002C16DC" w:rsidRDefault="00FC7451" w:rsidP="000408A9">
      <w:pPr>
        <w:ind w:left="720"/>
        <w:jc w:val="both"/>
        <w:rPr>
          <w:rFonts w:ascii="Arial Narrow" w:eastAsia="Times New Roman" w:hAnsi="Arial Narrow"/>
        </w:rPr>
      </w:pPr>
      <w:proofErr w:type="spellStart"/>
      <w:r w:rsidRPr="002C16DC">
        <w:rPr>
          <w:rFonts w:ascii="Arial Narrow" w:eastAsia="Times New Roman" w:hAnsi="Arial Narrow"/>
        </w:rPr>
        <w:t>Mając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uwadze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powyższe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wnioskuję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jak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na</w:t>
      </w:r>
      <w:proofErr w:type="spellEnd"/>
      <w:r w:rsidRPr="002C16DC">
        <w:rPr>
          <w:rFonts w:ascii="Arial Narrow" w:eastAsia="Times New Roman" w:hAnsi="Arial Narrow"/>
        </w:rPr>
        <w:t xml:space="preserve"> </w:t>
      </w:r>
      <w:proofErr w:type="spellStart"/>
      <w:r w:rsidRPr="002C16DC">
        <w:rPr>
          <w:rFonts w:ascii="Arial Narrow" w:eastAsia="Times New Roman" w:hAnsi="Arial Narrow"/>
        </w:rPr>
        <w:t>wstępie</w:t>
      </w:r>
      <w:proofErr w:type="spellEnd"/>
      <w:r w:rsidRPr="002C16DC">
        <w:rPr>
          <w:rFonts w:ascii="Arial Narrow" w:eastAsia="Times New Roman" w:hAnsi="Arial Narrow"/>
        </w:rPr>
        <w:t>.</w:t>
      </w:r>
    </w:p>
    <w:p w14:paraId="3536D3E2" w14:textId="56B9653B" w:rsidR="000408A9" w:rsidRDefault="00FC7451" w:rsidP="000408A9">
      <w:pPr>
        <w:ind w:left="720"/>
        <w:jc w:val="both"/>
        <w:rPr>
          <w:rFonts w:ascii="Arial Narrow" w:hAnsi="Arial Narrow"/>
          <w:i/>
          <w:color w:val="FF0000"/>
        </w:rPr>
      </w:pPr>
      <w:proofErr w:type="spellStart"/>
      <w:r w:rsidRPr="002C16DC">
        <w:rPr>
          <w:rFonts w:ascii="Arial Narrow" w:eastAsia="Times New Roman" w:hAnsi="Arial Narrow"/>
          <w:color w:val="FF0000"/>
        </w:rPr>
        <w:t>Biorąc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pod </w:t>
      </w:r>
      <w:proofErr w:type="spellStart"/>
      <w:r w:rsidRPr="002C16DC">
        <w:rPr>
          <w:rFonts w:ascii="Arial Narrow" w:eastAsia="Times New Roman" w:hAnsi="Arial Narrow"/>
          <w:color w:val="FF0000"/>
        </w:rPr>
        <w:t>uwagę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zapisy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art. 91 </w:t>
      </w:r>
      <w:proofErr w:type="spellStart"/>
      <w:r w:rsidRPr="002C16DC">
        <w:rPr>
          <w:rFonts w:ascii="Arial Narrow" w:eastAsia="Times New Roman" w:hAnsi="Arial Narrow"/>
          <w:color w:val="FF0000"/>
        </w:rPr>
        <w:t>ust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3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Ustawy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Prawo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zamówień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Publicznych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z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dnia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29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stycznia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2004 r., </w:t>
      </w:r>
      <w:proofErr w:type="spellStart"/>
      <w:r w:rsidRPr="002C16DC">
        <w:rPr>
          <w:rFonts w:ascii="Arial Narrow" w:eastAsia="Times New Roman" w:hAnsi="Arial Narrow"/>
          <w:color w:val="FF0000"/>
        </w:rPr>
        <w:t>jak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również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pkt. 6.5.2 9) d) 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Wytycznych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w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zakresie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kwalifikowalności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wydatków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w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ramach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Europejskiego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Funduszu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Rozwoju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Regionalnego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,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Europejskiego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Funduszu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Społecznego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oraz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Funduszu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Spójności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na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lata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2014 – 2020</w:t>
      </w:r>
      <w:r w:rsidR="000408A9">
        <w:rPr>
          <w:rFonts w:ascii="Arial Narrow" w:eastAsia="Times New Roman" w:hAnsi="Arial Narrow"/>
          <w:color w:val="FF0000"/>
        </w:rPr>
        <w:t>,</w:t>
      </w:r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Zamawiający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przychylił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się</w:t>
      </w:r>
      <w:proofErr w:type="spellEnd"/>
      <w:r w:rsidR="002A768F">
        <w:rPr>
          <w:rFonts w:ascii="Arial Narrow" w:eastAsia="Times New Roman" w:hAnsi="Arial Narrow"/>
          <w:color w:val="FF0000"/>
        </w:rPr>
        <w:t xml:space="preserve"> do </w:t>
      </w:r>
      <w:proofErr w:type="spellStart"/>
      <w:r w:rsidR="002A768F">
        <w:rPr>
          <w:rFonts w:ascii="Arial Narrow" w:eastAsia="Times New Roman" w:hAnsi="Arial Narrow"/>
          <w:color w:val="FF0000"/>
        </w:rPr>
        <w:t>wniosku</w:t>
      </w:r>
      <w:proofErr w:type="spellEnd"/>
      <w:r w:rsidR="002A768F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="002A768F">
        <w:rPr>
          <w:rFonts w:ascii="Arial Narrow" w:eastAsia="Times New Roman" w:hAnsi="Arial Narrow"/>
          <w:color w:val="FF0000"/>
        </w:rPr>
        <w:t>Wykonawcy</w:t>
      </w:r>
      <w:proofErr w:type="spellEnd"/>
      <w:r w:rsidR="002A768F">
        <w:rPr>
          <w:rFonts w:ascii="Arial Narrow" w:eastAsia="Times New Roman" w:hAnsi="Arial Narrow"/>
          <w:color w:val="FF0000"/>
        </w:rPr>
        <w:t xml:space="preserve"> i w </w:t>
      </w:r>
      <w:proofErr w:type="spellStart"/>
      <w:r w:rsidR="002A768F">
        <w:rPr>
          <w:rFonts w:ascii="Arial Narrow" w:eastAsia="Times New Roman" w:hAnsi="Arial Narrow"/>
          <w:color w:val="FF0000"/>
        </w:rPr>
        <w:t>dniu</w:t>
      </w:r>
      <w:proofErr w:type="spellEnd"/>
      <w:r w:rsidR="002A768F">
        <w:rPr>
          <w:rFonts w:ascii="Arial Narrow" w:eastAsia="Times New Roman" w:hAnsi="Arial Narrow"/>
          <w:color w:val="FF0000"/>
        </w:rPr>
        <w:t xml:space="preserve"> </w:t>
      </w:r>
      <w:r w:rsidR="00C8686F">
        <w:rPr>
          <w:rFonts w:ascii="Arial Narrow" w:eastAsia="Times New Roman" w:hAnsi="Arial Narrow"/>
          <w:color w:val="FF0000"/>
        </w:rPr>
        <w:t>16</w:t>
      </w:r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stycznia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2018 </w:t>
      </w:r>
      <w:proofErr w:type="spellStart"/>
      <w:r w:rsidRPr="002C16DC">
        <w:rPr>
          <w:rFonts w:ascii="Arial Narrow" w:eastAsia="Times New Roman" w:hAnsi="Arial Narrow"/>
          <w:color w:val="FF0000"/>
        </w:rPr>
        <w:t>roku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dokonał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stosownej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modyfikacji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treści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Zaproszenia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do </w:t>
      </w:r>
      <w:proofErr w:type="spellStart"/>
      <w:r w:rsidRPr="002C16DC">
        <w:rPr>
          <w:rFonts w:ascii="Arial Narrow" w:eastAsia="Times New Roman" w:hAnsi="Arial Narrow"/>
          <w:color w:val="FF0000"/>
        </w:rPr>
        <w:t>składania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ofert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w </w:t>
      </w:r>
      <w:proofErr w:type="spellStart"/>
      <w:r w:rsidRPr="002C16DC">
        <w:rPr>
          <w:rFonts w:ascii="Arial Narrow" w:eastAsia="Times New Roman" w:hAnsi="Arial Narrow"/>
          <w:color w:val="FF0000"/>
        </w:rPr>
        <w:t>zakresie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ust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. 3 </w:t>
      </w:r>
      <w:proofErr w:type="spellStart"/>
      <w:r w:rsidRPr="002C16DC">
        <w:rPr>
          <w:rFonts w:ascii="Arial Narrow" w:eastAsia="Times New Roman" w:hAnsi="Arial Narrow" w:cs="Helvetica"/>
          <w:i/>
          <w:color w:val="FF0000"/>
        </w:rPr>
        <w:t>Kryteria</w:t>
      </w:r>
      <w:proofErr w:type="spellEnd"/>
      <w:r w:rsidRPr="002C16DC">
        <w:rPr>
          <w:rFonts w:ascii="Arial Narrow" w:eastAsia="Times New Roman" w:hAnsi="Arial Narrow" w:cs="Helvetica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 w:cs="Helvetica"/>
          <w:i/>
          <w:color w:val="FF0000"/>
        </w:rPr>
        <w:t>oceny</w:t>
      </w:r>
      <w:proofErr w:type="spellEnd"/>
      <w:r w:rsidRPr="002C16DC">
        <w:rPr>
          <w:rFonts w:ascii="Arial Narrow" w:eastAsia="Times New Roman" w:hAnsi="Arial Narrow" w:cs="Helvetica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 w:cs="Helvetica"/>
          <w:i/>
          <w:color w:val="FF0000"/>
        </w:rPr>
        <w:t>oferty</w:t>
      </w:r>
      <w:proofErr w:type="spellEnd"/>
      <w:r w:rsidRPr="002C16DC">
        <w:rPr>
          <w:rFonts w:ascii="Arial Narrow" w:eastAsia="Times New Roman" w:hAnsi="Arial Narrow" w:cs="Helvetica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 w:cs="Helvetica"/>
          <w:i/>
          <w:color w:val="FF0000"/>
        </w:rPr>
        <w:t>wraz</w:t>
      </w:r>
      <w:proofErr w:type="spellEnd"/>
      <w:r w:rsidRPr="002C16DC">
        <w:rPr>
          <w:rFonts w:ascii="Arial Narrow" w:eastAsia="Times New Roman" w:hAnsi="Arial Narrow" w:cs="Helvetica"/>
          <w:i/>
          <w:color w:val="FF0000"/>
        </w:rPr>
        <w:t xml:space="preserve"> z </w:t>
      </w:r>
      <w:proofErr w:type="spellStart"/>
      <w:r w:rsidRPr="002C16DC">
        <w:rPr>
          <w:rFonts w:ascii="Arial Narrow" w:hAnsi="Arial Narrow"/>
          <w:i/>
          <w:color w:val="FF0000"/>
        </w:rPr>
        <w:t>informacją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o </w:t>
      </w:r>
      <w:proofErr w:type="spellStart"/>
      <w:r w:rsidRPr="002C16DC">
        <w:rPr>
          <w:rFonts w:ascii="Arial Narrow" w:hAnsi="Arial Narrow"/>
          <w:i/>
          <w:color w:val="FF0000"/>
        </w:rPr>
        <w:t>wagach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punktowych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lub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procentowych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przypisanych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do </w:t>
      </w:r>
      <w:proofErr w:type="spellStart"/>
      <w:r w:rsidRPr="002C16DC">
        <w:rPr>
          <w:rFonts w:ascii="Arial Narrow" w:hAnsi="Arial Narrow"/>
          <w:i/>
          <w:color w:val="FF0000"/>
        </w:rPr>
        <w:t>poszczególnych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kryteriów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oceny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oferty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oraz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opisem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sposobu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przyznawania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punktacji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za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spełnienie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danego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kryterium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oceny</w:t>
      </w:r>
      <w:proofErr w:type="spellEnd"/>
      <w:r w:rsidRPr="002C16DC">
        <w:rPr>
          <w:rFonts w:ascii="Arial Narrow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i/>
          <w:color w:val="FF0000"/>
        </w:rPr>
        <w:t>oferty</w:t>
      </w:r>
      <w:proofErr w:type="spellEnd"/>
      <w:r w:rsidRPr="002C16DC">
        <w:rPr>
          <w:rFonts w:ascii="Arial Narrow" w:hAnsi="Arial Narrow"/>
          <w:i/>
          <w:color w:val="FF0000"/>
        </w:rPr>
        <w:t xml:space="preserve">. </w:t>
      </w:r>
    </w:p>
    <w:p w14:paraId="09844D32" w14:textId="7C09011A" w:rsidR="00FC7451" w:rsidRPr="002C16DC" w:rsidRDefault="00FC7451" w:rsidP="000408A9">
      <w:pPr>
        <w:ind w:left="7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C16DC">
        <w:rPr>
          <w:rFonts w:ascii="Arial Narrow" w:hAnsi="Arial Narrow"/>
          <w:color w:val="FF0000"/>
        </w:rPr>
        <w:t xml:space="preserve">W </w:t>
      </w:r>
      <w:proofErr w:type="spellStart"/>
      <w:r w:rsidRPr="002C16DC">
        <w:rPr>
          <w:rFonts w:ascii="Arial Narrow" w:hAnsi="Arial Narrow"/>
          <w:color w:val="FF0000"/>
        </w:rPr>
        <w:t>związku</w:t>
      </w:r>
      <w:proofErr w:type="spellEnd"/>
      <w:r w:rsidRPr="002C16DC">
        <w:rPr>
          <w:rFonts w:ascii="Arial Narrow" w:hAnsi="Arial Narrow"/>
          <w:color w:val="FF0000"/>
        </w:rPr>
        <w:t xml:space="preserve"> z </w:t>
      </w:r>
      <w:proofErr w:type="spellStart"/>
      <w:r w:rsidRPr="002C16DC">
        <w:rPr>
          <w:rFonts w:ascii="Arial Narrow" w:hAnsi="Arial Narrow"/>
          <w:color w:val="FF0000"/>
        </w:rPr>
        <w:t>przedmiotową</w:t>
      </w:r>
      <w:proofErr w:type="spellEnd"/>
      <w:r w:rsidRPr="002C16DC">
        <w:rPr>
          <w:rFonts w:ascii="Arial Narrow" w:hAnsi="Arial Narrow"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color w:val="FF0000"/>
        </w:rPr>
        <w:t>zmianą</w:t>
      </w:r>
      <w:proofErr w:type="spellEnd"/>
      <w:r w:rsidRPr="002C16DC">
        <w:rPr>
          <w:rFonts w:ascii="Arial Narrow" w:hAnsi="Arial Narrow"/>
          <w:color w:val="FF0000"/>
        </w:rPr>
        <w:t xml:space="preserve"> </w:t>
      </w:r>
      <w:proofErr w:type="spellStart"/>
      <w:r w:rsidRPr="002C16DC">
        <w:rPr>
          <w:rFonts w:ascii="Arial Narrow" w:hAnsi="Arial Narrow"/>
          <w:color w:val="FF0000"/>
        </w:rPr>
        <w:t>treści</w:t>
      </w:r>
      <w:proofErr w:type="spellEnd"/>
      <w:r w:rsidRPr="002C16DC">
        <w:rPr>
          <w:rFonts w:ascii="Arial Narrow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Zaproszenia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do </w:t>
      </w:r>
      <w:proofErr w:type="spellStart"/>
      <w:r w:rsidRPr="002C16DC">
        <w:rPr>
          <w:rFonts w:ascii="Arial Narrow" w:eastAsia="Times New Roman" w:hAnsi="Arial Narrow"/>
          <w:color w:val="FF0000"/>
        </w:rPr>
        <w:t>składani</w:t>
      </w:r>
      <w:r w:rsidR="00E22136">
        <w:rPr>
          <w:rFonts w:ascii="Arial Narrow" w:eastAsia="Times New Roman" w:hAnsi="Arial Narrow"/>
          <w:color w:val="FF0000"/>
        </w:rPr>
        <w:t>a</w:t>
      </w:r>
      <w:proofErr w:type="spellEnd"/>
      <w:r w:rsidR="00E22136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="00E22136">
        <w:rPr>
          <w:rFonts w:ascii="Arial Narrow" w:eastAsia="Times New Roman" w:hAnsi="Arial Narrow"/>
          <w:color w:val="FF0000"/>
        </w:rPr>
        <w:t>ofert</w:t>
      </w:r>
      <w:proofErr w:type="spellEnd"/>
      <w:r w:rsidR="00E22136">
        <w:rPr>
          <w:rFonts w:ascii="Arial Narrow" w:eastAsia="Times New Roman" w:hAnsi="Arial Narrow"/>
          <w:color w:val="FF0000"/>
        </w:rPr>
        <w:t xml:space="preserve">, </w:t>
      </w:r>
      <w:proofErr w:type="spellStart"/>
      <w:r w:rsidR="00E22136">
        <w:rPr>
          <w:rFonts w:ascii="Arial Narrow" w:eastAsia="Times New Roman" w:hAnsi="Arial Narrow"/>
          <w:color w:val="FF0000"/>
        </w:rPr>
        <w:t>zgodnie</w:t>
      </w:r>
      <w:proofErr w:type="spellEnd"/>
      <w:r w:rsidR="00E22136">
        <w:rPr>
          <w:rFonts w:ascii="Arial Narrow" w:eastAsia="Times New Roman" w:hAnsi="Arial Narrow"/>
          <w:color w:val="FF0000"/>
        </w:rPr>
        <w:t xml:space="preserve"> z </w:t>
      </w:r>
      <w:proofErr w:type="spellStart"/>
      <w:r w:rsidR="00E22136">
        <w:rPr>
          <w:rFonts w:ascii="Arial Narrow" w:eastAsia="Times New Roman" w:hAnsi="Arial Narrow"/>
          <w:color w:val="FF0000"/>
        </w:rPr>
        <w:t>zapisami</w:t>
      </w:r>
      <w:proofErr w:type="spellEnd"/>
      <w:r w:rsidR="00E22136">
        <w:rPr>
          <w:rFonts w:ascii="Arial Narrow" w:eastAsia="Times New Roman" w:hAnsi="Arial Narrow"/>
          <w:color w:val="FF0000"/>
        </w:rPr>
        <w:t xml:space="preserve"> art</w:t>
      </w:r>
      <w:r w:rsidRPr="002C16DC">
        <w:rPr>
          <w:rFonts w:ascii="Arial Narrow" w:eastAsia="Times New Roman" w:hAnsi="Arial Narrow"/>
          <w:color w:val="FF0000"/>
        </w:rPr>
        <w:t xml:space="preserve">. 12a </w:t>
      </w:r>
      <w:proofErr w:type="spellStart"/>
      <w:r w:rsidRPr="002C16DC">
        <w:rPr>
          <w:rFonts w:ascii="Arial Narrow" w:eastAsia="Times New Roman" w:hAnsi="Arial Narrow"/>
          <w:color w:val="FF0000"/>
        </w:rPr>
        <w:t>ust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2 </w:t>
      </w:r>
      <w:proofErr w:type="spellStart"/>
      <w:r w:rsidRPr="002C16DC">
        <w:rPr>
          <w:rFonts w:ascii="Arial Narrow" w:eastAsia="Times New Roman" w:hAnsi="Arial Narrow"/>
          <w:color w:val="FF0000"/>
        </w:rPr>
        <w:t>ustawy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Prawo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zamówień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Publicznych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z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dnia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29 </w:t>
      </w:r>
      <w:proofErr w:type="spellStart"/>
      <w:r w:rsidRPr="002C16DC">
        <w:rPr>
          <w:rFonts w:ascii="Arial Narrow" w:eastAsia="Times New Roman" w:hAnsi="Arial Narrow"/>
          <w:i/>
          <w:color w:val="FF0000"/>
        </w:rPr>
        <w:t>stycznia</w:t>
      </w:r>
      <w:proofErr w:type="spellEnd"/>
      <w:r w:rsidRPr="002C16DC">
        <w:rPr>
          <w:rFonts w:ascii="Arial Narrow" w:eastAsia="Times New Roman" w:hAnsi="Arial Narrow"/>
          <w:i/>
          <w:color w:val="FF0000"/>
        </w:rPr>
        <w:t xml:space="preserve"> 2004 r.</w:t>
      </w:r>
      <w:r w:rsidRPr="002C16DC">
        <w:rPr>
          <w:rFonts w:ascii="Arial Narrow" w:eastAsia="Times New Roman" w:hAnsi="Arial Narrow"/>
          <w:color w:val="FF0000"/>
        </w:rPr>
        <w:t xml:space="preserve">, </w:t>
      </w:r>
      <w:proofErr w:type="spellStart"/>
      <w:r w:rsidRPr="002C16DC">
        <w:rPr>
          <w:rFonts w:ascii="Arial Narrow" w:eastAsia="Times New Roman" w:hAnsi="Arial Narrow"/>
          <w:color w:val="FF0000"/>
        </w:rPr>
        <w:t>Zamawiający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przedłużył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termin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składania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ofert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o </w:t>
      </w:r>
      <w:proofErr w:type="spellStart"/>
      <w:r w:rsidRPr="002C16DC">
        <w:rPr>
          <w:rFonts w:ascii="Arial Narrow" w:eastAsia="Times New Roman" w:hAnsi="Arial Narrow"/>
          <w:color w:val="FF0000"/>
        </w:rPr>
        <w:t>czas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niezbędny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na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wprowadzenie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</w:t>
      </w:r>
      <w:proofErr w:type="spellStart"/>
      <w:r w:rsidRPr="002C16DC">
        <w:rPr>
          <w:rFonts w:ascii="Arial Narrow" w:eastAsia="Times New Roman" w:hAnsi="Arial Narrow"/>
          <w:color w:val="FF0000"/>
        </w:rPr>
        <w:t>zmian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 w </w:t>
      </w:r>
      <w:proofErr w:type="spellStart"/>
      <w:r w:rsidRPr="002C16DC">
        <w:rPr>
          <w:rFonts w:ascii="Arial Narrow" w:eastAsia="Times New Roman" w:hAnsi="Arial Narrow"/>
          <w:color w:val="FF0000"/>
        </w:rPr>
        <w:t>ofertach</w:t>
      </w:r>
      <w:proofErr w:type="spellEnd"/>
      <w:r w:rsidRPr="002C16DC">
        <w:rPr>
          <w:rFonts w:ascii="Arial Narrow" w:eastAsia="Times New Roman" w:hAnsi="Arial Narrow"/>
          <w:color w:val="FF0000"/>
        </w:rPr>
        <w:t xml:space="preserve">.  </w:t>
      </w:r>
    </w:p>
    <w:p w14:paraId="33921AD5" w14:textId="77777777" w:rsidR="00FC7451" w:rsidRPr="002C16DC" w:rsidRDefault="00FC7451" w:rsidP="000408A9">
      <w:pPr>
        <w:jc w:val="both"/>
        <w:rPr>
          <w:rFonts w:ascii="Arial Narrow" w:hAnsi="Arial Narrow"/>
        </w:rPr>
      </w:pPr>
    </w:p>
    <w:p w14:paraId="0772213E" w14:textId="77777777" w:rsidR="005C03FC" w:rsidRPr="002C16DC" w:rsidRDefault="005C03FC" w:rsidP="000408A9">
      <w:pPr>
        <w:pStyle w:val="NormalnyWeb"/>
        <w:shd w:val="clear" w:color="auto" w:fill="FFFFFF"/>
        <w:spacing w:before="0" w:beforeAutospacing="0" w:after="0"/>
        <w:jc w:val="both"/>
        <w:rPr>
          <w:rFonts w:ascii="Arial Narrow" w:hAnsi="Arial Narrow"/>
        </w:rPr>
      </w:pPr>
    </w:p>
    <w:p w14:paraId="4071ED10" w14:textId="77777777" w:rsidR="005C03FC" w:rsidRPr="002C16DC" w:rsidRDefault="005C03FC" w:rsidP="000408A9">
      <w:pPr>
        <w:pStyle w:val="NormalnyWeb"/>
        <w:shd w:val="clear" w:color="auto" w:fill="FFFFFF"/>
        <w:spacing w:before="0" w:beforeAutospacing="0" w:after="0"/>
        <w:jc w:val="both"/>
        <w:rPr>
          <w:rFonts w:ascii="Arial Narrow" w:hAnsi="Arial Narrow"/>
        </w:rPr>
      </w:pPr>
    </w:p>
    <w:p w14:paraId="6DA058B9" w14:textId="77777777" w:rsidR="005C03FC" w:rsidRPr="002C16DC" w:rsidRDefault="005C03FC" w:rsidP="000408A9">
      <w:pPr>
        <w:pStyle w:val="NormalnyWeb"/>
        <w:shd w:val="clear" w:color="auto" w:fill="FFFFFF"/>
        <w:spacing w:before="0" w:beforeAutospacing="0" w:after="0"/>
        <w:jc w:val="both"/>
        <w:rPr>
          <w:rFonts w:ascii="Arial Narrow" w:hAnsi="Arial Narrow"/>
        </w:rPr>
      </w:pPr>
    </w:p>
    <w:p w14:paraId="1D5FF445" w14:textId="77777777" w:rsidR="00BA2EB8" w:rsidRPr="00083BA5" w:rsidRDefault="00BA2EB8" w:rsidP="000408A9">
      <w:pPr>
        <w:ind w:left="6372"/>
        <w:rPr>
          <w:rFonts w:ascii="Arial Narrow" w:eastAsia="Times New Roman" w:hAnsi="Arial Narrow" w:cs="Helvetica"/>
        </w:rPr>
      </w:pPr>
      <w:r w:rsidRPr="00083BA5">
        <w:rPr>
          <w:rFonts w:ascii="Arial Narrow" w:eastAsia="Times New Roman" w:hAnsi="Arial Narrow" w:cs="Helvetica"/>
        </w:rPr>
        <w:t>……………………………..</w:t>
      </w:r>
    </w:p>
    <w:p w14:paraId="052AABD9" w14:textId="77777777" w:rsidR="00BA2EB8" w:rsidRPr="00083BA5" w:rsidRDefault="00BA2EB8" w:rsidP="000408A9">
      <w:pPr>
        <w:ind w:left="6372"/>
        <w:rPr>
          <w:rFonts w:ascii="Arial Narrow" w:eastAsia="Times New Roman" w:hAnsi="Arial Narrow" w:cs="Helvetica"/>
        </w:rPr>
      </w:pPr>
      <w:proofErr w:type="spellStart"/>
      <w:r w:rsidRPr="00083BA5">
        <w:rPr>
          <w:rFonts w:ascii="Arial Narrow" w:eastAsia="Times New Roman" w:hAnsi="Arial Narrow" w:cs="Helvetica"/>
        </w:rPr>
        <w:t>Podpis</w:t>
      </w:r>
      <w:proofErr w:type="spellEnd"/>
      <w:r w:rsidRPr="00083BA5">
        <w:rPr>
          <w:rFonts w:ascii="Arial Narrow" w:eastAsia="Times New Roman" w:hAnsi="Arial Narrow" w:cs="Helvetica"/>
        </w:rPr>
        <w:t xml:space="preserve"> </w:t>
      </w:r>
      <w:proofErr w:type="spellStart"/>
      <w:r w:rsidRPr="00083BA5">
        <w:rPr>
          <w:rFonts w:ascii="Arial Narrow" w:eastAsia="Times New Roman" w:hAnsi="Arial Narrow" w:cs="Helvetica"/>
        </w:rPr>
        <w:t>osoby</w:t>
      </w:r>
      <w:proofErr w:type="spellEnd"/>
      <w:r w:rsidRPr="00083BA5">
        <w:rPr>
          <w:rFonts w:ascii="Arial Narrow" w:eastAsia="Times New Roman" w:hAnsi="Arial Narrow" w:cs="Helvetica"/>
        </w:rPr>
        <w:t xml:space="preserve"> </w:t>
      </w:r>
      <w:proofErr w:type="spellStart"/>
      <w:r w:rsidRPr="00083BA5">
        <w:rPr>
          <w:rFonts w:ascii="Arial Narrow" w:eastAsia="Times New Roman" w:hAnsi="Arial Narrow" w:cs="Helvetica"/>
        </w:rPr>
        <w:t>upoważnionej</w:t>
      </w:r>
      <w:proofErr w:type="spellEnd"/>
    </w:p>
    <w:p w14:paraId="3B78B036" w14:textId="77777777" w:rsidR="005C03FC" w:rsidRPr="002C16DC" w:rsidRDefault="005C03FC" w:rsidP="000408A9">
      <w:pPr>
        <w:pStyle w:val="NormalnyWeb"/>
        <w:shd w:val="clear" w:color="auto" w:fill="FFFFFF"/>
        <w:spacing w:before="0" w:beforeAutospacing="0" w:after="0"/>
        <w:jc w:val="both"/>
        <w:rPr>
          <w:rFonts w:ascii="Arial Narrow" w:hAnsi="Arial Narrow"/>
        </w:rPr>
      </w:pPr>
    </w:p>
    <w:p w14:paraId="30A4D430" w14:textId="77777777" w:rsidR="00C1018F" w:rsidRPr="002C16DC" w:rsidRDefault="00C1018F" w:rsidP="000408A9">
      <w:pPr>
        <w:pStyle w:val="NormalnyWeb"/>
        <w:shd w:val="clear" w:color="auto" w:fill="FFFFFF"/>
        <w:spacing w:before="0" w:beforeAutospacing="0" w:after="0"/>
        <w:jc w:val="both"/>
        <w:rPr>
          <w:rFonts w:ascii="Arial Narrow" w:hAnsi="Arial Narrow"/>
        </w:rPr>
      </w:pPr>
    </w:p>
    <w:sectPr w:rsidR="00C1018F" w:rsidRPr="002C16DC" w:rsidSect="00E04159">
      <w:headerReference w:type="default" r:id="rId7"/>
      <w:footerReference w:type="default" r:id="rId8"/>
      <w:pgSz w:w="11900" w:h="16840"/>
      <w:pgMar w:top="2155" w:right="1418" w:bottom="2155" w:left="1418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1818D" w14:textId="77777777" w:rsidR="00D37CF9" w:rsidRDefault="00D37CF9" w:rsidP="003437D8">
      <w:r>
        <w:separator/>
      </w:r>
    </w:p>
  </w:endnote>
  <w:endnote w:type="continuationSeparator" w:id="0">
    <w:p w14:paraId="389A22C2" w14:textId="77777777" w:rsidR="00D37CF9" w:rsidRDefault="00D37CF9" w:rsidP="0034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137C" w14:textId="525638DC" w:rsidR="00942F01" w:rsidRDefault="005C3F9B">
    <w:pPr>
      <w:pStyle w:val="Stopka"/>
    </w:pPr>
    <w:r>
      <w:rPr>
        <w:noProof/>
        <w:lang w:val="pl-PL"/>
      </w:rPr>
      <w:drawing>
        <wp:inline distT="0" distB="0" distL="0" distR="0" wp14:anchorId="25D936AA" wp14:editId="038132FE">
          <wp:extent cx="5755640" cy="906370"/>
          <wp:effectExtent l="0" t="0" r="10160" b="8255"/>
          <wp:docPr id="29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0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B3F03" w14:textId="77777777" w:rsidR="00D37CF9" w:rsidRDefault="00D37CF9" w:rsidP="003437D8">
      <w:r>
        <w:separator/>
      </w:r>
    </w:p>
  </w:footnote>
  <w:footnote w:type="continuationSeparator" w:id="0">
    <w:p w14:paraId="72D3A6ED" w14:textId="77777777" w:rsidR="00D37CF9" w:rsidRDefault="00D37CF9" w:rsidP="0034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2CEF3" w14:textId="5F007633" w:rsidR="00942F01" w:rsidRDefault="00D37CF9">
    <w:pPr>
      <w:pStyle w:val="Nagwek"/>
    </w:pPr>
    <w:sdt>
      <w:sdtPr>
        <w:id w:val="2048952527"/>
        <w:docPartObj>
          <w:docPartGallery w:val="Page Numbers (Margins)"/>
          <w:docPartUnique/>
        </w:docPartObj>
      </w:sdtPr>
      <w:sdtEndPr/>
      <w:sdtContent>
        <w:r w:rsidR="00737678">
          <w:rPr>
            <w:noProof/>
            <w:lang w:val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C3537C4" wp14:editId="5690C44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92F9F" w14:textId="1BC012CB" w:rsidR="00737678" w:rsidRPr="00737678" w:rsidRDefault="0073767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2"/>
                                  <w:szCs w:val="22"/>
                                </w:rPr>
                              </w:pPr>
                              <w:r w:rsidRPr="00737678">
                                <w:rPr>
                                  <w:rFonts w:asciiTheme="majorHAnsi" w:eastAsiaTheme="majorEastAsia" w:hAnsiTheme="majorHAnsi" w:cstheme="majorBidi"/>
                                  <w:sz w:val="22"/>
                                  <w:szCs w:val="22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2"/>
                                  <w:szCs w:val="22"/>
                                  <w:lang w:val="pl-PL"/>
                                </w:rPr>
                                <w:t xml:space="preserve"> </w:t>
                              </w:r>
                              <w:r w:rsidRPr="00737678"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737678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737678"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D77E1" w:rsidRPr="00ED77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2"/>
                                  <w:szCs w:val="22"/>
                                  <w:lang w:val="pl-PL"/>
                                </w:rPr>
                                <w:t>3</w:t>
                              </w:r>
                              <w:r w:rsidRPr="00737678">
                                <w:rPr>
                                  <w:rFonts w:asciiTheme="majorHAnsi" w:eastAsiaTheme="majorEastAsia" w:hAnsiTheme="majorHAnsi" w:cstheme="majorBidi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3537C4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0A92F9F" w14:textId="1BC012CB" w:rsidR="00737678" w:rsidRPr="00737678" w:rsidRDefault="0073767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2"/>
                            <w:szCs w:val="22"/>
                          </w:rPr>
                        </w:pPr>
                        <w:r w:rsidRPr="00737678">
                          <w:rPr>
                            <w:rFonts w:asciiTheme="majorHAnsi" w:eastAsiaTheme="majorEastAsia" w:hAnsiTheme="majorHAnsi" w:cstheme="majorBidi"/>
                            <w:sz w:val="22"/>
                            <w:szCs w:val="22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2"/>
                            <w:szCs w:val="22"/>
                            <w:lang w:val="pl-PL"/>
                          </w:rPr>
                          <w:t xml:space="preserve"> </w:t>
                        </w:r>
                        <w:r w:rsidRPr="00737678"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 w:rsidRPr="00737678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737678"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ED77E1" w:rsidRPr="00ED77E1">
                          <w:rPr>
                            <w:rFonts w:asciiTheme="majorHAnsi" w:eastAsiaTheme="majorEastAsia" w:hAnsiTheme="majorHAnsi" w:cstheme="majorBidi"/>
                            <w:noProof/>
                            <w:sz w:val="22"/>
                            <w:szCs w:val="22"/>
                            <w:lang w:val="pl-PL"/>
                          </w:rPr>
                          <w:t>3</w:t>
                        </w:r>
                        <w:r w:rsidRPr="00737678">
                          <w:rPr>
                            <w:rFonts w:asciiTheme="majorHAnsi" w:eastAsiaTheme="majorEastAsia" w:hAnsiTheme="majorHAnsi" w:cstheme="majorBidi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42F01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7331AE3" wp14:editId="7B030902">
          <wp:simplePos x="0" y="0"/>
          <wp:positionH relativeFrom="margin">
            <wp:align>center</wp:align>
          </wp:positionH>
          <wp:positionV relativeFrom="paragraph">
            <wp:posOffset>-360045</wp:posOffset>
          </wp:positionV>
          <wp:extent cx="6838510" cy="107552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OI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315" cy="1075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5471"/>
    <w:multiLevelType w:val="hybridMultilevel"/>
    <w:tmpl w:val="50FA01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97162E"/>
    <w:multiLevelType w:val="multilevel"/>
    <w:tmpl w:val="3A7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54A90"/>
    <w:multiLevelType w:val="multilevel"/>
    <w:tmpl w:val="6E10F932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pStyle w:val="Nagwek2"/>
      <w:lvlText w:val="%1.%2"/>
      <w:lvlJc w:val="left"/>
      <w:pPr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ind w:left="0" w:firstLine="0"/>
      </w:pPr>
    </w:lvl>
  </w:abstractNum>
  <w:abstractNum w:abstractNumId="3" w15:restartNumberingAfterBreak="0">
    <w:nsid w:val="4A706DB6"/>
    <w:multiLevelType w:val="multilevel"/>
    <w:tmpl w:val="824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11BC4"/>
    <w:multiLevelType w:val="multilevel"/>
    <w:tmpl w:val="C8C0E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E8C1770"/>
    <w:multiLevelType w:val="hybridMultilevel"/>
    <w:tmpl w:val="3A949324"/>
    <w:lvl w:ilvl="0" w:tplc="6ABE6F52">
      <w:start w:val="18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F7677"/>
    <w:multiLevelType w:val="multilevel"/>
    <w:tmpl w:val="2BBC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408A9"/>
    <w:rsid w:val="000B01DF"/>
    <w:rsid w:val="00117FD8"/>
    <w:rsid w:val="00194000"/>
    <w:rsid w:val="001E67CF"/>
    <w:rsid w:val="001F3A4D"/>
    <w:rsid w:val="00215601"/>
    <w:rsid w:val="002942DD"/>
    <w:rsid w:val="002A1E80"/>
    <w:rsid w:val="002A768F"/>
    <w:rsid w:val="002C16DC"/>
    <w:rsid w:val="00312493"/>
    <w:rsid w:val="003437D8"/>
    <w:rsid w:val="00345737"/>
    <w:rsid w:val="003B69EA"/>
    <w:rsid w:val="003E2D38"/>
    <w:rsid w:val="00413680"/>
    <w:rsid w:val="00433F1A"/>
    <w:rsid w:val="00443812"/>
    <w:rsid w:val="00552A92"/>
    <w:rsid w:val="00567D07"/>
    <w:rsid w:val="00571BF4"/>
    <w:rsid w:val="005C03FC"/>
    <w:rsid w:val="005C3F9B"/>
    <w:rsid w:val="005E55D2"/>
    <w:rsid w:val="006C4516"/>
    <w:rsid w:val="006F2A8B"/>
    <w:rsid w:val="00737678"/>
    <w:rsid w:val="00741E2D"/>
    <w:rsid w:val="00780533"/>
    <w:rsid w:val="007E2F77"/>
    <w:rsid w:val="007F3ACD"/>
    <w:rsid w:val="00807A83"/>
    <w:rsid w:val="00825443"/>
    <w:rsid w:val="008312B1"/>
    <w:rsid w:val="00831CFA"/>
    <w:rsid w:val="008F039F"/>
    <w:rsid w:val="00942F01"/>
    <w:rsid w:val="009D60BA"/>
    <w:rsid w:val="009D6CF5"/>
    <w:rsid w:val="00A5392D"/>
    <w:rsid w:val="00A9227A"/>
    <w:rsid w:val="00AE69AC"/>
    <w:rsid w:val="00B91053"/>
    <w:rsid w:val="00BA2EB8"/>
    <w:rsid w:val="00BC4654"/>
    <w:rsid w:val="00C1018F"/>
    <w:rsid w:val="00C324A0"/>
    <w:rsid w:val="00C41294"/>
    <w:rsid w:val="00C8686F"/>
    <w:rsid w:val="00CA2688"/>
    <w:rsid w:val="00CB558E"/>
    <w:rsid w:val="00CD1886"/>
    <w:rsid w:val="00D06268"/>
    <w:rsid w:val="00D37CF9"/>
    <w:rsid w:val="00D744A9"/>
    <w:rsid w:val="00DA6110"/>
    <w:rsid w:val="00DD0E50"/>
    <w:rsid w:val="00DD3239"/>
    <w:rsid w:val="00E002DD"/>
    <w:rsid w:val="00E04159"/>
    <w:rsid w:val="00E078B3"/>
    <w:rsid w:val="00E22136"/>
    <w:rsid w:val="00E41747"/>
    <w:rsid w:val="00E816FC"/>
    <w:rsid w:val="00EA083B"/>
    <w:rsid w:val="00ED77E1"/>
    <w:rsid w:val="00F52C45"/>
    <w:rsid w:val="00F703B4"/>
    <w:rsid w:val="00F9758B"/>
    <w:rsid w:val="00FC7451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33F47"/>
  <w14:defaultImageDpi w14:val="300"/>
  <w15:docId w15:val="{5CEF34C4-7547-4152-8703-337966CA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69EA"/>
    <w:pPr>
      <w:keepNext/>
      <w:numPr>
        <w:numId w:val="2"/>
      </w:numPr>
      <w:suppressAutoHyphens/>
      <w:spacing w:before="360" w:after="240" w:line="480" w:lineRule="atLeast"/>
      <w:ind w:right="289"/>
      <w:outlineLvl w:val="0"/>
    </w:pPr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B69EA"/>
    <w:pPr>
      <w:keepNext/>
      <w:numPr>
        <w:ilvl w:val="1"/>
        <w:numId w:val="2"/>
      </w:numPr>
      <w:suppressAutoHyphens/>
      <w:spacing w:after="240" w:line="420" w:lineRule="atLeast"/>
      <w:ind w:right="290"/>
      <w:outlineLvl w:val="1"/>
    </w:pPr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9EA"/>
    <w:pPr>
      <w:keepNext/>
      <w:numPr>
        <w:ilvl w:val="2"/>
        <w:numId w:val="2"/>
      </w:numPr>
      <w:suppressAutoHyphens/>
      <w:spacing w:after="160" w:line="360" w:lineRule="exact"/>
      <w:ind w:right="290"/>
      <w:outlineLvl w:val="2"/>
    </w:pPr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69EA"/>
    <w:pPr>
      <w:keepNext/>
      <w:numPr>
        <w:ilvl w:val="3"/>
        <w:numId w:val="2"/>
      </w:numPr>
      <w:suppressAutoHyphens/>
      <w:spacing w:before="120" w:line="240" w:lineRule="atLeast"/>
      <w:ind w:right="289"/>
      <w:outlineLvl w:val="3"/>
    </w:pPr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69EA"/>
    <w:pPr>
      <w:keepNext/>
      <w:numPr>
        <w:ilvl w:val="4"/>
        <w:numId w:val="2"/>
      </w:numPr>
      <w:suppressAutoHyphens/>
      <w:spacing w:after="160" w:line="240" w:lineRule="atLeast"/>
      <w:ind w:right="290"/>
      <w:outlineLvl w:val="4"/>
    </w:pPr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B69EA"/>
    <w:pPr>
      <w:keepNext/>
      <w:numPr>
        <w:ilvl w:val="5"/>
        <w:numId w:val="2"/>
      </w:numPr>
      <w:suppressAutoHyphens/>
      <w:spacing w:after="240" w:line="240" w:lineRule="atLeast"/>
      <w:ind w:right="290"/>
      <w:outlineLvl w:val="5"/>
    </w:pPr>
    <w:rPr>
      <w:rFonts w:ascii="Arial" w:eastAsia="Times New Roman" w:hAnsi="Arial" w:cs="Arial"/>
      <w:sz w:val="20"/>
      <w:szCs w:val="20"/>
      <w:lang w:val="de-DE" w:eastAsia="ar-SA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B69EA"/>
    <w:pPr>
      <w:keepNext/>
      <w:numPr>
        <w:ilvl w:val="6"/>
        <w:numId w:val="2"/>
      </w:numPr>
      <w:suppressAutoHyphens/>
      <w:spacing w:after="160" w:line="240" w:lineRule="atLeast"/>
      <w:ind w:right="290"/>
      <w:outlineLvl w:val="6"/>
    </w:pPr>
    <w:rPr>
      <w:rFonts w:ascii="Arial" w:eastAsia="Times New Roman" w:hAnsi="Arial" w:cs="Arial"/>
      <w:sz w:val="20"/>
      <w:szCs w:val="20"/>
      <w:lang w:val="de-DE"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B69EA"/>
    <w:pPr>
      <w:keepNext/>
      <w:numPr>
        <w:ilvl w:val="7"/>
        <w:numId w:val="2"/>
      </w:numPr>
      <w:suppressAutoHyphens/>
      <w:spacing w:after="160" w:line="240" w:lineRule="atLeast"/>
      <w:ind w:right="290"/>
      <w:outlineLvl w:val="7"/>
    </w:pPr>
    <w:rPr>
      <w:rFonts w:ascii="Arial" w:eastAsia="Times New Roman" w:hAnsi="Arial" w:cs="Arial"/>
      <w:sz w:val="20"/>
      <w:szCs w:val="20"/>
      <w:lang w:val="de-DE" w:eastAsia="ar-SA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B69EA"/>
    <w:pPr>
      <w:keepNext/>
      <w:numPr>
        <w:ilvl w:val="8"/>
        <w:numId w:val="2"/>
      </w:numPr>
      <w:suppressAutoHyphens/>
      <w:spacing w:after="160" w:line="240" w:lineRule="atLeast"/>
      <w:ind w:right="290"/>
      <w:outlineLvl w:val="8"/>
    </w:pPr>
    <w:rPr>
      <w:rFonts w:ascii="Arial" w:eastAsia="Times New Roman" w:hAnsi="Arial" w:cs="Arial"/>
      <w:sz w:val="20"/>
      <w:szCs w:val="20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7D8"/>
  </w:style>
  <w:style w:type="paragraph" w:styleId="Stopka">
    <w:name w:val="footer"/>
    <w:basedOn w:val="Normalny"/>
    <w:link w:val="Stopka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7D8"/>
  </w:style>
  <w:style w:type="paragraph" w:styleId="Tekstdymka">
    <w:name w:val="Balloon Text"/>
    <w:basedOn w:val="Normalny"/>
    <w:link w:val="TekstdymkaZnak"/>
    <w:uiPriority w:val="99"/>
    <w:semiHidden/>
    <w:unhideWhenUsed/>
    <w:rsid w:val="006F2A8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8B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E4AC8"/>
    <w:pPr>
      <w:ind w:left="720"/>
      <w:contextualSpacing/>
    </w:pPr>
  </w:style>
  <w:style w:type="paragraph" w:customStyle="1" w:styleId="Tekstpodstawowy21">
    <w:name w:val="Tekst podstawowy 21"/>
    <w:basedOn w:val="Normalny"/>
    <w:rsid w:val="00AE69A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9AC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9AC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AE69A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B69EA"/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B69EA"/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3B69EA"/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B69EA"/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3B69EA"/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3B69EA"/>
    <w:rPr>
      <w:rFonts w:ascii="Arial" w:eastAsia="Times New Roman" w:hAnsi="Arial" w:cs="Arial"/>
      <w:sz w:val="20"/>
      <w:szCs w:val="20"/>
      <w:lang w:val="de-DE"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B69EA"/>
    <w:rPr>
      <w:rFonts w:ascii="Arial" w:eastAsia="Times New Roman" w:hAnsi="Arial" w:cs="Arial"/>
      <w:sz w:val="20"/>
      <w:szCs w:val="20"/>
      <w:lang w:val="de-DE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B69EA"/>
    <w:rPr>
      <w:rFonts w:ascii="Arial" w:eastAsia="Times New Roman" w:hAnsi="Arial" w:cs="Arial"/>
      <w:sz w:val="20"/>
      <w:szCs w:val="20"/>
      <w:lang w:val="de-DE"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B69EA"/>
    <w:rPr>
      <w:rFonts w:ascii="Arial" w:eastAsia="Times New Roman" w:hAnsi="Arial" w:cs="Arial"/>
      <w:sz w:val="20"/>
      <w:szCs w:val="20"/>
      <w:lang w:val="de-DE" w:eastAsia="ar-SA"/>
    </w:rPr>
  </w:style>
  <w:style w:type="character" w:styleId="Hipercze">
    <w:name w:val="Hyperlink"/>
    <w:basedOn w:val="Domylnaczcionkaakapitu"/>
    <w:semiHidden/>
    <w:unhideWhenUsed/>
    <w:rsid w:val="003B69E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69EA"/>
    <w:pPr>
      <w:spacing w:before="100" w:beforeAutospacing="1" w:after="119"/>
    </w:pPr>
    <w:rPr>
      <w:rFonts w:ascii="Times New Roman" w:eastAsiaTheme="minorHAnsi" w:hAnsi="Times New Roman" w:cs="Times New Roman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3B69EA"/>
  </w:style>
  <w:style w:type="paragraph" w:customStyle="1" w:styleId="Tretekstu">
    <w:name w:val="Treść tekstu"/>
    <w:basedOn w:val="Normalny"/>
    <w:uiPriority w:val="99"/>
    <w:semiHidden/>
    <w:rsid w:val="003B69EA"/>
    <w:pPr>
      <w:keepNext/>
      <w:suppressAutoHyphens/>
      <w:spacing w:after="120" w:line="100" w:lineRule="atLeast"/>
    </w:pPr>
    <w:rPr>
      <w:rFonts w:ascii="Times New Roman" w:eastAsia="Arial" w:hAnsi="Times New Roman" w:cs="Times New Roman"/>
      <w:color w:val="000000"/>
      <w:szCs w:val="20"/>
      <w:lang w:val="pl-PL" w:eastAsia="ar-SA"/>
    </w:rPr>
  </w:style>
  <w:style w:type="paragraph" w:customStyle="1" w:styleId="Tekstpodstawowywcity22">
    <w:name w:val="Tekst podstawowy wcięty 22"/>
    <w:basedOn w:val="Normalny"/>
    <w:uiPriority w:val="99"/>
    <w:semiHidden/>
    <w:rsid w:val="003B69EA"/>
    <w:pPr>
      <w:keepNext/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1F3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LACHOWSKA</dc:creator>
  <cp:keywords/>
  <dc:description/>
  <cp:lastModifiedBy>kanclerz</cp:lastModifiedBy>
  <cp:revision>6</cp:revision>
  <cp:lastPrinted>2018-01-17T10:15:00Z</cp:lastPrinted>
  <dcterms:created xsi:type="dcterms:W3CDTF">2018-01-17T10:08:00Z</dcterms:created>
  <dcterms:modified xsi:type="dcterms:W3CDTF">2018-01-17T10:15:00Z</dcterms:modified>
</cp:coreProperties>
</file>