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F690E" w14:textId="3CD6A358" w:rsidR="00A75E78" w:rsidRPr="00A75E78" w:rsidRDefault="00083BA5" w:rsidP="00083BA5">
      <w:pPr>
        <w:spacing w:line="276" w:lineRule="auto"/>
        <w:rPr>
          <w:rFonts w:ascii="Arial Narrow" w:hAnsi="Arial Narrow" w:cstheme="majorHAnsi"/>
          <w:lang w:val="pl-PL"/>
        </w:rPr>
      </w:pPr>
      <w:r>
        <w:rPr>
          <w:rFonts w:ascii="Arial Narrow" w:hAnsi="Arial Narrow" w:cstheme="majorHAnsi"/>
          <w:lang w:val="pl-PL"/>
        </w:rPr>
        <w:t>JRP.POIIS.071.2.</w:t>
      </w:r>
      <w:r w:rsidR="001B6B7E">
        <w:rPr>
          <w:rFonts w:ascii="Arial Narrow" w:hAnsi="Arial Narrow" w:cstheme="majorHAnsi"/>
          <w:lang w:val="pl-PL"/>
        </w:rPr>
        <w:t>3</w:t>
      </w:r>
      <w:r>
        <w:rPr>
          <w:rFonts w:ascii="Arial Narrow" w:hAnsi="Arial Narrow" w:cstheme="majorHAnsi"/>
          <w:lang w:val="pl-PL"/>
        </w:rPr>
        <w:t>.2018</w:t>
      </w:r>
      <w:r>
        <w:rPr>
          <w:rFonts w:ascii="Arial Narrow" w:hAnsi="Arial Narrow" w:cstheme="majorHAnsi"/>
          <w:lang w:val="pl-PL"/>
        </w:rPr>
        <w:tab/>
      </w:r>
      <w:r>
        <w:rPr>
          <w:rFonts w:ascii="Arial Narrow" w:hAnsi="Arial Narrow" w:cstheme="majorHAnsi"/>
          <w:lang w:val="pl-PL"/>
        </w:rPr>
        <w:tab/>
      </w:r>
      <w:r>
        <w:rPr>
          <w:rFonts w:ascii="Arial Narrow" w:hAnsi="Arial Narrow" w:cstheme="majorHAnsi"/>
          <w:lang w:val="pl-PL"/>
        </w:rPr>
        <w:tab/>
      </w:r>
      <w:r>
        <w:rPr>
          <w:rFonts w:ascii="Arial Narrow" w:hAnsi="Arial Narrow" w:cstheme="majorHAnsi"/>
          <w:lang w:val="pl-PL"/>
        </w:rPr>
        <w:tab/>
      </w:r>
      <w:r>
        <w:rPr>
          <w:rFonts w:ascii="Arial Narrow" w:hAnsi="Arial Narrow" w:cstheme="majorHAnsi"/>
          <w:lang w:val="pl-PL"/>
        </w:rPr>
        <w:tab/>
      </w:r>
      <w:r w:rsidR="00350BE5">
        <w:rPr>
          <w:rFonts w:ascii="Arial Narrow" w:hAnsi="Arial Narrow" w:cstheme="majorHAnsi"/>
          <w:lang w:val="pl-PL"/>
        </w:rPr>
        <w:t>Warszawa, dnia 16</w:t>
      </w:r>
      <w:r w:rsidR="00A75E78" w:rsidRPr="00A75E78">
        <w:rPr>
          <w:rFonts w:ascii="Arial Narrow" w:hAnsi="Arial Narrow" w:cstheme="majorHAnsi"/>
          <w:lang w:val="pl-PL"/>
        </w:rPr>
        <w:t xml:space="preserve"> stycznia 201</w:t>
      </w:r>
      <w:r w:rsidR="00E04724">
        <w:rPr>
          <w:rFonts w:ascii="Arial Narrow" w:hAnsi="Arial Narrow" w:cstheme="majorHAnsi"/>
          <w:lang w:val="pl-PL"/>
        </w:rPr>
        <w:t>8</w:t>
      </w:r>
      <w:r w:rsidR="00A75E78" w:rsidRPr="00A75E78">
        <w:rPr>
          <w:rFonts w:ascii="Arial Narrow" w:hAnsi="Arial Narrow" w:cstheme="majorHAnsi"/>
          <w:lang w:val="pl-PL"/>
        </w:rPr>
        <w:t xml:space="preserve"> r.</w:t>
      </w:r>
    </w:p>
    <w:p w14:paraId="6F6E2137" w14:textId="77777777" w:rsidR="00A75E78" w:rsidRDefault="00A75E78" w:rsidP="00A75E78">
      <w:pPr>
        <w:spacing w:line="276" w:lineRule="auto"/>
        <w:jc w:val="center"/>
        <w:rPr>
          <w:rFonts w:ascii="Arial Narrow" w:hAnsi="Arial Narrow" w:cstheme="majorHAnsi"/>
          <w:b/>
          <w:lang w:val="pl-PL"/>
        </w:rPr>
      </w:pPr>
    </w:p>
    <w:p w14:paraId="2E969103" w14:textId="4816C071" w:rsidR="00383BD6" w:rsidRPr="00083BA5" w:rsidRDefault="00D5730B" w:rsidP="00083BA5">
      <w:pPr>
        <w:jc w:val="center"/>
        <w:rPr>
          <w:rFonts w:ascii="Arial Narrow" w:hAnsi="Arial Narrow" w:cstheme="majorHAnsi"/>
          <w:b/>
          <w:sz w:val="28"/>
          <w:szCs w:val="28"/>
          <w:lang w:val="pl-PL"/>
        </w:rPr>
      </w:pPr>
      <w:r w:rsidRPr="00083BA5">
        <w:rPr>
          <w:rFonts w:ascii="Arial Narrow" w:hAnsi="Arial Narrow" w:cstheme="majorHAnsi"/>
          <w:b/>
          <w:sz w:val="28"/>
          <w:szCs w:val="28"/>
          <w:lang w:val="pl-PL"/>
        </w:rPr>
        <w:t>ZAPROSZENIE DO SKŁADANIA OFERT</w:t>
      </w:r>
    </w:p>
    <w:p w14:paraId="1777AB83" w14:textId="77777777" w:rsidR="00EE5396" w:rsidRPr="00083BA5" w:rsidRDefault="00EE5396" w:rsidP="00083BA5">
      <w:pPr>
        <w:jc w:val="center"/>
        <w:rPr>
          <w:rFonts w:ascii="Arial Narrow" w:hAnsi="Arial Narrow" w:cstheme="majorHAnsi"/>
          <w:sz w:val="28"/>
          <w:szCs w:val="28"/>
          <w:lang w:val="pl-PL"/>
        </w:rPr>
      </w:pPr>
    </w:p>
    <w:p w14:paraId="3C455FC5" w14:textId="7938C8BA" w:rsidR="00EE5396" w:rsidRPr="00083BA5" w:rsidRDefault="00EE5396" w:rsidP="00083BA5">
      <w:pPr>
        <w:jc w:val="both"/>
        <w:rPr>
          <w:rFonts w:ascii="Arial Narrow" w:eastAsia="Times New Roman" w:hAnsi="Arial Narrow" w:cs="Helvetica"/>
          <w:color w:val="333333"/>
          <w:lang w:val="pl-PL"/>
        </w:rPr>
      </w:pPr>
      <w:r w:rsidRPr="00083BA5">
        <w:rPr>
          <w:rFonts w:ascii="Arial Narrow" w:eastAsia="Times New Roman" w:hAnsi="Arial Narrow" w:cs="Helvetica"/>
          <w:color w:val="333333"/>
          <w:lang w:val="pl-PL"/>
        </w:rPr>
        <w:t>Akademia Teatralna im. Aleksandra Zelwerowicza w Warszawie</w:t>
      </w:r>
      <w:r w:rsidR="00A75E78" w:rsidRPr="00083BA5">
        <w:rPr>
          <w:rFonts w:ascii="Arial Narrow" w:eastAsia="Times New Roman" w:hAnsi="Arial Narrow" w:cs="Helvetica"/>
          <w:color w:val="333333"/>
          <w:lang w:val="pl-PL"/>
        </w:rPr>
        <w:t xml:space="preserve"> zaprasza do złożenia oferty na realizację zamówienia opisanego szczegółowo w niniejszym zapytaniu ofertowym.</w:t>
      </w:r>
    </w:p>
    <w:p w14:paraId="12797BF0" w14:textId="77777777" w:rsidR="00A75E78" w:rsidRPr="00083BA5" w:rsidRDefault="00A75E78" w:rsidP="00083BA5">
      <w:pPr>
        <w:jc w:val="both"/>
        <w:rPr>
          <w:rFonts w:ascii="Arial Narrow" w:eastAsia="Times New Roman" w:hAnsi="Arial Narrow" w:cs="Helvetica"/>
          <w:color w:val="333333"/>
          <w:lang w:val="pl-PL"/>
        </w:rPr>
      </w:pPr>
    </w:p>
    <w:p w14:paraId="59945D1C" w14:textId="6E06241C" w:rsidR="00A75E78" w:rsidRPr="00083BA5" w:rsidRDefault="00A75E78" w:rsidP="00083BA5">
      <w:pPr>
        <w:jc w:val="both"/>
        <w:rPr>
          <w:rFonts w:ascii="Arial Narrow" w:eastAsia="Times New Roman" w:hAnsi="Arial Narrow" w:cs="Helvetica"/>
          <w:b/>
          <w:color w:val="333333"/>
          <w:lang w:val="pl-PL"/>
        </w:rPr>
      </w:pPr>
      <w:r w:rsidRPr="00083BA5">
        <w:rPr>
          <w:rFonts w:ascii="Arial Narrow" w:eastAsia="Times New Roman" w:hAnsi="Arial Narrow" w:cs="Helvetica"/>
          <w:b/>
          <w:color w:val="333333"/>
          <w:lang w:val="pl-PL"/>
        </w:rPr>
        <w:t>1. Opis przedmiotu zamówienia</w:t>
      </w:r>
    </w:p>
    <w:p w14:paraId="3E130940" w14:textId="77777777" w:rsidR="00A75E78" w:rsidRPr="00083BA5" w:rsidRDefault="00A75E78" w:rsidP="00083BA5">
      <w:pPr>
        <w:jc w:val="both"/>
        <w:rPr>
          <w:rFonts w:ascii="Arial Narrow" w:eastAsia="Times New Roman" w:hAnsi="Arial Narrow" w:cs="Helvetica"/>
          <w:b/>
          <w:color w:val="333333"/>
          <w:lang w:val="pl-PL"/>
        </w:rPr>
      </w:pPr>
    </w:p>
    <w:p w14:paraId="26BD4DF5" w14:textId="37F0DD89" w:rsidR="00A75E78" w:rsidRPr="00083BA5" w:rsidRDefault="00A75E78" w:rsidP="00821797">
      <w:pPr>
        <w:pStyle w:val="Akapitzlist"/>
        <w:numPr>
          <w:ilvl w:val="0"/>
          <w:numId w:val="8"/>
        </w:numPr>
        <w:ind w:left="284" w:hanging="284"/>
        <w:jc w:val="both"/>
        <w:rPr>
          <w:rFonts w:ascii="Arial Narrow" w:eastAsia="Times New Roman" w:hAnsi="Arial Narrow" w:cs="Helvetica"/>
          <w:b/>
          <w:color w:val="333333"/>
          <w:lang w:val="pl-PL"/>
        </w:rPr>
      </w:pPr>
      <w:r w:rsidRPr="00083BA5">
        <w:rPr>
          <w:rFonts w:ascii="Arial Narrow" w:eastAsia="Times New Roman" w:hAnsi="Arial Narrow" w:cs="Helvetica"/>
          <w:b/>
          <w:color w:val="333333"/>
          <w:lang w:val="pl-PL"/>
        </w:rPr>
        <w:t>Dane projektu, w ramach którego prowadzone jest postępowanie</w:t>
      </w:r>
    </w:p>
    <w:p w14:paraId="2E6FADFB" w14:textId="77777777" w:rsidR="001015E0" w:rsidRPr="00083BA5" w:rsidRDefault="001015E0" w:rsidP="00083BA5">
      <w:pPr>
        <w:pStyle w:val="Akapitzlist"/>
        <w:ind w:left="284"/>
        <w:jc w:val="both"/>
        <w:rPr>
          <w:rFonts w:ascii="Arial Narrow" w:eastAsia="Times New Roman" w:hAnsi="Arial Narrow" w:cs="Helvetica"/>
          <w:b/>
          <w:color w:val="333333"/>
          <w:lang w:val="pl-PL"/>
        </w:rPr>
      </w:pPr>
    </w:p>
    <w:p w14:paraId="183FEC2C" w14:textId="47722096" w:rsidR="00A75E78" w:rsidRPr="00083BA5" w:rsidRDefault="00A75E78" w:rsidP="00083BA5">
      <w:pPr>
        <w:jc w:val="both"/>
        <w:rPr>
          <w:rFonts w:ascii="Arial Narrow" w:hAnsi="Arial Narrow"/>
          <w:lang w:val="pl-PL"/>
        </w:rPr>
      </w:pPr>
      <w:r w:rsidRPr="00083BA5">
        <w:rPr>
          <w:rFonts w:ascii="Arial Narrow" w:hAnsi="Arial Narrow"/>
          <w:b/>
          <w:bCs/>
          <w:i/>
          <w:iCs/>
          <w:lang w:val="pl-PL"/>
        </w:rPr>
        <w:t xml:space="preserve">„Poprawa warunków prowadzenia działalności kulturalnej i edukacji artystycznej poprzez unowocześnienie wyposażenia Akademii Teatralnej w Warszawie” </w:t>
      </w:r>
      <w:r w:rsidRPr="00083BA5">
        <w:rPr>
          <w:rFonts w:ascii="Arial Narrow" w:hAnsi="Arial Narrow"/>
          <w:color w:val="000000"/>
          <w:lang w:val="pl-PL"/>
        </w:rPr>
        <w:t xml:space="preserve">nr </w:t>
      </w:r>
      <w:r w:rsidRPr="00083BA5">
        <w:rPr>
          <w:rFonts w:ascii="Arial Narrow" w:hAnsi="Arial Narrow" w:cs="Arial"/>
          <w:sz w:val="22"/>
          <w:szCs w:val="22"/>
          <w:lang w:val="pl-PL"/>
        </w:rPr>
        <w:t xml:space="preserve">POIS.08.01.00-00-1003/17 </w:t>
      </w:r>
      <w:r w:rsidRPr="00083BA5">
        <w:rPr>
          <w:rFonts w:ascii="Arial Narrow" w:hAnsi="Arial Narrow"/>
          <w:color w:val="000000"/>
          <w:lang w:val="pl-PL"/>
        </w:rPr>
        <w:t>realizowany przez Akademię Teatralną</w:t>
      </w:r>
      <w:r w:rsidRPr="00083BA5">
        <w:rPr>
          <w:rFonts w:ascii="Arial Narrow" w:hAnsi="Arial Narrow"/>
          <w:lang w:val="pl-PL"/>
        </w:rPr>
        <w:t xml:space="preserve"> im. Aleksandra Zelwerowicza w Warszawie ze środków Europejskiego Funduszu Rozwoju Regionalnego oraz budżetu państwa w ramach działania 8.1 Ochrona dziedzictwa kulturowego i rozwój zasobów kultury, oś priorytetowa 8 Ochrona dziedzictwa kultury i rozwój zasobów kultury Programu Operacyjnego Infrastruktura i Środowisko 2014-2020</w:t>
      </w:r>
    </w:p>
    <w:p w14:paraId="00590232" w14:textId="77777777" w:rsidR="00A75E78" w:rsidRPr="00083BA5" w:rsidRDefault="00A75E78" w:rsidP="00083BA5">
      <w:pPr>
        <w:jc w:val="both"/>
        <w:rPr>
          <w:rFonts w:ascii="Arial Narrow" w:hAnsi="Arial Narrow"/>
          <w:lang w:val="pl-PL"/>
        </w:rPr>
      </w:pPr>
    </w:p>
    <w:p w14:paraId="71B5FA9F" w14:textId="6539C36A" w:rsidR="00A75E78" w:rsidRPr="00083BA5" w:rsidRDefault="001015E0" w:rsidP="00821797">
      <w:pPr>
        <w:pStyle w:val="Akapitzlist"/>
        <w:numPr>
          <w:ilvl w:val="0"/>
          <w:numId w:val="8"/>
        </w:numPr>
        <w:ind w:left="426" w:hanging="426"/>
        <w:jc w:val="both"/>
        <w:rPr>
          <w:rFonts w:ascii="Arial Narrow" w:eastAsia="Times New Roman" w:hAnsi="Arial Narrow" w:cs="Helvetica"/>
          <w:b/>
          <w:color w:val="333333"/>
          <w:lang w:val="pl-PL"/>
        </w:rPr>
      </w:pPr>
      <w:r w:rsidRPr="00083BA5">
        <w:rPr>
          <w:rFonts w:ascii="Arial Narrow" w:eastAsia="Times New Roman" w:hAnsi="Arial Narrow" w:cs="Helvetica"/>
          <w:b/>
          <w:color w:val="333333"/>
          <w:lang w:val="pl-PL"/>
        </w:rPr>
        <w:t>Miejsce realizacji zamówienia</w:t>
      </w:r>
    </w:p>
    <w:p w14:paraId="231B3129" w14:textId="77777777" w:rsidR="001015E0" w:rsidRPr="00083BA5" w:rsidRDefault="001015E0" w:rsidP="00083BA5">
      <w:pPr>
        <w:jc w:val="both"/>
        <w:rPr>
          <w:rFonts w:ascii="Arial Narrow" w:eastAsia="Times New Roman" w:hAnsi="Arial Narrow" w:cs="Helvetica"/>
          <w:color w:val="333333"/>
          <w:lang w:val="pl-PL"/>
        </w:rPr>
      </w:pPr>
    </w:p>
    <w:p w14:paraId="0D724E87" w14:textId="62E937BC" w:rsidR="001015E0" w:rsidRPr="00083BA5" w:rsidRDefault="001015E0" w:rsidP="00083BA5">
      <w:pPr>
        <w:jc w:val="both"/>
        <w:rPr>
          <w:rFonts w:ascii="Arial Narrow" w:eastAsia="Times New Roman" w:hAnsi="Arial Narrow" w:cs="Helvetica"/>
          <w:color w:val="333333"/>
          <w:lang w:val="pl-PL"/>
        </w:rPr>
      </w:pPr>
      <w:r w:rsidRPr="00083BA5">
        <w:rPr>
          <w:rFonts w:ascii="Arial Narrow" w:eastAsia="Times New Roman" w:hAnsi="Arial Narrow" w:cs="Helvetica"/>
          <w:color w:val="333333"/>
          <w:lang w:val="pl-PL"/>
        </w:rPr>
        <w:t>Województwo: mazowieckie Powiat: Warszawa Miejscowość: Warszawa</w:t>
      </w:r>
    </w:p>
    <w:p w14:paraId="280C1A2A" w14:textId="77777777" w:rsidR="001015E0" w:rsidRPr="00083BA5" w:rsidRDefault="001015E0" w:rsidP="00083BA5">
      <w:pPr>
        <w:jc w:val="both"/>
        <w:rPr>
          <w:rFonts w:ascii="Arial Narrow" w:eastAsia="Times New Roman" w:hAnsi="Arial Narrow" w:cs="Helvetica"/>
          <w:color w:val="333333"/>
          <w:lang w:val="pl-PL"/>
        </w:rPr>
      </w:pPr>
    </w:p>
    <w:p w14:paraId="73548230" w14:textId="772F20E0" w:rsidR="001015E0" w:rsidRPr="00083BA5" w:rsidRDefault="001015E0" w:rsidP="00821797">
      <w:pPr>
        <w:pStyle w:val="Akapitzlist"/>
        <w:numPr>
          <w:ilvl w:val="0"/>
          <w:numId w:val="8"/>
        </w:numPr>
        <w:ind w:left="284" w:hanging="284"/>
        <w:jc w:val="both"/>
        <w:rPr>
          <w:rFonts w:ascii="Arial Narrow" w:eastAsia="Times New Roman" w:hAnsi="Arial Narrow" w:cs="Helvetica"/>
          <w:b/>
          <w:color w:val="333333"/>
          <w:lang w:val="pl-PL"/>
        </w:rPr>
      </w:pPr>
      <w:r w:rsidRPr="00083BA5">
        <w:rPr>
          <w:rFonts w:ascii="Arial Narrow" w:eastAsia="Times New Roman" w:hAnsi="Arial Narrow" w:cs="Helvetica"/>
          <w:b/>
          <w:color w:val="333333"/>
          <w:lang w:val="pl-PL"/>
        </w:rPr>
        <w:t>Przedmiot zamówienia</w:t>
      </w:r>
    </w:p>
    <w:p w14:paraId="1EC142DF" w14:textId="77777777" w:rsidR="001015E0" w:rsidRPr="00083BA5" w:rsidRDefault="001015E0" w:rsidP="00083BA5">
      <w:pPr>
        <w:jc w:val="both"/>
        <w:rPr>
          <w:rFonts w:ascii="Arial Narrow" w:eastAsia="Times New Roman" w:hAnsi="Arial Narrow" w:cs="Helvetica"/>
          <w:color w:val="333333"/>
          <w:lang w:val="pl-PL"/>
        </w:rPr>
      </w:pPr>
    </w:p>
    <w:p w14:paraId="11D28B81" w14:textId="02D69465" w:rsidR="001015E0" w:rsidRPr="00083BA5" w:rsidRDefault="001015E0" w:rsidP="00083BA5">
      <w:pPr>
        <w:jc w:val="both"/>
        <w:rPr>
          <w:rFonts w:ascii="Arial Narrow" w:hAnsi="Arial Narrow"/>
          <w:lang w:val="pl-PL"/>
        </w:rPr>
      </w:pPr>
      <w:r w:rsidRPr="00083BA5">
        <w:rPr>
          <w:rFonts w:ascii="Arial Narrow" w:eastAsia="Times New Roman" w:hAnsi="Arial Narrow" w:cs="Helvetica"/>
          <w:color w:val="333333"/>
          <w:lang w:val="pl-PL"/>
        </w:rPr>
        <w:t xml:space="preserve">Przedmiotem zamówienia jest </w:t>
      </w:r>
      <w:r w:rsidRPr="00083BA5">
        <w:rPr>
          <w:rFonts w:ascii="Arial Narrow" w:hAnsi="Arial Narrow" w:cs="Arial"/>
          <w:lang w:val="pl-PL"/>
        </w:rPr>
        <w:t>świadczenie usług d</w:t>
      </w:r>
      <w:r w:rsidRPr="00083BA5">
        <w:rPr>
          <w:rFonts w:ascii="Arial Narrow" w:hAnsi="Arial Narrow" w:cs="Arial"/>
          <w:bCs/>
          <w:lang w:val="pl-PL"/>
        </w:rPr>
        <w:t xml:space="preserve">oradczych w zakresie kompleksowej obsługi postępowań o udzielenie zamówienia publicznego prowadzonych w ramach Projektu, </w:t>
      </w:r>
      <w:r w:rsidR="00566904">
        <w:rPr>
          <w:rFonts w:ascii="Arial Narrow" w:hAnsi="Arial Narrow" w:cs="Arial"/>
          <w:bCs/>
          <w:lang w:val="pl-PL"/>
        </w:rPr>
        <w:t xml:space="preserve">w tym </w:t>
      </w:r>
      <w:r w:rsidRPr="00083BA5">
        <w:rPr>
          <w:rFonts w:ascii="Arial Narrow" w:hAnsi="Arial Narrow" w:cs="Arial"/>
          <w:lang w:val="pl-PL"/>
        </w:rPr>
        <w:t xml:space="preserve">podlegających ustawie Prawo zamówień publicznych ogłaszanych na podstawie harmonogramu wskazanego przez Zamawiającego. Przedmiotowe usługi muszą być świadczone zgodnie z </w:t>
      </w:r>
      <w:r w:rsidRPr="00083BA5">
        <w:rPr>
          <w:rFonts w:ascii="Arial Narrow" w:eastAsia="Times New Roman" w:hAnsi="Arial Narrow"/>
          <w:lang w:val="pl-PL"/>
        </w:rPr>
        <w:t xml:space="preserve">obowiązującymi przepisami prawa oraz dokumentami programowymi regulującymi zasady funkcjonowania </w:t>
      </w:r>
      <w:r w:rsidRPr="00083BA5">
        <w:rPr>
          <w:rFonts w:ascii="Arial Narrow" w:hAnsi="Arial Narrow"/>
          <w:lang w:val="pl-PL"/>
        </w:rPr>
        <w:t>Programu Operacyjnego Infrastruktura i Środowisko 2014-2020.</w:t>
      </w:r>
    </w:p>
    <w:p w14:paraId="3AC7A8D2" w14:textId="77777777" w:rsidR="005A6F54" w:rsidRPr="00083BA5" w:rsidRDefault="005A6F54" w:rsidP="00083BA5">
      <w:pPr>
        <w:jc w:val="both"/>
        <w:rPr>
          <w:rFonts w:ascii="Arial Narrow" w:eastAsia="Times New Roman" w:hAnsi="Arial Narrow" w:cs="Helvetica"/>
          <w:color w:val="333333"/>
          <w:lang w:val="pl-PL"/>
        </w:rPr>
      </w:pPr>
    </w:p>
    <w:p w14:paraId="5002F831" w14:textId="06692FEC" w:rsidR="005A6F54" w:rsidRPr="00083BA5" w:rsidRDefault="005A6F54" w:rsidP="00083BA5">
      <w:pPr>
        <w:jc w:val="both"/>
        <w:rPr>
          <w:rFonts w:ascii="Arial Narrow" w:hAnsi="Arial Narrow" w:cs="Arial"/>
          <w:bCs/>
          <w:lang w:val="pl-PL"/>
        </w:rPr>
      </w:pPr>
      <w:r w:rsidRPr="00083BA5">
        <w:rPr>
          <w:rFonts w:ascii="Arial Narrow" w:eastAsia="Times New Roman" w:hAnsi="Arial Narrow" w:cs="Helvetica"/>
          <w:lang w:val="pl-PL"/>
        </w:rPr>
        <w:t xml:space="preserve">Zakres usług realizowanych w ramach niniejszego </w:t>
      </w:r>
      <w:r w:rsidR="00BC4502">
        <w:rPr>
          <w:rFonts w:ascii="Arial Narrow" w:eastAsia="Times New Roman" w:hAnsi="Arial Narrow" w:cs="Helvetica"/>
          <w:lang w:val="pl-PL"/>
        </w:rPr>
        <w:t xml:space="preserve">zamówienia jest zgodny z zapisami </w:t>
      </w:r>
      <w:r w:rsidRPr="00083BA5">
        <w:rPr>
          <w:rFonts w:ascii="Arial Narrow" w:eastAsia="Times New Roman" w:hAnsi="Arial Narrow" w:cs="Helvetica"/>
          <w:lang w:val="pl-PL"/>
        </w:rPr>
        <w:t xml:space="preserve"> obejmuje</w:t>
      </w:r>
      <w:r w:rsidRPr="00083BA5">
        <w:rPr>
          <w:rFonts w:ascii="Arial Narrow" w:hAnsi="Arial Narrow" w:cs="Arial"/>
          <w:bCs/>
          <w:lang w:val="pl-PL"/>
        </w:rPr>
        <w:t>:</w:t>
      </w:r>
    </w:p>
    <w:p w14:paraId="1CF851F6" w14:textId="77777777" w:rsidR="005A6F54" w:rsidRPr="00083BA5" w:rsidRDefault="005A6F54" w:rsidP="00821797">
      <w:pPr>
        <w:numPr>
          <w:ilvl w:val="0"/>
          <w:numId w:val="9"/>
        </w:numPr>
        <w:contextualSpacing/>
        <w:jc w:val="both"/>
        <w:rPr>
          <w:rFonts w:ascii="Arial Narrow" w:hAnsi="Arial Narrow" w:cs="Arial"/>
          <w:lang w:val="pl-PL"/>
        </w:rPr>
      </w:pPr>
      <w:r w:rsidRPr="00083BA5">
        <w:rPr>
          <w:rFonts w:ascii="Arial Narrow" w:hAnsi="Arial Narrow" w:cs="Arial"/>
          <w:lang w:val="pl-PL"/>
        </w:rPr>
        <w:t>doradztwo w zakresie wyboru właściwego trybu postępowania o udzielenie zamówienia publicznego w zależności od planowanego do zlecenia zadania;</w:t>
      </w:r>
    </w:p>
    <w:p w14:paraId="7D6CFBE4" w14:textId="77777777" w:rsidR="005A6F54" w:rsidRPr="00083BA5" w:rsidRDefault="005A6F54" w:rsidP="00821797">
      <w:pPr>
        <w:numPr>
          <w:ilvl w:val="0"/>
          <w:numId w:val="9"/>
        </w:numPr>
        <w:contextualSpacing/>
        <w:jc w:val="both"/>
        <w:rPr>
          <w:rFonts w:ascii="Arial Narrow" w:hAnsi="Arial Narrow" w:cs="Arial"/>
          <w:lang w:val="pl-PL"/>
        </w:rPr>
      </w:pPr>
      <w:r w:rsidRPr="00083BA5">
        <w:rPr>
          <w:rFonts w:ascii="Arial Narrow" w:hAnsi="Arial Narrow" w:cs="Arial"/>
          <w:lang w:val="pl-PL"/>
        </w:rPr>
        <w:t>weryfikacja poprawności dokonanego szacowania wartości przedmiotu zamówienia;</w:t>
      </w:r>
    </w:p>
    <w:p w14:paraId="59085C80" w14:textId="77777777" w:rsidR="005A6F54" w:rsidRPr="00083BA5" w:rsidRDefault="005A6F54" w:rsidP="00821797">
      <w:pPr>
        <w:numPr>
          <w:ilvl w:val="0"/>
          <w:numId w:val="9"/>
        </w:numPr>
        <w:contextualSpacing/>
        <w:jc w:val="both"/>
        <w:rPr>
          <w:rFonts w:ascii="Arial Narrow" w:hAnsi="Arial Narrow" w:cs="Arial"/>
          <w:lang w:val="pl-PL"/>
        </w:rPr>
      </w:pPr>
      <w:r w:rsidRPr="00083BA5">
        <w:rPr>
          <w:rFonts w:ascii="Arial Narrow" w:hAnsi="Arial Narrow" w:cs="Arial"/>
          <w:lang w:val="pl-PL"/>
        </w:rPr>
        <w:t>sformułowanie oraz przygotowanie dokumentacji z zakresu zamówień publicznych co do których istnieje obowiązek stosowania PZP jak i zwolnionych z tego obowiązku, w szczególności ogłoszeń o zamówieniu, specyfikacji istotnych warunków zamówienia wraz z załącznikami, na żądanie Zamawiającego – opisów przedmiotu zamówienia, projektów umów, zarządzeń w sprawie powołania komisji przetargowej wraz ze stosownym regulaminem, protokołów postępowań, oświadczeń, o których mowa w art. 17 ust. 2 PZP, ogłoszeń o udzieleniu zamówienia oraz innych niezbędnych dokumentów do postępowań o udzielenie zamówienia w innym trybie;</w:t>
      </w:r>
    </w:p>
    <w:p w14:paraId="30D19250" w14:textId="77777777" w:rsidR="005A6F54" w:rsidRPr="00083BA5" w:rsidRDefault="005A6F54" w:rsidP="00821797">
      <w:pPr>
        <w:numPr>
          <w:ilvl w:val="0"/>
          <w:numId w:val="9"/>
        </w:numPr>
        <w:contextualSpacing/>
        <w:jc w:val="both"/>
        <w:rPr>
          <w:rFonts w:ascii="Arial Narrow" w:hAnsi="Arial Narrow" w:cs="Arial"/>
          <w:lang w:val="pl-PL"/>
        </w:rPr>
      </w:pPr>
      <w:r w:rsidRPr="00083BA5">
        <w:rPr>
          <w:rFonts w:ascii="Arial Narrow" w:hAnsi="Arial Narrow" w:cs="Arial"/>
          <w:lang w:val="pl-PL"/>
        </w:rPr>
        <w:t xml:space="preserve">weryfikacja poprawności dokumentacji pod względem formalnoprawnym; </w:t>
      </w:r>
    </w:p>
    <w:p w14:paraId="72E6CB8B" w14:textId="77777777" w:rsidR="005A6F54" w:rsidRPr="00083BA5" w:rsidRDefault="005A6F54" w:rsidP="00821797">
      <w:pPr>
        <w:numPr>
          <w:ilvl w:val="0"/>
          <w:numId w:val="9"/>
        </w:numPr>
        <w:contextualSpacing/>
        <w:jc w:val="both"/>
        <w:rPr>
          <w:rFonts w:ascii="Arial Narrow" w:hAnsi="Arial Narrow" w:cs="Arial"/>
          <w:lang w:val="pl-PL"/>
        </w:rPr>
      </w:pPr>
      <w:r w:rsidRPr="00083BA5">
        <w:rPr>
          <w:rFonts w:ascii="Arial Narrow" w:hAnsi="Arial Narrow" w:cs="Arial"/>
          <w:lang w:val="pl-PL"/>
        </w:rPr>
        <w:t xml:space="preserve">doradztwo w sprawach merytorycznych poszczególnych postępowań; </w:t>
      </w:r>
    </w:p>
    <w:p w14:paraId="1B1B9473" w14:textId="77777777" w:rsidR="005A6F54" w:rsidRPr="00083BA5" w:rsidRDefault="005A6F54" w:rsidP="00821797">
      <w:pPr>
        <w:numPr>
          <w:ilvl w:val="0"/>
          <w:numId w:val="9"/>
        </w:numPr>
        <w:contextualSpacing/>
        <w:jc w:val="both"/>
        <w:rPr>
          <w:rFonts w:ascii="Arial Narrow" w:hAnsi="Arial Narrow" w:cs="Arial"/>
          <w:lang w:val="pl-PL"/>
        </w:rPr>
      </w:pPr>
      <w:r w:rsidRPr="00083BA5">
        <w:rPr>
          <w:rFonts w:ascii="Arial Narrow" w:hAnsi="Arial Narrow" w:cs="Arial"/>
          <w:lang w:val="pl-PL"/>
        </w:rPr>
        <w:lastRenderedPageBreak/>
        <w:t>przedstawianie każdorazowo na żądanie Zamawiającego opinii, uzasadnień, stanowisk na temat zagadnień w ramach prowadzonych postepowań i trwającego projektu;</w:t>
      </w:r>
    </w:p>
    <w:p w14:paraId="0C1ACA7C" w14:textId="77777777" w:rsidR="005A6F54" w:rsidRPr="00083BA5" w:rsidRDefault="005A6F54" w:rsidP="00821797">
      <w:pPr>
        <w:numPr>
          <w:ilvl w:val="0"/>
          <w:numId w:val="9"/>
        </w:numPr>
        <w:contextualSpacing/>
        <w:jc w:val="both"/>
        <w:rPr>
          <w:rFonts w:ascii="Arial Narrow" w:hAnsi="Arial Narrow" w:cs="Arial"/>
          <w:lang w:val="pl-PL"/>
        </w:rPr>
      </w:pPr>
      <w:r w:rsidRPr="00083BA5">
        <w:rPr>
          <w:rFonts w:ascii="Arial Narrow" w:hAnsi="Arial Narrow" w:cs="Arial"/>
          <w:lang w:val="pl-PL"/>
        </w:rPr>
        <w:t>nadzór nad poprawnością i terminowością prowadzonych postępowań;</w:t>
      </w:r>
    </w:p>
    <w:p w14:paraId="7AD6AE31" w14:textId="77777777" w:rsidR="005A6F54" w:rsidRPr="00083BA5" w:rsidRDefault="005A6F54" w:rsidP="00821797">
      <w:pPr>
        <w:numPr>
          <w:ilvl w:val="0"/>
          <w:numId w:val="9"/>
        </w:numPr>
        <w:contextualSpacing/>
        <w:jc w:val="both"/>
        <w:rPr>
          <w:rFonts w:ascii="Arial Narrow" w:hAnsi="Arial Narrow" w:cs="Arial"/>
          <w:lang w:val="pl-PL"/>
        </w:rPr>
      </w:pPr>
      <w:r w:rsidRPr="00083BA5">
        <w:rPr>
          <w:rFonts w:ascii="Arial Narrow" w:hAnsi="Arial Narrow" w:cs="Arial"/>
          <w:lang w:val="pl-PL"/>
        </w:rPr>
        <w:t xml:space="preserve">kompletowanie dokumentacji dotyczącej każdego postępowania zgodnie ze wskazaniami Zamawiającego; </w:t>
      </w:r>
    </w:p>
    <w:p w14:paraId="18E58204" w14:textId="77777777" w:rsidR="005A6F54" w:rsidRPr="00083BA5" w:rsidRDefault="005A6F54" w:rsidP="00821797">
      <w:pPr>
        <w:numPr>
          <w:ilvl w:val="0"/>
          <w:numId w:val="9"/>
        </w:numPr>
        <w:contextualSpacing/>
        <w:jc w:val="both"/>
        <w:rPr>
          <w:rFonts w:ascii="Arial Narrow" w:hAnsi="Arial Narrow" w:cs="Arial"/>
          <w:lang w:val="pl-PL"/>
        </w:rPr>
      </w:pPr>
      <w:r w:rsidRPr="00083BA5">
        <w:rPr>
          <w:rFonts w:ascii="Arial Narrow" w:hAnsi="Arial Narrow" w:cs="Arial"/>
          <w:lang w:val="pl-PL"/>
        </w:rPr>
        <w:t>każdorazowy udział w powołanych komisjach przetargowych oraz w zespołach, o których mowa w art. 20a ustawy PZP;</w:t>
      </w:r>
    </w:p>
    <w:p w14:paraId="37B9A2CE" w14:textId="77777777" w:rsidR="005A6F54" w:rsidRPr="00083BA5" w:rsidRDefault="005A6F54" w:rsidP="00821797">
      <w:pPr>
        <w:numPr>
          <w:ilvl w:val="0"/>
          <w:numId w:val="9"/>
        </w:numPr>
        <w:contextualSpacing/>
        <w:jc w:val="both"/>
        <w:rPr>
          <w:rFonts w:ascii="Arial Narrow" w:hAnsi="Arial Narrow" w:cs="Arial"/>
          <w:lang w:val="pl-PL"/>
        </w:rPr>
      </w:pPr>
      <w:r w:rsidRPr="00083BA5">
        <w:rPr>
          <w:rFonts w:ascii="Arial Narrow" w:hAnsi="Arial Narrow" w:cs="Arial"/>
          <w:lang w:val="pl-PL"/>
        </w:rPr>
        <w:t>sporządzanie i przekazywanie do właściwych publikatorów wymaganych prawem ogłoszeń, umieszczanie i aktualizowanie wymaganych dokumentów postępowań na stronie internetowej Zamawiającego;</w:t>
      </w:r>
    </w:p>
    <w:p w14:paraId="67A77A05" w14:textId="77777777" w:rsidR="005A6F54" w:rsidRPr="00083BA5" w:rsidRDefault="005A6F54" w:rsidP="00821797">
      <w:pPr>
        <w:numPr>
          <w:ilvl w:val="0"/>
          <w:numId w:val="9"/>
        </w:numPr>
        <w:jc w:val="both"/>
        <w:rPr>
          <w:rFonts w:ascii="Arial Narrow" w:hAnsi="Arial Narrow" w:cs="Arial"/>
          <w:lang w:val="pl-PL"/>
        </w:rPr>
      </w:pPr>
      <w:r w:rsidRPr="00083BA5">
        <w:rPr>
          <w:rFonts w:ascii="Arial Narrow" w:hAnsi="Arial Narrow" w:cs="Arial"/>
          <w:lang w:val="pl-PL"/>
        </w:rPr>
        <w:t>opracowywanie w całości specyfikacji istotnych warunków zamówienia, lub niezbędnych dokumentów do postępowań o udzielenie zamówienia w innym trybie;</w:t>
      </w:r>
    </w:p>
    <w:p w14:paraId="1F011312" w14:textId="77777777" w:rsidR="005A6F54" w:rsidRPr="00083BA5" w:rsidRDefault="005A6F54" w:rsidP="00821797">
      <w:pPr>
        <w:numPr>
          <w:ilvl w:val="0"/>
          <w:numId w:val="9"/>
        </w:numPr>
        <w:jc w:val="both"/>
        <w:rPr>
          <w:rFonts w:ascii="Arial Narrow" w:hAnsi="Arial Narrow" w:cs="Arial"/>
          <w:lang w:val="pl-PL"/>
        </w:rPr>
      </w:pPr>
      <w:r w:rsidRPr="00083BA5">
        <w:rPr>
          <w:rFonts w:ascii="Arial Narrow" w:hAnsi="Arial Narrow" w:cs="Arial"/>
          <w:lang w:val="pl-PL"/>
        </w:rPr>
        <w:t>doradztwo podczas postępowań, w tym opracowywanie odpowiedzi na pytania wykonawców oraz innej dokumentacji niezbędnej w toku postępowania, w szczególności: pism, wniosków, zaświadczeń, wezwań, oświadczeń – w terminie wynikającym z charakterystyki tych dokumentów; wykonawca przedstawiać będzie Zamawiającemu harmonogram wystosowywanych odpowiedzi;</w:t>
      </w:r>
    </w:p>
    <w:p w14:paraId="074559AE" w14:textId="77777777" w:rsidR="005A6F54" w:rsidRPr="00083BA5" w:rsidRDefault="005A6F54" w:rsidP="00821797">
      <w:pPr>
        <w:numPr>
          <w:ilvl w:val="0"/>
          <w:numId w:val="9"/>
        </w:numPr>
        <w:jc w:val="both"/>
        <w:rPr>
          <w:rFonts w:ascii="Arial Narrow" w:hAnsi="Arial Narrow" w:cs="Arial"/>
          <w:lang w:val="pl-PL"/>
        </w:rPr>
      </w:pPr>
      <w:r w:rsidRPr="00083BA5">
        <w:rPr>
          <w:rFonts w:ascii="Arial Narrow" w:hAnsi="Arial Narrow" w:cs="Arial"/>
          <w:lang w:val="pl-PL"/>
        </w:rPr>
        <w:t>opracowanie harmonogramu czynności Zamawiającego związanych z otwarciem ofert;</w:t>
      </w:r>
    </w:p>
    <w:p w14:paraId="0A8E2E46" w14:textId="77777777" w:rsidR="005A6F54" w:rsidRPr="00083BA5" w:rsidRDefault="005A6F54" w:rsidP="00821797">
      <w:pPr>
        <w:numPr>
          <w:ilvl w:val="0"/>
          <w:numId w:val="9"/>
        </w:numPr>
        <w:contextualSpacing/>
        <w:jc w:val="both"/>
        <w:rPr>
          <w:rFonts w:ascii="Arial Narrow" w:hAnsi="Arial Narrow" w:cs="Arial"/>
          <w:lang w:val="pl-PL"/>
        </w:rPr>
      </w:pPr>
      <w:r w:rsidRPr="00083BA5">
        <w:rPr>
          <w:rFonts w:ascii="Arial Narrow" w:hAnsi="Arial Narrow" w:cs="Arial"/>
          <w:lang w:val="pl-PL"/>
        </w:rPr>
        <w:t>weryfikacja, badanie i ocena ofert i innej dokumentacji złożonej przez wykonawców  pod względem prawnym oraz ich kompletności i zgodności z wymaganiami Zamawiającego oraz obowiązującymi przepisami;</w:t>
      </w:r>
    </w:p>
    <w:p w14:paraId="0B91E08A" w14:textId="77777777" w:rsidR="005A6F54" w:rsidRPr="00083BA5" w:rsidRDefault="005A6F54" w:rsidP="00821797">
      <w:pPr>
        <w:numPr>
          <w:ilvl w:val="0"/>
          <w:numId w:val="9"/>
        </w:numPr>
        <w:contextualSpacing/>
        <w:jc w:val="both"/>
        <w:rPr>
          <w:rFonts w:ascii="Arial Narrow" w:hAnsi="Arial Narrow" w:cs="Arial"/>
        </w:rPr>
      </w:pPr>
      <w:r w:rsidRPr="00083BA5">
        <w:rPr>
          <w:rFonts w:ascii="Arial Narrow" w:hAnsi="Arial Narrow" w:cs="Arial"/>
        </w:rPr>
        <w:t xml:space="preserve">sporządzanie protokołu udzielenia zamówienia; </w:t>
      </w:r>
    </w:p>
    <w:p w14:paraId="765FCEF1" w14:textId="77777777" w:rsidR="005A6F54" w:rsidRPr="00083BA5" w:rsidRDefault="005A6F54" w:rsidP="00821797">
      <w:pPr>
        <w:numPr>
          <w:ilvl w:val="0"/>
          <w:numId w:val="9"/>
        </w:numPr>
        <w:contextualSpacing/>
        <w:jc w:val="both"/>
        <w:rPr>
          <w:rFonts w:ascii="Arial Narrow" w:hAnsi="Arial Narrow" w:cs="Arial"/>
          <w:lang w:val="pl-PL"/>
        </w:rPr>
      </w:pPr>
      <w:r w:rsidRPr="00083BA5">
        <w:rPr>
          <w:rFonts w:ascii="Arial Narrow" w:hAnsi="Arial Narrow" w:cs="Arial"/>
          <w:lang w:val="pl-PL"/>
        </w:rPr>
        <w:t>wykonywanie czynności wymaganych dla udzielenia zamówień wyłączonych z obowiązku stosowania ustawy PZP, w szczególności konsultowanie, opiniowanie i formułowanie wymaganych dokumentów;</w:t>
      </w:r>
    </w:p>
    <w:p w14:paraId="5492F853" w14:textId="77777777" w:rsidR="005A6F54" w:rsidRPr="00083BA5" w:rsidRDefault="005A6F54" w:rsidP="00821797">
      <w:pPr>
        <w:numPr>
          <w:ilvl w:val="0"/>
          <w:numId w:val="9"/>
        </w:numPr>
        <w:contextualSpacing/>
        <w:jc w:val="both"/>
        <w:rPr>
          <w:rFonts w:ascii="Arial Narrow" w:hAnsi="Arial Narrow" w:cs="Arial"/>
          <w:lang w:val="pl-PL"/>
        </w:rPr>
      </w:pPr>
      <w:r w:rsidRPr="00083BA5">
        <w:rPr>
          <w:rFonts w:ascii="Arial Narrow" w:hAnsi="Arial Narrow" w:cs="Arial"/>
          <w:lang w:val="pl-PL"/>
        </w:rPr>
        <w:t>przygotowanie projektów dokumentów zgodnych z kryteriami i wytycznymi obowiązującymi dla danych typów projektów oraz zgodnych z regulaminami Zamawiającego;</w:t>
      </w:r>
    </w:p>
    <w:p w14:paraId="254D5CE6" w14:textId="77777777" w:rsidR="005A6F54" w:rsidRPr="00083BA5" w:rsidRDefault="005A6F54" w:rsidP="00821797">
      <w:pPr>
        <w:numPr>
          <w:ilvl w:val="0"/>
          <w:numId w:val="9"/>
        </w:numPr>
        <w:jc w:val="both"/>
        <w:rPr>
          <w:rFonts w:ascii="Arial Narrow" w:hAnsi="Arial Narrow" w:cs="Arial"/>
          <w:lang w:val="pl-PL"/>
        </w:rPr>
      </w:pPr>
      <w:r w:rsidRPr="00083BA5">
        <w:rPr>
          <w:rFonts w:ascii="Arial Narrow" w:hAnsi="Arial Narrow" w:cs="Arial"/>
          <w:lang w:val="pl-PL"/>
        </w:rPr>
        <w:t>koordynacja ogłaszanych przetargów i zamówień publicznych udzielanych w innym trybie, w tym wyłączonych z obowiązku stosowania ustawy PZP;</w:t>
      </w:r>
    </w:p>
    <w:p w14:paraId="23F1A7BE" w14:textId="77777777" w:rsidR="005A6F54" w:rsidRPr="00083BA5" w:rsidRDefault="005A6F54" w:rsidP="00821797">
      <w:pPr>
        <w:numPr>
          <w:ilvl w:val="0"/>
          <w:numId w:val="9"/>
        </w:numPr>
        <w:jc w:val="both"/>
        <w:rPr>
          <w:rFonts w:ascii="Arial Narrow" w:hAnsi="Arial Narrow" w:cs="Arial"/>
          <w:lang w:val="pl-PL"/>
        </w:rPr>
      </w:pPr>
      <w:r w:rsidRPr="00083BA5">
        <w:rPr>
          <w:rFonts w:ascii="Arial Narrow" w:hAnsi="Arial Narrow" w:cs="Arial"/>
          <w:lang w:val="pl-PL"/>
        </w:rPr>
        <w:t>przygotowywanie projektów rozstrzygnięć postępowań, oraz uzasadnień dla odrzucenia oferty lub wykluczenia wykonawcy;</w:t>
      </w:r>
    </w:p>
    <w:p w14:paraId="08BCE2BE" w14:textId="77777777" w:rsidR="005A6F54" w:rsidRPr="00083BA5" w:rsidRDefault="005A6F54" w:rsidP="00821797">
      <w:pPr>
        <w:numPr>
          <w:ilvl w:val="0"/>
          <w:numId w:val="9"/>
        </w:numPr>
        <w:jc w:val="both"/>
        <w:rPr>
          <w:rFonts w:ascii="Arial Narrow" w:hAnsi="Arial Narrow" w:cs="Arial"/>
          <w:lang w:val="pl-PL"/>
        </w:rPr>
      </w:pPr>
      <w:r w:rsidRPr="00083BA5">
        <w:rPr>
          <w:rFonts w:ascii="Arial Narrow" w:hAnsi="Arial Narrow" w:cs="Arial"/>
          <w:lang w:val="pl-PL"/>
        </w:rPr>
        <w:t xml:space="preserve">dbałość o zgodność konsultowanych, opiniowanych i formułowanych dokumentów z </w:t>
      </w:r>
      <w:r w:rsidRPr="00083BA5">
        <w:rPr>
          <w:rFonts w:ascii="Arial Narrow" w:eastAsia="Times New Roman" w:hAnsi="Arial Narrow"/>
          <w:lang w:val="pl-PL"/>
        </w:rPr>
        <w:t xml:space="preserve">obowiązującymi przepisami prawa oraz dokumentami programowymi regulującymi zasady funkcjonowania </w:t>
      </w:r>
      <w:r w:rsidRPr="00083BA5">
        <w:rPr>
          <w:rFonts w:ascii="Arial Narrow" w:hAnsi="Arial Narrow"/>
          <w:lang w:val="pl-PL"/>
        </w:rPr>
        <w:t>Programu Operacyjnego Infrastruktura i Środowisko 2014-2020;</w:t>
      </w:r>
      <w:r w:rsidRPr="00083BA5">
        <w:rPr>
          <w:rFonts w:ascii="Arial Narrow" w:hAnsi="Arial Narrow" w:cs="Arial"/>
          <w:lang w:val="pl-PL"/>
        </w:rPr>
        <w:t xml:space="preserve"> </w:t>
      </w:r>
    </w:p>
    <w:p w14:paraId="515347C6" w14:textId="77777777" w:rsidR="005A6F54" w:rsidRPr="00083BA5" w:rsidRDefault="005A6F54" w:rsidP="00821797">
      <w:pPr>
        <w:numPr>
          <w:ilvl w:val="0"/>
          <w:numId w:val="9"/>
        </w:numPr>
        <w:jc w:val="both"/>
        <w:rPr>
          <w:rFonts w:ascii="Arial Narrow" w:hAnsi="Arial Narrow" w:cs="Arial"/>
          <w:lang w:val="pl-PL"/>
        </w:rPr>
      </w:pPr>
      <w:r w:rsidRPr="00083BA5">
        <w:rPr>
          <w:rFonts w:ascii="Arial Narrow" w:hAnsi="Arial Narrow" w:cs="Arial"/>
          <w:lang w:val="pl-PL"/>
        </w:rPr>
        <w:t>opracowywanie rozstrzygnięć w przypadku wniesienia informacji o czynności niezgodnej z ustawą;</w:t>
      </w:r>
    </w:p>
    <w:p w14:paraId="02F54BFA" w14:textId="77777777" w:rsidR="005A6F54" w:rsidRPr="00083BA5" w:rsidRDefault="005A6F54" w:rsidP="00821797">
      <w:pPr>
        <w:numPr>
          <w:ilvl w:val="0"/>
          <w:numId w:val="9"/>
        </w:numPr>
        <w:jc w:val="both"/>
        <w:rPr>
          <w:rFonts w:ascii="Arial Narrow" w:hAnsi="Arial Narrow" w:cs="Arial"/>
          <w:lang w:val="pl-PL"/>
        </w:rPr>
      </w:pPr>
      <w:r w:rsidRPr="00083BA5">
        <w:rPr>
          <w:rFonts w:ascii="Arial Narrow" w:hAnsi="Arial Narrow" w:cs="Arial"/>
          <w:lang w:val="pl-PL"/>
        </w:rPr>
        <w:t xml:space="preserve">opracowywanie odpowiedzi na odwołanie, przygotowanie stanowiska Zamawiającego w odpowiedzi na ewentualnie wnoszone środki ochrony prawnej, z wyłączeniem reprezentacji przed Krajową Izbą Odwoławczą; </w:t>
      </w:r>
    </w:p>
    <w:p w14:paraId="17706F85" w14:textId="77777777" w:rsidR="005A6F54" w:rsidRPr="00083BA5" w:rsidRDefault="005A6F54" w:rsidP="00821797">
      <w:pPr>
        <w:pStyle w:val="Akapitzlist"/>
        <w:numPr>
          <w:ilvl w:val="0"/>
          <w:numId w:val="9"/>
        </w:numPr>
        <w:jc w:val="both"/>
        <w:rPr>
          <w:rFonts w:ascii="Arial Narrow" w:hAnsi="Arial Narrow" w:cs="Arial"/>
          <w:lang w:val="pl-PL"/>
        </w:rPr>
      </w:pPr>
      <w:r w:rsidRPr="00083BA5">
        <w:rPr>
          <w:rFonts w:ascii="Arial Narrow" w:hAnsi="Arial Narrow" w:cs="Arial"/>
          <w:lang w:val="pl-PL"/>
        </w:rPr>
        <w:t>przedstawianie Zamawiającemu opinii i projektów dotyczących zmian umów, wypowiedzeń i odstąpień od umów z wykonawcami oraz przygotowywanie stosownych dokumentów na żądanie i według wskazań Zamawiającego;</w:t>
      </w:r>
    </w:p>
    <w:p w14:paraId="4F72EF8D" w14:textId="77777777" w:rsidR="005A6F54" w:rsidRPr="00083BA5" w:rsidRDefault="005A6F54" w:rsidP="00821797">
      <w:pPr>
        <w:numPr>
          <w:ilvl w:val="0"/>
          <w:numId w:val="9"/>
        </w:numPr>
        <w:jc w:val="both"/>
        <w:rPr>
          <w:rFonts w:ascii="Arial Narrow" w:hAnsi="Arial Narrow" w:cs="Arial"/>
          <w:lang w:val="pl-PL"/>
        </w:rPr>
      </w:pPr>
      <w:r w:rsidRPr="00083BA5">
        <w:rPr>
          <w:rFonts w:ascii="Arial Narrow" w:hAnsi="Arial Narrow" w:cs="Arial"/>
          <w:lang w:val="pl-PL"/>
        </w:rPr>
        <w:t xml:space="preserve">przygotowywanie projektów i prowadzenie dokumentacji zgodnie z kryteriami i wytycznymi obowiązującymi dla danych typów projektów finansowanych ze środków </w:t>
      </w:r>
      <w:r w:rsidRPr="00083BA5">
        <w:rPr>
          <w:rFonts w:ascii="Arial Narrow" w:hAnsi="Arial Narrow"/>
          <w:lang w:val="pl-PL"/>
        </w:rPr>
        <w:t xml:space="preserve">Europejskiego Funduszu Rozwoju Regionalnego oraz ze środków budżetu państwa w ramach Programu </w:t>
      </w:r>
      <w:r w:rsidRPr="00083BA5">
        <w:rPr>
          <w:rFonts w:ascii="Arial Narrow" w:hAnsi="Arial Narrow"/>
          <w:lang w:val="pl-PL"/>
        </w:rPr>
        <w:lastRenderedPageBreak/>
        <w:t>Operacyjnego Infrastruktura i Środowisko 2014-2020</w:t>
      </w:r>
      <w:r w:rsidRPr="00083BA5">
        <w:rPr>
          <w:rFonts w:ascii="Arial Narrow" w:hAnsi="Arial Narrow" w:cs="Arial"/>
          <w:lang w:val="pl-PL"/>
        </w:rPr>
        <w:t xml:space="preserve"> oraz zgodnie z przepisami wewnętrznymi Zamawiającego;</w:t>
      </w:r>
    </w:p>
    <w:p w14:paraId="075CC17A" w14:textId="77777777" w:rsidR="005A6F54" w:rsidRPr="00083BA5" w:rsidRDefault="005A6F54" w:rsidP="00821797">
      <w:pPr>
        <w:numPr>
          <w:ilvl w:val="0"/>
          <w:numId w:val="9"/>
        </w:numPr>
        <w:jc w:val="both"/>
        <w:rPr>
          <w:rFonts w:ascii="Arial Narrow" w:hAnsi="Arial Narrow" w:cs="Arial"/>
          <w:lang w:val="pl-PL"/>
        </w:rPr>
      </w:pPr>
      <w:r w:rsidRPr="00083BA5">
        <w:rPr>
          <w:rFonts w:ascii="Arial Narrow" w:hAnsi="Arial Narrow" w:cs="Arial"/>
          <w:lang w:val="pl-PL"/>
        </w:rPr>
        <w:t>współpraca z Zamawiającym przed i podczas kontroli projektu, w okresie do 5 lat od jego zakończenia, poprzez: weryfikację kompletności dokumentacji dotyczącej zamówień publicznych, przygotowanie i udzielanie w imieniu Zamawiającego wyjaśnień, przygotowywanie opinii i odpowiedzi na ewentualne zastrzeżenia,  stawiennictwo w siedzibie Zamawiającego;</w:t>
      </w:r>
    </w:p>
    <w:p w14:paraId="0C772337" w14:textId="77777777" w:rsidR="005A6F54" w:rsidRPr="00083BA5" w:rsidRDefault="005A6F54" w:rsidP="00821797">
      <w:pPr>
        <w:numPr>
          <w:ilvl w:val="0"/>
          <w:numId w:val="9"/>
        </w:numPr>
        <w:jc w:val="both"/>
        <w:rPr>
          <w:rFonts w:ascii="Arial Narrow" w:hAnsi="Arial Narrow" w:cs="Arial"/>
          <w:lang w:val="pl-PL"/>
        </w:rPr>
      </w:pPr>
      <w:r w:rsidRPr="00083BA5">
        <w:rPr>
          <w:rFonts w:ascii="Arial Narrow" w:hAnsi="Arial Narrow" w:cs="Arial"/>
          <w:lang w:val="pl-PL"/>
        </w:rPr>
        <w:t>każdorazowo uzyskiwanie wymaganych uzgodnień treści formułowanych dokumentów ze stosownymi jednostkami i organami Zamawiającego; w przypadku konieczności korekty treści dokumentacji opracowanie kolejnej wersji dokumentacji;</w:t>
      </w:r>
    </w:p>
    <w:p w14:paraId="518EA9CE" w14:textId="77777777" w:rsidR="005A6F54" w:rsidRPr="00083BA5" w:rsidRDefault="005A6F54" w:rsidP="00821797">
      <w:pPr>
        <w:numPr>
          <w:ilvl w:val="0"/>
          <w:numId w:val="9"/>
        </w:numPr>
        <w:jc w:val="both"/>
        <w:rPr>
          <w:rFonts w:ascii="Arial Narrow" w:hAnsi="Arial Narrow" w:cs="Arial"/>
          <w:lang w:val="pl-PL"/>
        </w:rPr>
      </w:pPr>
      <w:r w:rsidRPr="00083BA5">
        <w:rPr>
          <w:rFonts w:ascii="Arial Narrow" w:hAnsi="Arial Narrow" w:cs="Arial"/>
          <w:lang w:val="pl-PL"/>
        </w:rPr>
        <w:t>w przypadku podjęcia przez Zamawiającego decyzji o udzieleniu zamówień dodatkowych lub uzupełniających świadczenie doradztwa w pełnym zakresie również w stosunku do postępowań w sprawie tych zamówień;</w:t>
      </w:r>
    </w:p>
    <w:p w14:paraId="69151FD8" w14:textId="77777777" w:rsidR="005A6F54" w:rsidRPr="00083BA5" w:rsidRDefault="005A6F54" w:rsidP="00821797">
      <w:pPr>
        <w:numPr>
          <w:ilvl w:val="0"/>
          <w:numId w:val="9"/>
        </w:numPr>
        <w:jc w:val="both"/>
        <w:rPr>
          <w:rFonts w:ascii="Arial Narrow" w:hAnsi="Arial Narrow" w:cs="Arial"/>
          <w:lang w:val="pl-PL"/>
        </w:rPr>
      </w:pPr>
      <w:r w:rsidRPr="00083BA5">
        <w:rPr>
          <w:rFonts w:ascii="Arial Narrow" w:hAnsi="Arial Narrow" w:cs="Arial"/>
          <w:lang w:val="pl-PL"/>
        </w:rPr>
        <w:t>ponowne przeprowadzenie postępowań w przypadku zaistnienia takiej konieczności;</w:t>
      </w:r>
    </w:p>
    <w:p w14:paraId="6A73A3C4" w14:textId="77777777" w:rsidR="005A6F54" w:rsidRPr="00083BA5" w:rsidRDefault="005A6F54" w:rsidP="00821797">
      <w:pPr>
        <w:numPr>
          <w:ilvl w:val="0"/>
          <w:numId w:val="9"/>
        </w:numPr>
        <w:jc w:val="both"/>
        <w:rPr>
          <w:rFonts w:ascii="Arial Narrow" w:hAnsi="Arial Narrow" w:cs="Arial"/>
          <w:lang w:val="pl-PL"/>
        </w:rPr>
      </w:pPr>
      <w:r w:rsidRPr="00083BA5">
        <w:rPr>
          <w:rFonts w:ascii="Arial Narrow" w:eastAsia="Times New Roman" w:hAnsi="Arial Narrow"/>
          <w:lang w:val="pl-PL"/>
        </w:rPr>
        <w:t xml:space="preserve">opracowywanie uzasadnień/ odwołań od decyzji organów kontrolujących postępowania prowadzone w ramach projektu </w:t>
      </w:r>
      <w:r w:rsidRPr="00083BA5">
        <w:rPr>
          <w:rFonts w:ascii="Arial Narrow" w:hAnsi="Arial Narrow"/>
          <w:bCs/>
          <w:iCs/>
          <w:lang w:val="pl-PL"/>
        </w:rPr>
        <w:t xml:space="preserve">„Poprawa warunków prowadzenia działalności kulturalnej i edukacji artystycznej poprzez unowocześnienie wyposażenia Akademii Teatralnej w Warszawie” </w:t>
      </w:r>
      <w:r w:rsidRPr="00083BA5">
        <w:rPr>
          <w:rFonts w:ascii="Arial Narrow" w:hAnsi="Arial Narrow"/>
          <w:color w:val="000000"/>
          <w:lang w:val="pl-PL"/>
        </w:rPr>
        <w:t xml:space="preserve">nr </w:t>
      </w:r>
      <w:r w:rsidRPr="00083BA5">
        <w:rPr>
          <w:rFonts w:ascii="Arial Narrow" w:hAnsi="Arial Narrow" w:cs="Arial"/>
          <w:lang w:val="pl-PL"/>
        </w:rPr>
        <w:t>POIS.08.01.00-00-1003/17.</w:t>
      </w:r>
    </w:p>
    <w:p w14:paraId="715E9188" w14:textId="77777777" w:rsidR="005A6F54" w:rsidRPr="00083BA5" w:rsidRDefault="005A6F54" w:rsidP="00083BA5">
      <w:pPr>
        <w:jc w:val="both"/>
        <w:rPr>
          <w:rFonts w:ascii="Arial Narrow" w:hAnsi="Arial Narrow" w:cs="Arial"/>
          <w:lang w:val="pl-PL"/>
        </w:rPr>
      </w:pPr>
    </w:p>
    <w:p w14:paraId="1105C80D" w14:textId="3D7F5C9A" w:rsidR="005A6F54" w:rsidRPr="00083BA5" w:rsidRDefault="005A6F54" w:rsidP="00083BA5">
      <w:pPr>
        <w:jc w:val="both"/>
        <w:rPr>
          <w:rFonts w:ascii="Arial Narrow" w:hAnsi="Arial Narrow" w:cs="Arial"/>
          <w:lang w:val="pl-PL"/>
        </w:rPr>
      </w:pPr>
      <w:r w:rsidRPr="00083BA5">
        <w:rPr>
          <w:rFonts w:ascii="Arial Narrow" w:hAnsi="Arial Narrow" w:cs="Arial"/>
          <w:lang w:val="pl-PL"/>
        </w:rPr>
        <w:t>Usługi doradcze, stanowiące przedmiot niniejszego Zamówienia świadczone będą zgodnie z poniższym harmonogramem:</w:t>
      </w:r>
    </w:p>
    <w:p w14:paraId="21A12118" w14:textId="77777777" w:rsidR="005A6F54" w:rsidRPr="00083BA5" w:rsidRDefault="005A6F54" w:rsidP="00083BA5">
      <w:pPr>
        <w:jc w:val="both"/>
        <w:rPr>
          <w:rFonts w:ascii="Arial Narrow" w:hAnsi="Arial Narrow" w:cs="Arial"/>
          <w:lang w:val="pl-PL"/>
        </w:rPr>
      </w:pPr>
    </w:p>
    <w:tbl>
      <w:tblPr>
        <w:tblW w:w="88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
        <w:gridCol w:w="2835"/>
        <w:gridCol w:w="3772"/>
        <w:gridCol w:w="1510"/>
      </w:tblGrid>
      <w:tr w:rsidR="005A6F54" w:rsidRPr="008D1443" w14:paraId="7E0F2718" w14:textId="77777777" w:rsidTr="00083BA5">
        <w:trPr>
          <w:trHeight w:val="543"/>
        </w:trPr>
        <w:tc>
          <w:tcPr>
            <w:tcW w:w="720" w:type="dxa"/>
            <w:tcBorders>
              <w:top w:val="single" w:sz="18" w:space="0" w:color="auto"/>
              <w:left w:val="single" w:sz="18" w:space="0" w:color="auto"/>
              <w:bottom w:val="single" w:sz="18" w:space="0" w:color="auto"/>
              <w:right w:val="single" w:sz="18" w:space="0" w:color="auto"/>
            </w:tcBorders>
            <w:shd w:val="clear" w:color="auto" w:fill="E0E0E0"/>
          </w:tcPr>
          <w:p w14:paraId="008EB936" w14:textId="77777777" w:rsidR="005A6F54" w:rsidRPr="00083BA5" w:rsidRDefault="005A6F54" w:rsidP="00083BA5">
            <w:pPr>
              <w:pStyle w:val="Nagwek2"/>
              <w:numPr>
                <w:ilvl w:val="0"/>
                <w:numId w:val="0"/>
              </w:numPr>
              <w:spacing w:after="0" w:line="240" w:lineRule="auto"/>
              <w:rPr>
                <w:rFonts w:ascii="Arial Narrow" w:eastAsiaTheme="minorHAnsi" w:hAnsi="Arial Narrow"/>
                <w:sz w:val="22"/>
                <w:szCs w:val="22"/>
                <w:lang w:eastAsia="en-US"/>
              </w:rPr>
            </w:pPr>
            <w:r w:rsidRPr="00083BA5">
              <w:rPr>
                <w:rFonts w:ascii="Arial Narrow" w:eastAsiaTheme="minorHAnsi" w:hAnsi="Arial Narrow"/>
                <w:sz w:val="22"/>
                <w:szCs w:val="22"/>
                <w:lang w:eastAsia="en-US"/>
              </w:rPr>
              <w:t>Lp.</w:t>
            </w:r>
          </w:p>
        </w:tc>
        <w:tc>
          <w:tcPr>
            <w:tcW w:w="2835" w:type="dxa"/>
            <w:tcBorders>
              <w:top w:val="single" w:sz="18" w:space="0" w:color="auto"/>
              <w:left w:val="single" w:sz="18" w:space="0" w:color="auto"/>
              <w:bottom w:val="single" w:sz="18" w:space="0" w:color="auto"/>
              <w:right w:val="single" w:sz="18" w:space="0" w:color="auto"/>
            </w:tcBorders>
            <w:shd w:val="clear" w:color="auto" w:fill="E0E0E0"/>
            <w:hideMark/>
          </w:tcPr>
          <w:p w14:paraId="7E63FB5E" w14:textId="79E665D3" w:rsidR="005A6F54" w:rsidRPr="00083BA5" w:rsidRDefault="005A6F54" w:rsidP="00083BA5">
            <w:pPr>
              <w:pStyle w:val="Nagwek2"/>
              <w:numPr>
                <w:ilvl w:val="0"/>
                <w:numId w:val="0"/>
              </w:numPr>
              <w:spacing w:after="0" w:line="240" w:lineRule="auto"/>
              <w:rPr>
                <w:rFonts w:ascii="Arial Narrow" w:hAnsi="Arial Narrow"/>
                <w:bCs w:val="0"/>
                <w:sz w:val="22"/>
                <w:szCs w:val="22"/>
              </w:rPr>
            </w:pPr>
            <w:r w:rsidRPr="00083BA5">
              <w:rPr>
                <w:rFonts w:ascii="Arial Narrow" w:eastAsiaTheme="minorHAnsi" w:hAnsi="Arial Narrow"/>
                <w:sz w:val="22"/>
                <w:szCs w:val="22"/>
                <w:lang w:eastAsia="en-US"/>
              </w:rPr>
              <w:t>Termin**</w:t>
            </w:r>
          </w:p>
        </w:tc>
        <w:tc>
          <w:tcPr>
            <w:tcW w:w="3772" w:type="dxa"/>
            <w:tcBorders>
              <w:top w:val="single" w:sz="18" w:space="0" w:color="auto"/>
              <w:left w:val="single" w:sz="18" w:space="0" w:color="auto"/>
              <w:bottom w:val="single" w:sz="18" w:space="0" w:color="auto"/>
              <w:right w:val="single" w:sz="18" w:space="0" w:color="auto"/>
            </w:tcBorders>
            <w:shd w:val="clear" w:color="auto" w:fill="E0E0E0"/>
            <w:hideMark/>
          </w:tcPr>
          <w:p w14:paraId="5CAF528A" w14:textId="77777777" w:rsidR="005A6F54" w:rsidRPr="00083BA5" w:rsidRDefault="005A6F54" w:rsidP="00083BA5">
            <w:pPr>
              <w:pStyle w:val="Nagwek1"/>
              <w:numPr>
                <w:ilvl w:val="0"/>
                <w:numId w:val="0"/>
              </w:numPr>
              <w:spacing w:before="0" w:after="0" w:line="240" w:lineRule="auto"/>
              <w:rPr>
                <w:rFonts w:ascii="Arial Narrow" w:hAnsi="Arial Narrow"/>
                <w:iCs/>
                <w:sz w:val="22"/>
                <w:szCs w:val="22"/>
              </w:rPr>
            </w:pPr>
            <w:r w:rsidRPr="00083BA5">
              <w:rPr>
                <w:rFonts w:ascii="Arial Narrow" w:eastAsiaTheme="minorHAnsi" w:hAnsi="Arial Narrow"/>
                <w:sz w:val="22"/>
                <w:szCs w:val="22"/>
                <w:lang w:eastAsia="en-US"/>
              </w:rPr>
              <w:t>Działanie</w:t>
            </w:r>
          </w:p>
        </w:tc>
        <w:tc>
          <w:tcPr>
            <w:tcW w:w="1510" w:type="dxa"/>
            <w:tcBorders>
              <w:top w:val="single" w:sz="18" w:space="0" w:color="auto"/>
              <w:left w:val="single" w:sz="18" w:space="0" w:color="auto"/>
              <w:bottom w:val="single" w:sz="18" w:space="0" w:color="auto"/>
              <w:right w:val="single" w:sz="18" w:space="0" w:color="auto"/>
            </w:tcBorders>
            <w:shd w:val="clear" w:color="auto" w:fill="E0E0E0"/>
            <w:hideMark/>
          </w:tcPr>
          <w:p w14:paraId="4CFE5438" w14:textId="77777777" w:rsidR="005A6F54" w:rsidRPr="00083BA5" w:rsidRDefault="005A6F54" w:rsidP="00083BA5">
            <w:pPr>
              <w:pStyle w:val="Nagwek1"/>
              <w:numPr>
                <w:ilvl w:val="0"/>
                <w:numId w:val="0"/>
              </w:numPr>
              <w:spacing w:before="0" w:after="0" w:line="240" w:lineRule="auto"/>
              <w:rPr>
                <w:rFonts w:ascii="Arial Narrow" w:hAnsi="Arial Narrow"/>
                <w:iCs/>
                <w:sz w:val="22"/>
                <w:szCs w:val="22"/>
              </w:rPr>
            </w:pPr>
            <w:r w:rsidRPr="00083BA5">
              <w:rPr>
                <w:rFonts w:ascii="Arial Narrow" w:hAnsi="Arial Narrow"/>
                <w:iCs/>
                <w:sz w:val="22"/>
                <w:szCs w:val="22"/>
              </w:rPr>
              <w:t xml:space="preserve">Szacowana wartość </w:t>
            </w:r>
          </w:p>
          <w:p w14:paraId="53F1CB40" w14:textId="77777777" w:rsidR="005A6F54" w:rsidRPr="00083BA5" w:rsidRDefault="005A6F54" w:rsidP="00083BA5">
            <w:pPr>
              <w:pStyle w:val="Nagwek1"/>
              <w:numPr>
                <w:ilvl w:val="0"/>
                <w:numId w:val="0"/>
              </w:numPr>
              <w:spacing w:before="0" w:after="0" w:line="240" w:lineRule="auto"/>
              <w:rPr>
                <w:rFonts w:ascii="Arial Narrow" w:hAnsi="Arial Narrow"/>
                <w:iCs/>
                <w:sz w:val="22"/>
                <w:szCs w:val="22"/>
              </w:rPr>
            </w:pPr>
            <w:r w:rsidRPr="00083BA5">
              <w:rPr>
                <w:rFonts w:ascii="Arial Narrow" w:hAnsi="Arial Narrow"/>
                <w:iCs/>
                <w:sz w:val="22"/>
                <w:szCs w:val="22"/>
              </w:rPr>
              <w:t>netto (w zł)</w:t>
            </w:r>
          </w:p>
        </w:tc>
      </w:tr>
      <w:tr w:rsidR="005A6F54" w:rsidRPr="008D1443" w14:paraId="5607A1EE" w14:textId="77777777" w:rsidTr="00083BA5">
        <w:trPr>
          <w:trHeight w:val="537"/>
        </w:trPr>
        <w:tc>
          <w:tcPr>
            <w:tcW w:w="720" w:type="dxa"/>
            <w:tcBorders>
              <w:top w:val="single" w:sz="18" w:space="0" w:color="auto"/>
              <w:left w:val="single" w:sz="4" w:space="0" w:color="auto"/>
              <w:bottom w:val="single" w:sz="4" w:space="0" w:color="auto"/>
              <w:right w:val="single" w:sz="4" w:space="0" w:color="auto"/>
            </w:tcBorders>
          </w:tcPr>
          <w:p w14:paraId="265BC38C" w14:textId="77777777" w:rsidR="005A6F54" w:rsidRPr="00083BA5" w:rsidRDefault="005A6F54" w:rsidP="00083BA5">
            <w:pPr>
              <w:rPr>
                <w:rFonts w:ascii="Arial Narrow" w:hAnsi="Arial Narrow"/>
                <w:lang w:eastAsia="en-US"/>
              </w:rPr>
            </w:pPr>
            <w:r w:rsidRPr="00083BA5">
              <w:rPr>
                <w:rFonts w:ascii="Arial Narrow" w:hAnsi="Arial Narrow"/>
                <w:lang w:eastAsia="en-US"/>
              </w:rPr>
              <w:t>1</w:t>
            </w:r>
          </w:p>
        </w:tc>
        <w:tc>
          <w:tcPr>
            <w:tcW w:w="2835" w:type="dxa"/>
            <w:tcBorders>
              <w:top w:val="single" w:sz="18" w:space="0" w:color="auto"/>
              <w:left w:val="single" w:sz="4" w:space="0" w:color="auto"/>
              <w:bottom w:val="single" w:sz="4" w:space="0" w:color="auto"/>
              <w:right w:val="single" w:sz="4" w:space="0" w:color="auto"/>
            </w:tcBorders>
            <w:hideMark/>
          </w:tcPr>
          <w:p w14:paraId="2969A734" w14:textId="77777777" w:rsidR="005A6F54" w:rsidRPr="00083BA5" w:rsidRDefault="005A6F54" w:rsidP="00083BA5">
            <w:pPr>
              <w:rPr>
                <w:rFonts w:ascii="Arial Narrow" w:hAnsi="Arial Narrow"/>
                <w:sz w:val="22"/>
                <w:szCs w:val="22"/>
              </w:rPr>
            </w:pPr>
            <w:r w:rsidRPr="00083BA5">
              <w:rPr>
                <w:rFonts w:ascii="Arial Narrow" w:hAnsi="Arial Narrow"/>
                <w:lang w:eastAsia="en-US"/>
              </w:rPr>
              <w:t>luty 2018-kwiecień 2018</w:t>
            </w:r>
          </w:p>
        </w:tc>
        <w:tc>
          <w:tcPr>
            <w:tcW w:w="3772" w:type="dxa"/>
            <w:tcBorders>
              <w:top w:val="single" w:sz="18" w:space="0" w:color="auto"/>
              <w:left w:val="single" w:sz="4" w:space="0" w:color="auto"/>
              <w:bottom w:val="single" w:sz="4" w:space="0" w:color="auto"/>
              <w:right w:val="single" w:sz="4" w:space="0" w:color="auto"/>
            </w:tcBorders>
            <w:hideMark/>
          </w:tcPr>
          <w:p w14:paraId="55404B75" w14:textId="77777777" w:rsidR="005A6F54" w:rsidRPr="00083BA5" w:rsidRDefault="005A6F54" w:rsidP="00083BA5">
            <w:pPr>
              <w:rPr>
                <w:rFonts w:ascii="Arial Narrow" w:hAnsi="Arial Narrow"/>
                <w:sz w:val="22"/>
                <w:szCs w:val="22"/>
                <w:lang w:val="pl-PL"/>
              </w:rPr>
            </w:pPr>
            <w:r w:rsidRPr="00083BA5">
              <w:rPr>
                <w:rFonts w:ascii="Arial Narrow" w:hAnsi="Arial Narrow"/>
                <w:lang w:val="pl-PL" w:eastAsia="en-US"/>
              </w:rPr>
              <w:t>Przygotowanie i realizacja postępowania o udzielenie zamówienia publicznego na dostawę i montaż foteli widowiskowych</w:t>
            </w:r>
          </w:p>
        </w:tc>
        <w:tc>
          <w:tcPr>
            <w:tcW w:w="1510" w:type="dxa"/>
            <w:tcBorders>
              <w:top w:val="single" w:sz="18" w:space="0" w:color="auto"/>
              <w:left w:val="single" w:sz="4" w:space="0" w:color="auto"/>
              <w:bottom w:val="single" w:sz="4" w:space="0" w:color="auto"/>
              <w:right w:val="single" w:sz="4" w:space="0" w:color="auto"/>
            </w:tcBorders>
            <w:hideMark/>
          </w:tcPr>
          <w:p w14:paraId="1E9BB1FB" w14:textId="77777777" w:rsidR="005A6F54" w:rsidRPr="00083BA5" w:rsidRDefault="005A6F54" w:rsidP="00083BA5">
            <w:pPr>
              <w:rPr>
                <w:rFonts w:ascii="Arial Narrow" w:hAnsi="Arial Narrow"/>
                <w:sz w:val="22"/>
                <w:szCs w:val="22"/>
                <w:lang w:val="pl-PL"/>
              </w:rPr>
            </w:pPr>
            <w:r w:rsidRPr="00083BA5">
              <w:rPr>
                <w:rFonts w:ascii="Arial Narrow" w:hAnsi="Arial Narrow"/>
                <w:sz w:val="22"/>
                <w:szCs w:val="22"/>
                <w:lang w:val="pl-PL"/>
              </w:rPr>
              <w:t>170 703,33 (poniżej kwot z art. 11 ust. 8)</w:t>
            </w:r>
          </w:p>
        </w:tc>
      </w:tr>
      <w:tr w:rsidR="005A6F54" w:rsidRPr="008D1443" w14:paraId="33F590DA" w14:textId="77777777" w:rsidTr="00083BA5">
        <w:tc>
          <w:tcPr>
            <w:tcW w:w="720" w:type="dxa"/>
            <w:tcBorders>
              <w:top w:val="single" w:sz="4" w:space="0" w:color="auto"/>
              <w:left w:val="single" w:sz="4" w:space="0" w:color="auto"/>
              <w:bottom w:val="single" w:sz="4" w:space="0" w:color="auto"/>
              <w:right w:val="single" w:sz="4" w:space="0" w:color="auto"/>
            </w:tcBorders>
          </w:tcPr>
          <w:p w14:paraId="7DDC06B1" w14:textId="77777777" w:rsidR="005A6F54" w:rsidRPr="00083BA5" w:rsidRDefault="005A6F54" w:rsidP="00083BA5">
            <w:pPr>
              <w:rPr>
                <w:rFonts w:ascii="Arial Narrow" w:hAnsi="Arial Narrow"/>
                <w:lang w:eastAsia="en-US"/>
              </w:rPr>
            </w:pPr>
            <w:r w:rsidRPr="00083BA5">
              <w:rPr>
                <w:rFonts w:ascii="Arial Narrow" w:hAnsi="Arial Narrow"/>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14:paraId="7CF9AF54" w14:textId="77777777" w:rsidR="005A6F54" w:rsidRPr="00083BA5" w:rsidRDefault="005A6F54" w:rsidP="00083BA5">
            <w:pPr>
              <w:rPr>
                <w:rFonts w:ascii="Arial Narrow" w:hAnsi="Arial Narrow"/>
                <w:sz w:val="22"/>
                <w:szCs w:val="22"/>
              </w:rPr>
            </w:pPr>
            <w:r w:rsidRPr="00083BA5">
              <w:rPr>
                <w:rFonts w:ascii="Arial Narrow" w:hAnsi="Arial Narrow"/>
                <w:lang w:eastAsia="en-US"/>
              </w:rPr>
              <w:t>marzec 2018-sierpień 2018</w:t>
            </w:r>
          </w:p>
        </w:tc>
        <w:tc>
          <w:tcPr>
            <w:tcW w:w="3772" w:type="dxa"/>
            <w:tcBorders>
              <w:top w:val="single" w:sz="4" w:space="0" w:color="auto"/>
              <w:left w:val="single" w:sz="4" w:space="0" w:color="auto"/>
              <w:bottom w:val="single" w:sz="4" w:space="0" w:color="auto"/>
              <w:right w:val="single" w:sz="4" w:space="0" w:color="auto"/>
            </w:tcBorders>
            <w:hideMark/>
          </w:tcPr>
          <w:p w14:paraId="11C8339D" w14:textId="77777777" w:rsidR="005A6F54" w:rsidRPr="00083BA5" w:rsidRDefault="005A6F54" w:rsidP="00083BA5">
            <w:pPr>
              <w:rPr>
                <w:rFonts w:ascii="Arial Narrow" w:hAnsi="Arial Narrow"/>
                <w:sz w:val="22"/>
                <w:szCs w:val="22"/>
                <w:lang w:val="pl-PL"/>
              </w:rPr>
            </w:pPr>
            <w:r w:rsidRPr="00083BA5">
              <w:rPr>
                <w:rFonts w:ascii="Arial Narrow" w:hAnsi="Arial Narrow"/>
                <w:lang w:val="pl-PL" w:eastAsia="en-US"/>
              </w:rPr>
              <w:t>Przygotowanie i realizacja postępowania o udzielenie zamówienia publicznego na dostawę i montaż parku oświetleniowego</w:t>
            </w:r>
          </w:p>
        </w:tc>
        <w:tc>
          <w:tcPr>
            <w:tcW w:w="1510" w:type="dxa"/>
            <w:tcBorders>
              <w:top w:val="single" w:sz="4" w:space="0" w:color="auto"/>
              <w:left w:val="single" w:sz="4" w:space="0" w:color="auto"/>
              <w:bottom w:val="single" w:sz="4" w:space="0" w:color="auto"/>
              <w:right w:val="single" w:sz="4" w:space="0" w:color="auto"/>
            </w:tcBorders>
            <w:hideMark/>
          </w:tcPr>
          <w:p w14:paraId="4870B885" w14:textId="77777777" w:rsidR="005A6F54" w:rsidRPr="00083BA5" w:rsidRDefault="005A6F54" w:rsidP="00083BA5">
            <w:pPr>
              <w:rPr>
                <w:rFonts w:ascii="Arial Narrow" w:hAnsi="Arial Narrow"/>
                <w:sz w:val="22"/>
                <w:szCs w:val="22"/>
                <w:lang w:val="pl-PL"/>
              </w:rPr>
            </w:pPr>
            <w:r w:rsidRPr="00083BA5">
              <w:rPr>
                <w:rFonts w:ascii="Arial Narrow" w:hAnsi="Arial Narrow"/>
                <w:sz w:val="22"/>
                <w:szCs w:val="22"/>
                <w:lang w:val="pl-PL"/>
              </w:rPr>
              <w:t>1 854 562,82</w:t>
            </w:r>
          </w:p>
          <w:p w14:paraId="27639FC8" w14:textId="77777777" w:rsidR="005A6F54" w:rsidRPr="00083BA5" w:rsidRDefault="005A6F54" w:rsidP="00083BA5">
            <w:pPr>
              <w:rPr>
                <w:rFonts w:ascii="Arial Narrow" w:hAnsi="Arial Narrow"/>
                <w:sz w:val="22"/>
                <w:szCs w:val="22"/>
                <w:lang w:val="pl-PL"/>
              </w:rPr>
            </w:pPr>
            <w:r w:rsidRPr="00083BA5">
              <w:rPr>
                <w:rFonts w:ascii="Arial Narrow" w:hAnsi="Arial Narrow"/>
                <w:sz w:val="22"/>
                <w:szCs w:val="22"/>
                <w:lang w:val="pl-PL"/>
              </w:rPr>
              <w:t>(powyżej kwot z art. 11 ust. 8)</w:t>
            </w:r>
          </w:p>
        </w:tc>
      </w:tr>
      <w:tr w:rsidR="005A6F54" w:rsidRPr="008D1443" w14:paraId="5B869846" w14:textId="77777777" w:rsidTr="00083BA5">
        <w:tc>
          <w:tcPr>
            <w:tcW w:w="720" w:type="dxa"/>
            <w:tcBorders>
              <w:top w:val="single" w:sz="4" w:space="0" w:color="auto"/>
              <w:left w:val="single" w:sz="4" w:space="0" w:color="auto"/>
              <w:bottom w:val="single" w:sz="4" w:space="0" w:color="auto"/>
              <w:right w:val="single" w:sz="4" w:space="0" w:color="auto"/>
            </w:tcBorders>
          </w:tcPr>
          <w:p w14:paraId="6EC2C2D3" w14:textId="731509ED" w:rsidR="005A6F54" w:rsidRPr="00083BA5" w:rsidRDefault="005A6F54" w:rsidP="00083BA5">
            <w:pPr>
              <w:rPr>
                <w:rFonts w:ascii="Arial Narrow" w:hAnsi="Arial Narrow"/>
                <w:lang w:eastAsia="en-US"/>
              </w:rPr>
            </w:pPr>
            <w:r w:rsidRPr="00083BA5">
              <w:rPr>
                <w:rFonts w:ascii="Arial Narrow" w:hAnsi="Arial Narrow"/>
                <w:lang w:eastAsia="en-US"/>
              </w:rPr>
              <w:t>3*</w:t>
            </w:r>
          </w:p>
        </w:tc>
        <w:tc>
          <w:tcPr>
            <w:tcW w:w="2835" w:type="dxa"/>
            <w:tcBorders>
              <w:top w:val="single" w:sz="4" w:space="0" w:color="auto"/>
              <w:left w:val="single" w:sz="4" w:space="0" w:color="auto"/>
              <w:bottom w:val="single" w:sz="4" w:space="0" w:color="auto"/>
              <w:right w:val="single" w:sz="4" w:space="0" w:color="auto"/>
            </w:tcBorders>
            <w:hideMark/>
          </w:tcPr>
          <w:p w14:paraId="40B90B5E" w14:textId="77777777" w:rsidR="005A6F54" w:rsidRPr="00083BA5" w:rsidRDefault="005A6F54" w:rsidP="00083BA5">
            <w:pPr>
              <w:rPr>
                <w:rFonts w:ascii="Arial Narrow" w:hAnsi="Arial Narrow"/>
                <w:sz w:val="22"/>
                <w:szCs w:val="22"/>
              </w:rPr>
            </w:pPr>
            <w:r w:rsidRPr="00083BA5">
              <w:rPr>
                <w:rFonts w:ascii="Arial Narrow" w:hAnsi="Arial Narrow"/>
                <w:lang w:eastAsia="en-US"/>
              </w:rPr>
              <w:t>kwiecień 2018-wrzesień 2018</w:t>
            </w:r>
          </w:p>
        </w:tc>
        <w:tc>
          <w:tcPr>
            <w:tcW w:w="3772" w:type="dxa"/>
            <w:tcBorders>
              <w:top w:val="single" w:sz="4" w:space="0" w:color="auto"/>
              <w:left w:val="single" w:sz="4" w:space="0" w:color="auto"/>
              <w:bottom w:val="single" w:sz="4" w:space="0" w:color="auto"/>
              <w:right w:val="single" w:sz="4" w:space="0" w:color="auto"/>
            </w:tcBorders>
            <w:hideMark/>
          </w:tcPr>
          <w:p w14:paraId="15F5F296" w14:textId="77777777" w:rsidR="005A6F54" w:rsidRPr="00083BA5" w:rsidRDefault="005A6F54" w:rsidP="00083BA5">
            <w:pPr>
              <w:rPr>
                <w:rFonts w:ascii="Arial Narrow" w:hAnsi="Arial Narrow"/>
                <w:sz w:val="22"/>
                <w:szCs w:val="22"/>
                <w:lang w:val="pl-PL"/>
              </w:rPr>
            </w:pPr>
            <w:r w:rsidRPr="00083BA5">
              <w:rPr>
                <w:rFonts w:ascii="Arial Narrow" w:hAnsi="Arial Narrow"/>
                <w:lang w:val="pl-PL" w:eastAsia="en-US"/>
              </w:rPr>
              <w:t>Przygotowanie i realizacja postępowania o udzielenie zamówienia publicznego na dostawę i montaż sprzętu akustycznego oraz systemu intercom</w:t>
            </w:r>
          </w:p>
        </w:tc>
        <w:tc>
          <w:tcPr>
            <w:tcW w:w="1510" w:type="dxa"/>
            <w:tcBorders>
              <w:top w:val="single" w:sz="4" w:space="0" w:color="auto"/>
              <w:left w:val="single" w:sz="4" w:space="0" w:color="auto"/>
              <w:bottom w:val="single" w:sz="4" w:space="0" w:color="auto"/>
              <w:right w:val="single" w:sz="4" w:space="0" w:color="auto"/>
            </w:tcBorders>
            <w:hideMark/>
          </w:tcPr>
          <w:p w14:paraId="17682B61" w14:textId="77777777" w:rsidR="005A6F54" w:rsidRPr="00083BA5" w:rsidRDefault="005A6F54" w:rsidP="00083BA5">
            <w:pPr>
              <w:rPr>
                <w:rFonts w:ascii="Arial Narrow" w:hAnsi="Arial Narrow"/>
                <w:sz w:val="22"/>
                <w:szCs w:val="22"/>
                <w:lang w:val="pl-PL"/>
              </w:rPr>
            </w:pPr>
            <w:r w:rsidRPr="00083BA5">
              <w:rPr>
                <w:rFonts w:ascii="Arial Narrow" w:hAnsi="Arial Narrow"/>
                <w:sz w:val="22"/>
                <w:szCs w:val="22"/>
                <w:lang w:val="pl-PL"/>
              </w:rPr>
              <w:t>905 083,92</w:t>
            </w:r>
          </w:p>
          <w:p w14:paraId="1254D546" w14:textId="3CA1D648" w:rsidR="005A6F54" w:rsidRPr="00083BA5" w:rsidRDefault="005A6F54" w:rsidP="00AA7349">
            <w:pPr>
              <w:rPr>
                <w:rFonts w:ascii="Arial Narrow" w:hAnsi="Arial Narrow"/>
                <w:sz w:val="22"/>
                <w:szCs w:val="22"/>
                <w:lang w:val="pl-PL"/>
              </w:rPr>
            </w:pPr>
            <w:r w:rsidRPr="00083BA5">
              <w:rPr>
                <w:rFonts w:ascii="Arial Narrow" w:hAnsi="Arial Narrow"/>
                <w:sz w:val="22"/>
                <w:szCs w:val="22"/>
                <w:lang w:val="pl-PL"/>
              </w:rPr>
              <w:t>(</w:t>
            </w:r>
            <w:r w:rsidR="00AA7349">
              <w:rPr>
                <w:rFonts w:ascii="Arial Narrow" w:hAnsi="Arial Narrow"/>
                <w:sz w:val="22"/>
                <w:szCs w:val="22"/>
                <w:lang w:val="pl-PL"/>
              </w:rPr>
              <w:t>poniżej</w:t>
            </w:r>
            <w:r w:rsidRPr="00083BA5">
              <w:rPr>
                <w:rFonts w:ascii="Arial Narrow" w:hAnsi="Arial Narrow"/>
                <w:sz w:val="22"/>
                <w:szCs w:val="22"/>
                <w:lang w:val="pl-PL"/>
              </w:rPr>
              <w:t xml:space="preserve"> kwot z art. 11 ust. 8)</w:t>
            </w:r>
          </w:p>
        </w:tc>
      </w:tr>
      <w:tr w:rsidR="005A6F54" w:rsidRPr="008D1443" w14:paraId="7DEF9507" w14:textId="77777777" w:rsidTr="00083BA5">
        <w:tc>
          <w:tcPr>
            <w:tcW w:w="720" w:type="dxa"/>
            <w:tcBorders>
              <w:top w:val="single" w:sz="4" w:space="0" w:color="auto"/>
              <w:left w:val="single" w:sz="4" w:space="0" w:color="auto"/>
              <w:bottom w:val="single" w:sz="4" w:space="0" w:color="auto"/>
              <w:right w:val="single" w:sz="4" w:space="0" w:color="auto"/>
            </w:tcBorders>
          </w:tcPr>
          <w:p w14:paraId="558C97F6" w14:textId="092AC781" w:rsidR="005A6F54" w:rsidRPr="00083BA5" w:rsidRDefault="005A6F54" w:rsidP="00083BA5">
            <w:pPr>
              <w:rPr>
                <w:rFonts w:ascii="Arial Narrow" w:hAnsi="Arial Narrow"/>
                <w:lang w:eastAsia="en-US"/>
              </w:rPr>
            </w:pPr>
            <w:r w:rsidRPr="00083BA5">
              <w:rPr>
                <w:rFonts w:ascii="Arial Narrow" w:hAnsi="Arial Narrow"/>
                <w:lang w:eastAsia="en-US"/>
              </w:rPr>
              <w:t>4*</w:t>
            </w:r>
          </w:p>
        </w:tc>
        <w:tc>
          <w:tcPr>
            <w:tcW w:w="2835" w:type="dxa"/>
            <w:tcBorders>
              <w:top w:val="single" w:sz="4" w:space="0" w:color="auto"/>
              <w:left w:val="single" w:sz="4" w:space="0" w:color="auto"/>
              <w:bottom w:val="single" w:sz="4" w:space="0" w:color="auto"/>
              <w:right w:val="single" w:sz="4" w:space="0" w:color="auto"/>
            </w:tcBorders>
            <w:hideMark/>
          </w:tcPr>
          <w:p w14:paraId="0DAE8CBD" w14:textId="77777777" w:rsidR="005A6F54" w:rsidRPr="00083BA5" w:rsidRDefault="005A6F54" w:rsidP="00083BA5">
            <w:pPr>
              <w:rPr>
                <w:rFonts w:ascii="Arial Narrow" w:hAnsi="Arial Narrow"/>
                <w:sz w:val="22"/>
                <w:szCs w:val="22"/>
              </w:rPr>
            </w:pPr>
            <w:r w:rsidRPr="00083BA5">
              <w:rPr>
                <w:rFonts w:ascii="Arial Narrow" w:hAnsi="Arial Narrow"/>
                <w:lang w:eastAsia="en-US"/>
              </w:rPr>
              <w:t>kwiecień 2018-wrzesień 2018</w:t>
            </w:r>
          </w:p>
        </w:tc>
        <w:tc>
          <w:tcPr>
            <w:tcW w:w="3772" w:type="dxa"/>
            <w:tcBorders>
              <w:top w:val="single" w:sz="4" w:space="0" w:color="auto"/>
              <w:left w:val="single" w:sz="4" w:space="0" w:color="auto"/>
              <w:bottom w:val="single" w:sz="4" w:space="0" w:color="auto"/>
              <w:right w:val="single" w:sz="4" w:space="0" w:color="auto"/>
            </w:tcBorders>
            <w:hideMark/>
          </w:tcPr>
          <w:p w14:paraId="7C59F65D" w14:textId="77777777" w:rsidR="005A6F54" w:rsidRPr="00083BA5" w:rsidRDefault="005A6F54" w:rsidP="00083BA5">
            <w:pPr>
              <w:rPr>
                <w:rFonts w:ascii="Arial Narrow" w:hAnsi="Arial Narrow"/>
                <w:sz w:val="22"/>
                <w:szCs w:val="22"/>
                <w:lang w:val="pl-PL"/>
              </w:rPr>
            </w:pPr>
            <w:r w:rsidRPr="00083BA5">
              <w:rPr>
                <w:rFonts w:ascii="Arial Narrow" w:hAnsi="Arial Narrow"/>
                <w:lang w:val="pl-PL" w:eastAsia="en-US"/>
              </w:rPr>
              <w:t>Przygotowanie i realizacja postępowania o udzielenie zamówienia publicznego na dostawę i montaż sprzętu do studia audio-video</w:t>
            </w:r>
          </w:p>
        </w:tc>
        <w:tc>
          <w:tcPr>
            <w:tcW w:w="1510" w:type="dxa"/>
            <w:tcBorders>
              <w:top w:val="single" w:sz="4" w:space="0" w:color="auto"/>
              <w:left w:val="single" w:sz="4" w:space="0" w:color="auto"/>
              <w:bottom w:val="single" w:sz="4" w:space="0" w:color="auto"/>
              <w:right w:val="single" w:sz="4" w:space="0" w:color="auto"/>
            </w:tcBorders>
            <w:hideMark/>
          </w:tcPr>
          <w:p w14:paraId="224D4779" w14:textId="77777777" w:rsidR="005A6F54" w:rsidRPr="00083BA5" w:rsidRDefault="005A6F54" w:rsidP="00083BA5">
            <w:pPr>
              <w:rPr>
                <w:rFonts w:ascii="Arial Narrow" w:hAnsi="Arial Narrow"/>
                <w:sz w:val="22"/>
                <w:szCs w:val="22"/>
                <w:lang w:val="pl-PL"/>
              </w:rPr>
            </w:pPr>
            <w:r w:rsidRPr="00083BA5">
              <w:rPr>
                <w:rFonts w:ascii="Arial Narrow" w:hAnsi="Arial Narrow"/>
                <w:sz w:val="22"/>
                <w:szCs w:val="22"/>
                <w:lang w:val="pl-PL"/>
              </w:rPr>
              <w:t>162 991,45</w:t>
            </w:r>
          </w:p>
          <w:p w14:paraId="09BB9FD6" w14:textId="77777777" w:rsidR="005A6F54" w:rsidRPr="00083BA5" w:rsidRDefault="005A6F54" w:rsidP="00083BA5">
            <w:pPr>
              <w:rPr>
                <w:rFonts w:ascii="Arial Narrow" w:hAnsi="Arial Narrow"/>
                <w:sz w:val="22"/>
                <w:szCs w:val="22"/>
                <w:lang w:val="pl-PL"/>
              </w:rPr>
            </w:pPr>
            <w:r w:rsidRPr="00083BA5">
              <w:rPr>
                <w:rFonts w:ascii="Arial Narrow" w:hAnsi="Arial Narrow"/>
                <w:sz w:val="22"/>
                <w:szCs w:val="22"/>
                <w:lang w:val="pl-PL"/>
              </w:rPr>
              <w:t>(poniżej kwot z art. 11 ust. 8)</w:t>
            </w:r>
          </w:p>
        </w:tc>
      </w:tr>
      <w:tr w:rsidR="005A6F54" w:rsidRPr="00083BA5" w14:paraId="781A7BD0" w14:textId="77777777" w:rsidTr="00083BA5">
        <w:tc>
          <w:tcPr>
            <w:tcW w:w="720" w:type="dxa"/>
            <w:tcBorders>
              <w:top w:val="single" w:sz="4" w:space="0" w:color="auto"/>
              <w:left w:val="single" w:sz="4" w:space="0" w:color="auto"/>
              <w:bottom w:val="single" w:sz="4" w:space="0" w:color="auto"/>
              <w:right w:val="single" w:sz="4" w:space="0" w:color="auto"/>
            </w:tcBorders>
          </w:tcPr>
          <w:p w14:paraId="6B3527E6" w14:textId="77777777" w:rsidR="005A6F54" w:rsidRPr="00083BA5" w:rsidRDefault="005A6F54" w:rsidP="00083BA5">
            <w:pPr>
              <w:rPr>
                <w:rFonts w:ascii="Arial Narrow" w:hAnsi="Arial Narrow"/>
                <w:lang w:eastAsia="en-US"/>
              </w:rPr>
            </w:pPr>
            <w:r w:rsidRPr="00083BA5">
              <w:rPr>
                <w:rFonts w:ascii="Arial Narrow" w:hAnsi="Arial Narrow"/>
                <w:lang w:eastAsia="en-US"/>
              </w:rPr>
              <w:t>5</w:t>
            </w:r>
          </w:p>
        </w:tc>
        <w:tc>
          <w:tcPr>
            <w:tcW w:w="2835" w:type="dxa"/>
            <w:tcBorders>
              <w:top w:val="single" w:sz="4" w:space="0" w:color="auto"/>
              <w:left w:val="single" w:sz="4" w:space="0" w:color="auto"/>
              <w:bottom w:val="single" w:sz="4" w:space="0" w:color="auto"/>
              <w:right w:val="single" w:sz="4" w:space="0" w:color="auto"/>
            </w:tcBorders>
            <w:hideMark/>
          </w:tcPr>
          <w:p w14:paraId="71489438" w14:textId="77777777" w:rsidR="005A6F54" w:rsidRPr="00083BA5" w:rsidRDefault="005A6F54" w:rsidP="00083BA5">
            <w:pPr>
              <w:rPr>
                <w:rFonts w:ascii="Arial Narrow" w:hAnsi="Arial Narrow"/>
                <w:sz w:val="22"/>
                <w:szCs w:val="22"/>
              </w:rPr>
            </w:pPr>
            <w:r w:rsidRPr="00083BA5">
              <w:rPr>
                <w:rFonts w:ascii="Arial Narrow" w:hAnsi="Arial Narrow"/>
                <w:lang w:eastAsia="en-US"/>
              </w:rPr>
              <w:t>lipiec-sierpień 2018</w:t>
            </w:r>
          </w:p>
        </w:tc>
        <w:tc>
          <w:tcPr>
            <w:tcW w:w="3772" w:type="dxa"/>
            <w:tcBorders>
              <w:top w:val="single" w:sz="4" w:space="0" w:color="auto"/>
              <w:left w:val="single" w:sz="4" w:space="0" w:color="auto"/>
              <w:bottom w:val="single" w:sz="4" w:space="0" w:color="auto"/>
              <w:right w:val="single" w:sz="4" w:space="0" w:color="auto"/>
            </w:tcBorders>
            <w:hideMark/>
          </w:tcPr>
          <w:p w14:paraId="086B1751" w14:textId="77777777" w:rsidR="005A6F54" w:rsidRPr="00083BA5" w:rsidRDefault="005A6F54" w:rsidP="00083BA5">
            <w:pPr>
              <w:rPr>
                <w:rFonts w:ascii="Arial Narrow" w:hAnsi="Arial Narrow"/>
                <w:sz w:val="22"/>
                <w:szCs w:val="22"/>
              </w:rPr>
            </w:pPr>
            <w:r w:rsidRPr="00083BA5">
              <w:rPr>
                <w:rFonts w:ascii="Arial Narrow" w:hAnsi="Arial Narrow"/>
                <w:lang w:eastAsia="en-US"/>
              </w:rPr>
              <w:t>Realizacja dostawy foteli</w:t>
            </w:r>
          </w:p>
        </w:tc>
        <w:tc>
          <w:tcPr>
            <w:tcW w:w="1510" w:type="dxa"/>
            <w:tcBorders>
              <w:top w:val="single" w:sz="4" w:space="0" w:color="auto"/>
              <w:left w:val="single" w:sz="4" w:space="0" w:color="auto"/>
              <w:bottom w:val="single" w:sz="4" w:space="0" w:color="auto"/>
              <w:right w:val="single" w:sz="4" w:space="0" w:color="auto"/>
            </w:tcBorders>
            <w:hideMark/>
          </w:tcPr>
          <w:p w14:paraId="0F6A325B" w14:textId="77777777" w:rsidR="005A6F54" w:rsidRPr="00083BA5" w:rsidRDefault="005A6F54" w:rsidP="00083BA5">
            <w:pPr>
              <w:rPr>
                <w:rFonts w:ascii="Arial Narrow" w:hAnsi="Arial Narrow"/>
                <w:sz w:val="22"/>
                <w:szCs w:val="22"/>
              </w:rPr>
            </w:pPr>
            <w:r w:rsidRPr="00083BA5">
              <w:rPr>
                <w:rFonts w:ascii="Arial Narrow" w:hAnsi="Arial Narrow"/>
                <w:sz w:val="22"/>
                <w:szCs w:val="22"/>
              </w:rPr>
              <w:t>----------------</w:t>
            </w:r>
          </w:p>
        </w:tc>
      </w:tr>
      <w:tr w:rsidR="005A6F54" w:rsidRPr="00083BA5" w14:paraId="5C896902" w14:textId="77777777" w:rsidTr="00083BA5">
        <w:tc>
          <w:tcPr>
            <w:tcW w:w="720" w:type="dxa"/>
            <w:tcBorders>
              <w:top w:val="single" w:sz="4" w:space="0" w:color="auto"/>
              <w:left w:val="single" w:sz="4" w:space="0" w:color="auto"/>
              <w:bottom w:val="single" w:sz="4" w:space="0" w:color="auto"/>
              <w:right w:val="single" w:sz="4" w:space="0" w:color="auto"/>
            </w:tcBorders>
          </w:tcPr>
          <w:p w14:paraId="2B0CC197" w14:textId="77777777" w:rsidR="005A6F54" w:rsidRPr="00083BA5" w:rsidRDefault="005A6F54" w:rsidP="00083BA5">
            <w:pPr>
              <w:rPr>
                <w:rFonts w:ascii="Arial Narrow" w:hAnsi="Arial Narrow"/>
                <w:lang w:eastAsia="en-US"/>
              </w:rPr>
            </w:pPr>
            <w:r w:rsidRPr="00083BA5">
              <w:rPr>
                <w:rFonts w:ascii="Arial Narrow" w:hAnsi="Arial Narrow"/>
                <w:lang w:eastAsia="en-US"/>
              </w:rPr>
              <w:t>6</w:t>
            </w:r>
          </w:p>
        </w:tc>
        <w:tc>
          <w:tcPr>
            <w:tcW w:w="2835" w:type="dxa"/>
            <w:tcBorders>
              <w:top w:val="single" w:sz="4" w:space="0" w:color="auto"/>
              <w:left w:val="single" w:sz="4" w:space="0" w:color="auto"/>
              <w:bottom w:val="single" w:sz="4" w:space="0" w:color="auto"/>
              <w:right w:val="single" w:sz="4" w:space="0" w:color="auto"/>
            </w:tcBorders>
            <w:hideMark/>
          </w:tcPr>
          <w:p w14:paraId="236B8E68" w14:textId="77777777" w:rsidR="005A6F54" w:rsidRPr="00083BA5" w:rsidRDefault="005A6F54" w:rsidP="00083BA5">
            <w:pPr>
              <w:rPr>
                <w:rFonts w:ascii="Arial Narrow" w:hAnsi="Arial Narrow"/>
                <w:sz w:val="22"/>
                <w:szCs w:val="22"/>
              </w:rPr>
            </w:pPr>
            <w:r w:rsidRPr="00083BA5">
              <w:rPr>
                <w:rFonts w:ascii="Arial Narrow" w:hAnsi="Arial Narrow"/>
                <w:lang w:eastAsia="en-US"/>
              </w:rPr>
              <w:t>sierpień-listopad 2018</w:t>
            </w:r>
          </w:p>
        </w:tc>
        <w:tc>
          <w:tcPr>
            <w:tcW w:w="3772" w:type="dxa"/>
            <w:tcBorders>
              <w:top w:val="single" w:sz="4" w:space="0" w:color="auto"/>
              <w:left w:val="single" w:sz="4" w:space="0" w:color="auto"/>
              <w:bottom w:val="single" w:sz="4" w:space="0" w:color="auto"/>
              <w:right w:val="single" w:sz="4" w:space="0" w:color="auto"/>
            </w:tcBorders>
            <w:hideMark/>
          </w:tcPr>
          <w:p w14:paraId="7042E95F" w14:textId="77777777" w:rsidR="005A6F54" w:rsidRPr="00083BA5" w:rsidRDefault="005A6F54" w:rsidP="00083BA5">
            <w:pPr>
              <w:rPr>
                <w:rFonts w:ascii="Arial Narrow" w:hAnsi="Arial Narrow"/>
                <w:sz w:val="22"/>
                <w:szCs w:val="22"/>
                <w:lang w:val="pl-PL"/>
              </w:rPr>
            </w:pPr>
            <w:r w:rsidRPr="00083BA5">
              <w:rPr>
                <w:rFonts w:ascii="Arial Narrow" w:hAnsi="Arial Narrow"/>
                <w:lang w:val="pl-PL" w:eastAsia="en-US"/>
              </w:rPr>
              <w:t>Realizacja dostawy sprzętu do studia audio-video i montaż</w:t>
            </w:r>
          </w:p>
        </w:tc>
        <w:tc>
          <w:tcPr>
            <w:tcW w:w="1510" w:type="dxa"/>
            <w:tcBorders>
              <w:top w:val="single" w:sz="4" w:space="0" w:color="auto"/>
              <w:left w:val="single" w:sz="4" w:space="0" w:color="auto"/>
              <w:bottom w:val="single" w:sz="4" w:space="0" w:color="auto"/>
              <w:right w:val="single" w:sz="4" w:space="0" w:color="auto"/>
            </w:tcBorders>
            <w:hideMark/>
          </w:tcPr>
          <w:p w14:paraId="51FFC730" w14:textId="77777777" w:rsidR="005A6F54" w:rsidRPr="00083BA5" w:rsidRDefault="005A6F54" w:rsidP="00083BA5">
            <w:pPr>
              <w:rPr>
                <w:rFonts w:ascii="Arial Narrow" w:hAnsi="Arial Narrow"/>
                <w:sz w:val="22"/>
                <w:szCs w:val="22"/>
              </w:rPr>
            </w:pPr>
            <w:r w:rsidRPr="00083BA5">
              <w:rPr>
                <w:rFonts w:ascii="Arial Narrow" w:hAnsi="Arial Narrow"/>
                <w:sz w:val="22"/>
                <w:szCs w:val="22"/>
              </w:rPr>
              <w:t>----------------</w:t>
            </w:r>
          </w:p>
        </w:tc>
      </w:tr>
      <w:tr w:rsidR="005A6F54" w:rsidRPr="00083BA5" w14:paraId="42FC4F58" w14:textId="77777777" w:rsidTr="00083BA5">
        <w:tc>
          <w:tcPr>
            <w:tcW w:w="720" w:type="dxa"/>
            <w:tcBorders>
              <w:top w:val="single" w:sz="4" w:space="0" w:color="auto"/>
              <w:left w:val="single" w:sz="4" w:space="0" w:color="auto"/>
              <w:bottom w:val="single" w:sz="4" w:space="0" w:color="auto"/>
              <w:right w:val="single" w:sz="4" w:space="0" w:color="auto"/>
            </w:tcBorders>
          </w:tcPr>
          <w:p w14:paraId="1E8E5323" w14:textId="77777777" w:rsidR="005A6F54" w:rsidRPr="00083BA5" w:rsidRDefault="005A6F54" w:rsidP="00083BA5">
            <w:pPr>
              <w:rPr>
                <w:rFonts w:ascii="Arial Narrow" w:hAnsi="Arial Narrow"/>
                <w:lang w:eastAsia="en-US"/>
              </w:rPr>
            </w:pPr>
            <w:r w:rsidRPr="00083BA5">
              <w:rPr>
                <w:rFonts w:ascii="Arial Narrow" w:hAnsi="Arial Narrow"/>
                <w:lang w:eastAsia="en-US"/>
              </w:rPr>
              <w:t>7</w:t>
            </w:r>
          </w:p>
        </w:tc>
        <w:tc>
          <w:tcPr>
            <w:tcW w:w="2835" w:type="dxa"/>
            <w:tcBorders>
              <w:top w:val="single" w:sz="4" w:space="0" w:color="auto"/>
              <w:left w:val="single" w:sz="4" w:space="0" w:color="auto"/>
              <w:bottom w:val="single" w:sz="4" w:space="0" w:color="auto"/>
              <w:right w:val="single" w:sz="4" w:space="0" w:color="auto"/>
            </w:tcBorders>
            <w:hideMark/>
          </w:tcPr>
          <w:p w14:paraId="55181E49" w14:textId="77777777" w:rsidR="005A6F54" w:rsidRPr="00083BA5" w:rsidRDefault="005A6F54" w:rsidP="00083BA5">
            <w:pPr>
              <w:rPr>
                <w:rFonts w:ascii="Arial Narrow" w:hAnsi="Arial Narrow"/>
                <w:sz w:val="22"/>
                <w:szCs w:val="22"/>
              </w:rPr>
            </w:pPr>
            <w:r w:rsidRPr="00083BA5">
              <w:rPr>
                <w:rFonts w:ascii="Arial Narrow" w:hAnsi="Arial Narrow"/>
                <w:lang w:eastAsia="en-US"/>
              </w:rPr>
              <w:t>październik-listopad 2018</w:t>
            </w:r>
          </w:p>
        </w:tc>
        <w:tc>
          <w:tcPr>
            <w:tcW w:w="3772" w:type="dxa"/>
            <w:tcBorders>
              <w:top w:val="single" w:sz="4" w:space="0" w:color="auto"/>
              <w:left w:val="single" w:sz="4" w:space="0" w:color="auto"/>
              <w:bottom w:val="single" w:sz="4" w:space="0" w:color="auto"/>
              <w:right w:val="single" w:sz="4" w:space="0" w:color="auto"/>
            </w:tcBorders>
            <w:hideMark/>
          </w:tcPr>
          <w:p w14:paraId="194EB5AE" w14:textId="77777777" w:rsidR="005A6F54" w:rsidRPr="00083BA5" w:rsidRDefault="005A6F54" w:rsidP="00083BA5">
            <w:pPr>
              <w:rPr>
                <w:rFonts w:ascii="Arial Narrow" w:hAnsi="Arial Narrow"/>
                <w:sz w:val="22"/>
                <w:szCs w:val="22"/>
              </w:rPr>
            </w:pPr>
            <w:r w:rsidRPr="00083BA5">
              <w:rPr>
                <w:rFonts w:ascii="Arial Narrow" w:hAnsi="Arial Narrow"/>
                <w:lang w:eastAsia="en-US"/>
              </w:rPr>
              <w:t>Realizacja dostawy parku oświetleniowego</w:t>
            </w:r>
          </w:p>
        </w:tc>
        <w:tc>
          <w:tcPr>
            <w:tcW w:w="1510" w:type="dxa"/>
            <w:tcBorders>
              <w:top w:val="single" w:sz="4" w:space="0" w:color="auto"/>
              <w:left w:val="single" w:sz="4" w:space="0" w:color="auto"/>
              <w:bottom w:val="single" w:sz="4" w:space="0" w:color="auto"/>
              <w:right w:val="single" w:sz="4" w:space="0" w:color="auto"/>
            </w:tcBorders>
            <w:hideMark/>
          </w:tcPr>
          <w:p w14:paraId="7B9CA1E9" w14:textId="77777777" w:rsidR="005A6F54" w:rsidRPr="00083BA5" w:rsidRDefault="005A6F54" w:rsidP="00083BA5">
            <w:pPr>
              <w:rPr>
                <w:rFonts w:ascii="Arial Narrow" w:hAnsi="Arial Narrow"/>
                <w:sz w:val="22"/>
                <w:szCs w:val="22"/>
              </w:rPr>
            </w:pPr>
            <w:r w:rsidRPr="00083BA5">
              <w:rPr>
                <w:rFonts w:ascii="Arial Narrow" w:hAnsi="Arial Narrow"/>
                <w:sz w:val="22"/>
                <w:szCs w:val="22"/>
              </w:rPr>
              <w:t>----------------</w:t>
            </w:r>
          </w:p>
        </w:tc>
      </w:tr>
      <w:tr w:rsidR="005A6F54" w:rsidRPr="00083BA5" w14:paraId="7129FE7E" w14:textId="77777777" w:rsidTr="00083BA5">
        <w:tc>
          <w:tcPr>
            <w:tcW w:w="720" w:type="dxa"/>
            <w:tcBorders>
              <w:top w:val="single" w:sz="4" w:space="0" w:color="auto"/>
              <w:left w:val="single" w:sz="4" w:space="0" w:color="auto"/>
              <w:bottom w:val="single" w:sz="4" w:space="0" w:color="auto"/>
              <w:right w:val="single" w:sz="4" w:space="0" w:color="auto"/>
            </w:tcBorders>
          </w:tcPr>
          <w:p w14:paraId="647CCBCB" w14:textId="77777777" w:rsidR="005A6F54" w:rsidRPr="00083BA5" w:rsidRDefault="005A6F54" w:rsidP="00083BA5">
            <w:pPr>
              <w:rPr>
                <w:rFonts w:ascii="Arial Narrow" w:hAnsi="Arial Narrow"/>
                <w:lang w:eastAsia="en-US"/>
              </w:rPr>
            </w:pPr>
            <w:r w:rsidRPr="00083BA5">
              <w:rPr>
                <w:rFonts w:ascii="Arial Narrow" w:hAnsi="Arial Narrow"/>
                <w:lang w:eastAsia="en-US"/>
              </w:rPr>
              <w:t>8</w:t>
            </w:r>
          </w:p>
        </w:tc>
        <w:tc>
          <w:tcPr>
            <w:tcW w:w="2835" w:type="dxa"/>
            <w:tcBorders>
              <w:top w:val="single" w:sz="4" w:space="0" w:color="auto"/>
              <w:left w:val="single" w:sz="4" w:space="0" w:color="auto"/>
              <w:bottom w:val="single" w:sz="4" w:space="0" w:color="auto"/>
              <w:right w:val="single" w:sz="4" w:space="0" w:color="auto"/>
            </w:tcBorders>
            <w:hideMark/>
          </w:tcPr>
          <w:p w14:paraId="22A30902" w14:textId="77777777" w:rsidR="005A6F54" w:rsidRPr="00083BA5" w:rsidRDefault="005A6F54" w:rsidP="00083BA5">
            <w:pPr>
              <w:rPr>
                <w:rFonts w:ascii="Arial Narrow" w:hAnsi="Arial Narrow"/>
                <w:sz w:val="22"/>
                <w:szCs w:val="22"/>
              </w:rPr>
            </w:pPr>
            <w:r w:rsidRPr="00083BA5">
              <w:rPr>
                <w:rFonts w:ascii="Arial Narrow" w:hAnsi="Arial Narrow"/>
                <w:lang w:eastAsia="en-US"/>
              </w:rPr>
              <w:t xml:space="preserve">październik-listopad 2018 </w:t>
            </w:r>
          </w:p>
        </w:tc>
        <w:tc>
          <w:tcPr>
            <w:tcW w:w="3772" w:type="dxa"/>
            <w:tcBorders>
              <w:top w:val="single" w:sz="4" w:space="0" w:color="auto"/>
              <w:left w:val="single" w:sz="4" w:space="0" w:color="auto"/>
              <w:bottom w:val="single" w:sz="4" w:space="0" w:color="auto"/>
              <w:right w:val="single" w:sz="4" w:space="0" w:color="auto"/>
            </w:tcBorders>
            <w:hideMark/>
          </w:tcPr>
          <w:p w14:paraId="639D5888" w14:textId="77777777" w:rsidR="005A6F54" w:rsidRPr="00083BA5" w:rsidRDefault="005A6F54" w:rsidP="00083BA5">
            <w:pPr>
              <w:rPr>
                <w:rFonts w:ascii="Arial Narrow" w:hAnsi="Arial Narrow"/>
                <w:sz w:val="22"/>
                <w:szCs w:val="22"/>
                <w:lang w:val="pl-PL"/>
              </w:rPr>
            </w:pPr>
            <w:r w:rsidRPr="00083BA5">
              <w:rPr>
                <w:rFonts w:ascii="Arial Narrow" w:hAnsi="Arial Narrow"/>
                <w:lang w:val="pl-PL" w:eastAsia="en-US"/>
              </w:rPr>
              <w:t>Realizacja dostawy sprzętu akustycznego oraz systemu intercom</w:t>
            </w:r>
          </w:p>
        </w:tc>
        <w:tc>
          <w:tcPr>
            <w:tcW w:w="1510" w:type="dxa"/>
            <w:tcBorders>
              <w:top w:val="single" w:sz="4" w:space="0" w:color="auto"/>
              <w:left w:val="single" w:sz="4" w:space="0" w:color="auto"/>
              <w:bottom w:val="single" w:sz="4" w:space="0" w:color="auto"/>
              <w:right w:val="single" w:sz="4" w:space="0" w:color="auto"/>
            </w:tcBorders>
            <w:hideMark/>
          </w:tcPr>
          <w:p w14:paraId="265A4C33" w14:textId="77777777" w:rsidR="005A6F54" w:rsidRPr="00083BA5" w:rsidRDefault="005A6F54" w:rsidP="00083BA5">
            <w:pPr>
              <w:rPr>
                <w:rFonts w:ascii="Arial Narrow" w:hAnsi="Arial Narrow"/>
                <w:sz w:val="22"/>
                <w:szCs w:val="22"/>
              </w:rPr>
            </w:pPr>
            <w:r w:rsidRPr="00083BA5">
              <w:rPr>
                <w:rFonts w:ascii="Arial Narrow" w:hAnsi="Arial Narrow"/>
                <w:sz w:val="22"/>
                <w:szCs w:val="22"/>
              </w:rPr>
              <w:t>----------------</w:t>
            </w:r>
          </w:p>
        </w:tc>
      </w:tr>
    </w:tbl>
    <w:p w14:paraId="5A105357" w14:textId="77777777" w:rsidR="005A6F54" w:rsidRPr="00083BA5" w:rsidRDefault="005A6F54" w:rsidP="00083BA5">
      <w:pPr>
        <w:jc w:val="both"/>
        <w:rPr>
          <w:rFonts w:ascii="Arial Narrow" w:hAnsi="Arial Narrow" w:cs="Arial"/>
          <w:lang w:val="pl-PL"/>
        </w:rPr>
      </w:pPr>
    </w:p>
    <w:p w14:paraId="7528D89D" w14:textId="62BE6566" w:rsidR="005A6F54" w:rsidRPr="00083BA5" w:rsidRDefault="005A6F54" w:rsidP="00083BA5">
      <w:pPr>
        <w:jc w:val="both"/>
        <w:rPr>
          <w:rFonts w:ascii="Arial Narrow" w:hAnsi="Arial Narrow" w:cs="Arial"/>
          <w:bCs/>
          <w:lang w:val="pl-PL"/>
        </w:rPr>
      </w:pPr>
      <w:r w:rsidRPr="00083BA5">
        <w:rPr>
          <w:rFonts w:ascii="Arial Narrow" w:hAnsi="Arial Narrow" w:cs="Arial"/>
          <w:lang w:val="pl-PL"/>
        </w:rPr>
        <w:lastRenderedPageBreak/>
        <w:t xml:space="preserve">* </w:t>
      </w:r>
      <w:r w:rsidRPr="00083BA5">
        <w:rPr>
          <w:rFonts w:ascii="Arial Narrow" w:hAnsi="Arial Narrow" w:cs="Arial"/>
          <w:bCs/>
          <w:lang w:val="pl-PL"/>
        </w:rPr>
        <w:t>Wykonawca przyjmuje do wiadomości, że działania opisane w wierszu 3. i 4. Tabeli zamieszczonej w ust. 1 powyżej, mogą być przeprowadzone w ramach jednego postępowania z podziałem na zadania, jeśli tak uzgodnią Zamawiający z Wykonawcą.</w:t>
      </w:r>
    </w:p>
    <w:p w14:paraId="4D236AA0" w14:textId="7E47BD2E" w:rsidR="005A6F54" w:rsidRPr="00083BA5" w:rsidRDefault="005A6F54" w:rsidP="00083BA5">
      <w:pPr>
        <w:jc w:val="both"/>
        <w:rPr>
          <w:rFonts w:ascii="Arial Narrow" w:hAnsi="Arial Narrow" w:cs="Arial"/>
          <w:lang w:val="pl-PL"/>
        </w:rPr>
      </w:pPr>
      <w:r w:rsidRPr="00083BA5">
        <w:rPr>
          <w:rFonts w:ascii="Arial Narrow" w:hAnsi="Arial Narrow" w:cs="Arial"/>
          <w:bCs/>
          <w:lang w:val="pl-PL"/>
        </w:rPr>
        <w:t xml:space="preserve">** Wykonawca przyjmuje do wiadomości, że terminy postępowań, o których mowa w  </w:t>
      </w:r>
      <w:r w:rsidRPr="00083BA5">
        <w:rPr>
          <w:rFonts w:ascii="Arial Narrow" w:hAnsi="Arial Narrow" w:cs="Arial"/>
          <w:lang w:val="pl-PL"/>
        </w:rPr>
        <w:t xml:space="preserve">wierszach 1-8 tabeli, </w:t>
      </w:r>
      <w:r w:rsidRPr="00083BA5">
        <w:rPr>
          <w:rFonts w:ascii="Arial Narrow" w:hAnsi="Arial Narrow" w:cs="Arial"/>
          <w:bCs/>
          <w:lang w:val="pl-PL"/>
        </w:rPr>
        <w:t>prowadzonych w ramach Projektu, mają charakter orientacyjny i mogą ulec zmianie.</w:t>
      </w:r>
    </w:p>
    <w:p w14:paraId="16DD3722" w14:textId="77777777" w:rsidR="005A6F54" w:rsidRPr="00083BA5" w:rsidRDefault="005A6F54" w:rsidP="00083BA5">
      <w:pPr>
        <w:jc w:val="both"/>
        <w:rPr>
          <w:rFonts w:ascii="Arial Narrow" w:hAnsi="Arial Narrow" w:cs="Arial"/>
          <w:lang w:val="pl-PL"/>
        </w:rPr>
      </w:pPr>
    </w:p>
    <w:p w14:paraId="54020DDC" w14:textId="25D84702" w:rsidR="005A6F54" w:rsidRPr="00083BA5" w:rsidRDefault="005A6F54" w:rsidP="00083BA5">
      <w:pPr>
        <w:jc w:val="both"/>
        <w:rPr>
          <w:rFonts w:ascii="Arial Narrow" w:hAnsi="Arial Narrow" w:cs="Arial"/>
          <w:lang w:val="pl-PL"/>
        </w:rPr>
      </w:pPr>
      <w:r w:rsidRPr="00083BA5">
        <w:rPr>
          <w:rFonts w:ascii="Arial Narrow" w:hAnsi="Arial Narrow" w:cs="Arial"/>
          <w:lang w:val="pl-PL"/>
        </w:rPr>
        <w:t>Wykonawca będzie świadczył usługi zgodnie z zapotrzebowaniem Zamawiającego ustnie – osobiście w siedzibie Zamawiającego, telefonicznie, pisemnie, drogą mailową lub inną formą elektroniczną. W takiej samej formie Wykonawca będzie dostarczał projekty dokumentów.</w:t>
      </w:r>
    </w:p>
    <w:p w14:paraId="6DDA89B6" w14:textId="77777777" w:rsidR="005A6F54" w:rsidRPr="00083BA5" w:rsidRDefault="005A6F54" w:rsidP="00083BA5">
      <w:pPr>
        <w:jc w:val="both"/>
        <w:rPr>
          <w:rFonts w:ascii="Arial Narrow" w:hAnsi="Arial Narrow" w:cs="Arial"/>
          <w:lang w:val="pl-PL"/>
        </w:rPr>
      </w:pPr>
    </w:p>
    <w:p w14:paraId="73E1EE52" w14:textId="2731F759" w:rsidR="005A6F54" w:rsidRPr="00AB0C0C" w:rsidRDefault="005A6F54" w:rsidP="00083BA5">
      <w:pPr>
        <w:jc w:val="both"/>
        <w:rPr>
          <w:rFonts w:ascii="Arial Narrow" w:hAnsi="Arial Narrow" w:cs="Arial"/>
          <w:lang w:val="pl-PL"/>
        </w:rPr>
      </w:pPr>
      <w:r w:rsidRPr="00AB0C0C">
        <w:rPr>
          <w:rFonts w:ascii="Arial Narrow" w:hAnsi="Arial Narrow" w:cs="Arial"/>
          <w:lang w:val="pl-PL"/>
        </w:rPr>
        <w:t xml:space="preserve">Odpowiedzi na pytania Zamawiającego, konsultacji oraz opinii Wykonawca będzie udzielał w terminie </w:t>
      </w:r>
      <w:r w:rsidR="00F771F5" w:rsidRPr="00AB0C0C">
        <w:rPr>
          <w:rFonts w:ascii="Arial Narrow" w:hAnsi="Arial Narrow" w:cs="Arial"/>
          <w:lang w:val="pl-PL"/>
        </w:rPr>
        <w:t xml:space="preserve">do </w:t>
      </w:r>
      <w:r w:rsidRPr="00AB0C0C">
        <w:rPr>
          <w:rFonts w:ascii="Arial Narrow" w:hAnsi="Arial Narrow" w:cs="Arial"/>
          <w:lang w:val="pl-PL"/>
        </w:rPr>
        <w:t xml:space="preserve">trzech dni roboczych, lub krótszym, gdy wymagają tego specyfika postępowania i związane z nią uregulowania prawne. </w:t>
      </w:r>
    </w:p>
    <w:p w14:paraId="3D80AC83" w14:textId="77777777" w:rsidR="005A6F54" w:rsidRPr="00AB0C0C" w:rsidRDefault="005A6F54" w:rsidP="00083BA5">
      <w:pPr>
        <w:jc w:val="both"/>
        <w:rPr>
          <w:rFonts w:ascii="Arial Narrow" w:hAnsi="Arial Narrow" w:cs="Arial"/>
          <w:lang w:val="pl-PL"/>
        </w:rPr>
      </w:pPr>
    </w:p>
    <w:p w14:paraId="0C66E6A6" w14:textId="371E79C3" w:rsidR="005A6F54" w:rsidRPr="00083BA5" w:rsidRDefault="005A6F54" w:rsidP="00083BA5">
      <w:pPr>
        <w:jc w:val="both"/>
        <w:rPr>
          <w:rFonts w:ascii="Arial Narrow" w:hAnsi="Arial Narrow" w:cs="Arial"/>
          <w:lang w:val="pl-PL"/>
        </w:rPr>
      </w:pPr>
      <w:r w:rsidRPr="00AB0C0C">
        <w:rPr>
          <w:rFonts w:ascii="Arial Narrow" w:hAnsi="Arial Narrow" w:cs="Arial"/>
          <w:lang w:val="pl-PL"/>
        </w:rPr>
        <w:t xml:space="preserve">Wykonawca ponadto będzie świadczył usługi objęte przedmiotem zamówienia w siedzibie Zamawiającego. Wykonawca zapewni stałą obecność osoby bezpośrednio odpowiedzialnej za realizację zamówienia ze strony Wykonawcy, będącej uprawnioną do reprezentacji Wykonawcy, </w:t>
      </w:r>
      <w:r w:rsidR="00F771F5" w:rsidRPr="00AB0C0C">
        <w:rPr>
          <w:rFonts w:ascii="Arial Narrow" w:hAnsi="Arial Narrow" w:cs="Arial"/>
          <w:lang w:val="pl-PL"/>
        </w:rPr>
        <w:t xml:space="preserve">co najmniej </w:t>
      </w:r>
      <w:r w:rsidRPr="00AB0C0C">
        <w:rPr>
          <w:rFonts w:ascii="Arial Narrow" w:hAnsi="Arial Narrow" w:cs="Arial"/>
          <w:lang w:val="pl-PL"/>
        </w:rPr>
        <w:t>dziesięć razy w miesiącu, w dniach i godzinach uzgodnionych z Zamawiającym, w wymiarze czasu określonym przez Zamawiającego, wynikającym z konieczności zapewnienia prawidłowego przebiegu postępowania.</w:t>
      </w:r>
    </w:p>
    <w:p w14:paraId="62AB259A" w14:textId="77777777" w:rsidR="005A6F54" w:rsidRPr="00083BA5" w:rsidRDefault="005A6F54" w:rsidP="00083BA5">
      <w:pPr>
        <w:jc w:val="both"/>
        <w:rPr>
          <w:rFonts w:ascii="Arial Narrow" w:hAnsi="Arial Narrow" w:cs="Arial"/>
          <w:lang w:val="pl-PL"/>
        </w:rPr>
      </w:pPr>
    </w:p>
    <w:p w14:paraId="5ACE60BB" w14:textId="77777777" w:rsidR="005A6F54" w:rsidRPr="00083BA5" w:rsidRDefault="005A6F54" w:rsidP="00083BA5">
      <w:pPr>
        <w:jc w:val="both"/>
        <w:rPr>
          <w:rFonts w:ascii="Arial Narrow" w:hAnsi="Arial Narrow" w:cs="Arial"/>
          <w:lang w:val="pl-PL"/>
        </w:rPr>
      </w:pPr>
      <w:r w:rsidRPr="00083BA5">
        <w:rPr>
          <w:rFonts w:ascii="Arial Narrow" w:hAnsi="Arial Narrow" w:cs="Arial"/>
          <w:lang w:val="pl-PL"/>
        </w:rPr>
        <w:t>Projekty dokumentów oraz inne czynności w trakcie postępowania, Wykonawca będzie sporządzał i wykonywał w terminie umożliwiającym terminową realizację projektu oraz zachowanie terminów wymaganych przepisami prawa oraz</w:t>
      </w:r>
      <w:r w:rsidRPr="00083BA5">
        <w:rPr>
          <w:rFonts w:ascii="Arial Narrow" w:eastAsia="Times New Roman" w:hAnsi="Arial Narrow"/>
          <w:lang w:val="pl-PL"/>
        </w:rPr>
        <w:t xml:space="preserve"> dokumentami programowymi regulującymi zasady funkcjonowania </w:t>
      </w:r>
      <w:r w:rsidRPr="00083BA5">
        <w:rPr>
          <w:rFonts w:ascii="Arial Narrow" w:hAnsi="Arial Narrow"/>
          <w:lang w:val="pl-PL"/>
        </w:rPr>
        <w:t>Programu Operacyjnego Infrastruktura i Środowisko 2014-2020</w:t>
      </w:r>
      <w:r w:rsidRPr="00083BA5">
        <w:rPr>
          <w:rFonts w:ascii="Arial Narrow" w:hAnsi="Arial Narrow" w:cs="Arial"/>
          <w:lang w:val="pl-PL"/>
        </w:rPr>
        <w:t>, tj. przekazywał projekty stosownych dokumentów do podpisu przez Zamawiającego na co najmniej dwa dni robocze przed upływem terminu przewidzianego przepisami prawa.</w:t>
      </w:r>
    </w:p>
    <w:p w14:paraId="3A61D354" w14:textId="77777777" w:rsidR="005A6F54" w:rsidRPr="00083BA5" w:rsidRDefault="005A6F54" w:rsidP="00083BA5">
      <w:pPr>
        <w:jc w:val="both"/>
        <w:rPr>
          <w:rFonts w:ascii="Arial Narrow" w:hAnsi="Arial Narrow" w:cs="Arial"/>
          <w:lang w:val="pl-PL"/>
        </w:rPr>
      </w:pPr>
    </w:p>
    <w:p w14:paraId="55F51ED9" w14:textId="77777777" w:rsidR="005A6F54" w:rsidRPr="00083BA5" w:rsidRDefault="005A6F54" w:rsidP="00083BA5">
      <w:pPr>
        <w:jc w:val="both"/>
        <w:rPr>
          <w:rFonts w:ascii="Arial Narrow" w:hAnsi="Arial Narrow" w:cs="Arial"/>
          <w:lang w:val="pl-PL"/>
        </w:rPr>
      </w:pPr>
      <w:r w:rsidRPr="00083BA5">
        <w:rPr>
          <w:rFonts w:ascii="Arial Narrow" w:hAnsi="Arial Narrow" w:cs="Arial"/>
          <w:lang w:val="pl-PL"/>
        </w:rPr>
        <w:t xml:space="preserve">Wykonawca zapewni stałą dostępność telefoniczną pod wskazanym numerem telefonu oraz mailową pod wskazanym adresem w godzinach pracy Zamawiającego. </w:t>
      </w:r>
    </w:p>
    <w:p w14:paraId="37AD42CC" w14:textId="77777777" w:rsidR="005A6F54" w:rsidRPr="00083BA5" w:rsidRDefault="005A6F54" w:rsidP="00083BA5">
      <w:pPr>
        <w:jc w:val="both"/>
        <w:rPr>
          <w:rFonts w:ascii="Arial Narrow" w:hAnsi="Arial Narrow" w:cs="Arial"/>
          <w:lang w:val="pl-PL"/>
        </w:rPr>
      </w:pPr>
    </w:p>
    <w:p w14:paraId="3AE3CB81" w14:textId="7E6C04EC" w:rsidR="005A6F54" w:rsidRDefault="005A6F54" w:rsidP="00083BA5">
      <w:pPr>
        <w:jc w:val="both"/>
        <w:rPr>
          <w:rFonts w:ascii="Arial Narrow" w:hAnsi="Arial Narrow" w:cs="Arial"/>
          <w:lang w:val="pl-PL"/>
        </w:rPr>
      </w:pPr>
      <w:r w:rsidRPr="00083BA5">
        <w:rPr>
          <w:rFonts w:ascii="Arial Narrow" w:hAnsi="Arial Narrow" w:cs="Arial"/>
          <w:lang w:val="pl-PL"/>
        </w:rPr>
        <w:t xml:space="preserve">Wykonawca będzie zobowiązany do uczestnictwa przed i w trakcie kontroli dotyczących projektu </w:t>
      </w:r>
      <w:r w:rsidRPr="00083BA5">
        <w:rPr>
          <w:rFonts w:ascii="Arial Narrow" w:hAnsi="Arial Narrow"/>
          <w:bCs/>
          <w:iCs/>
          <w:lang w:val="pl-PL"/>
        </w:rPr>
        <w:t xml:space="preserve">„Poprawa warunków prowadzenia działalności kulturalnej i edukacji artystycznej poprzez unowocześnienie wyposażenia Akademii Teatralnej w Warszawie” </w:t>
      </w:r>
      <w:r w:rsidRPr="00083BA5">
        <w:rPr>
          <w:rFonts w:ascii="Arial Narrow" w:hAnsi="Arial Narrow"/>
          <w:color w:val="000000"/>
          <w:lang w:val="pl-PL"/>
        </w:rPr>
        <w:t xml:space="preserve">nr </w:t>
      </w:r>
      <w:r w:rsidRPr="00083BA5">
        <w:rPr>
          <w:rFonts w:ascii="Arial Narrow" w:hAnsi="Arial Narrow" w:cs="Arial"/>
          <w:lang w:val="pl-PL"/>
        </w:rPr>
        <w:t>POIS.08.01.00-00-1003/17 w zakresie zamówień publicznych, również po zakończeniu postępowań o udzielenie zamówienia publicznego prowadzonych w ramach projektu. Dotyczy to również kontroli Prezesa Urzędu Zamówień Publicznych. Poprzez uczestnictwo rozumieć należy, osobiste stawiennictwo w siedzibie Zamawiającego, weryfikację kompletności dokumentacji, udzielanie wyjaśnień oraz opinii, przygotowywania odpowiedzi na ewentualne zastrzeżenia podmiotów kontrolujących.</w:t>
      </w:r>
    </w:p>
    <w:p w14:paraId="0B5F2C25" w14:textId="77777777" w:rsidR="00E04724" w:rsidRPr="00BC4502" w:rsidRDefault="00E04724" w:rsidP="00821797">
      <w:pPr>
        <w:pStyle w:val="Akapitzlist"/>
        <w:numPr>
          <w:ilvl w:val="0"/>
          <w:numId w:val="17"/>
        </w:numPr>
        <w:shd w:val="clear" w:color="auto" w:fill="FFFFFF"/>
        <w:jc w:val="both"/>
        <w:rPr>
          <w:rFonts w:ascii="Arial Narrow" w:hAnsi="Arial Narrow" w:cs="Arial"/>
          <w:lang w:val="pl-PL"/>
        </w:rPr>
      </w:pPr>
      <w:r w:rsidRPr="00BC4502">
        <w:rPr>
          <w:rFonts w:ascii="Arial Narrow" w:hAnsi="Arial Narrow" w:cs="Arial"/>
          <w:lang w:val="pl-PL"/>
        </w:rPr>
        <w:t>Zapytanie ofertowe  (ogłoszenie) skierowane jest zarówno do firm jak i osób fizycznych (w takim przypadku zostanie zawarta umowa – zlecenie).</w:t>
      </w:r>
    </w:p>
    <w:p w14:paraId="5D2D3D50" w14:textId="77777777" w:rsidR="00E04724" w:rsidRPr="00BC4502" w:rsidRDefault="00E04724" w:rsidP="00821797">
      <w:pPr>
        <w:pStyle w:val="Akapitzlist"/>
        <w:numPr>
          <w:ilvl w:val="0"/>
          <w:numId w:val="17"/>
        </w:numPr>
        <w:shd w:val="clear" w:color="auto" w:fill="FFFFFF"/>
        <w:spacing w:after="120" w:line="221" w:lineRule="atLeast"/>
        <w:ind w:right="20"/>
        <w:jc w:val="both"/>
        <w:rPr>
          <w:rFonts w:ascii="Arial Narrow" w:hAnsi="Arial Narrow" w:cs="Arial"/>
          <w:lang w:val="pl-PL"/>
        </w:rPr>
      </w:pPr>
      <w:r w:rsidRPr="00BC4502">
        <w:rPr>
          <w:rFonts w:ascii="Arial Narrow" w:hAnsi="Arial Narrow" w:cs="Arial"/>
          <w:lang w:val="pl-PL"/>
        </w:rPr>
        <w:t>W przypadku osób fizycznych nieprowadzących działalności gospodarczej cena podana w ofercie musi zawierać wszystkie składniki wynagrodzenia jakie Zamawiający będzie zobowiązany odprowadzić zgodnie z obowiązującymi przepisami, łącznie ze składkami występującymi po stronie Zamawiającego.</w:t>
      </w:r>
    </w:p>
    <w:p w14:paraId="74480E72" w14:textId="77777777" w:rsidR="00E04724" w:rsidRPr="00083BA5" w:rsidRDefault="00E04724" w:rsidP="00083BA5">
      <w:pPr>
        <w:jc w:val="both"/>
        <w:rPr>
          <w:rFonts w:ascii="Arial Narrow" w:hAnsi="Arial Narrow" w:cs="Arial"/>
          <w:lang w:val="pl-PL"/>
        </w:rPr>
      </w:pPr>
    </w:p>
    <w:p w14:paraId="426C38AD" w14:textId="224923BB" w:rsidR="00D21AB7" w:rsidRPr="00083BA5" w:rsidRDefault="00D5730B" w:rsidP="00821797">
      <w:pPr>
        <w:pStyle w:val="Akapitzlist"/>
        <w:numPr>
          <w:ilvl w:val="0"/>
          <w:numId w:val="8"/>
        </w:numPr>
        <w:ind w:left="426" w:hanging="426"/>
        <w:jc w:val="both"/>
        <w:rPr>
          <w:rFonts w:ascii="Arial Narrow" w:eastAsia="Times New Roman" w:hAnsi="Arial Narrow" w:cs="Helvetica"/>
          <w:b/>
          <w:lang w:val="pl-PL"/>
        </w:rPr>
      </w:pPr>
      <w:r w:rsidRPr="00083BA5">
        <w:rPr>
          <w:rFonts w:ascii="Arial Narrow" w:eastAsia="Times New Roman" w:hAnsi="Arial Narrow" w:cs="Helvetica"/>
          <w:b/>
          <w:lang w:val="pl-PL"/>
        </w:rPr>
        <w:lastRenderedPageBreak/>
        <w:t>Kod CPV</w:t>
      </w:r>
    </w:p>
    <w:p w14:paraId="2AD28AFD" w14:textId="77777777" w:rsidR="00D5730B" w:rsidRPr="00083BA5" w:rsidRDefault="00D5730B" w:rsidP="00083BA5">
      <w:pPr>
        <w:jc w:val="both"/>
        <w:rPr>
          <w:rFonts w:ascii="Arial Narrow" w:eastAsia="Times New Roman" w:hAnsi="Arial Narrow" w:cs="Helvetica"/>
        </w:rPr>
      </w:pPr>
    </w:p>
    <w:p w14:paraId="2955C68F" w14:textId="77777777" w:rsidR="00545B43" w:rsidRPr="000D34C9" w:rsidRDefault="00545B43" w:rsidP="00545B43">
      <w:pPr>
        <w:pStyle w:val="Zwykytekst"/>
        <w:rPr>
          <w:rFonts w:ascii="Arial Narrow" w:hAnsi="Arial Narrow"/>
          <w:sz w:val="24"/>
          <w:szCs w:val="24"/>
          <w:u w:val="single"/>
        </w:rPr>
      </w:pPr>
      <w:r w:rsidRPr="000D34C9">
        <w:rPr>
          <w:rFonts w:ascii="Arial Narrow" w:hAnsi="Arial Narrow"/>
          <w:sz w:val="24"/>
          <w:szCs w:val="24"/>
          <w:u w:val="single"/>
        </w:rPr>
        <w:t>79400000-8 - Usługi doradcze w zakresie działalności gospodarczej i zarządzania oraz podobne</w:t>
      </w:r>
    </w:p>
    <w:p w14:paraId="76D680E8" w14:textId="77777777" w:rsidR="000D34C9" w:rsidRPr="00BC4502" w:rsidRDefault="000D34C9" w:rsidP="000D34C9">
      <w:pPr>
        <w:spacing w:after="120"/>
        <w:rPr>
          <w:rFonts w:ascii="Arial Narrow" w:hAnsi="Arial Narrow"/>
          <w:lang w:val="pl-PL"/>
        </w:rPr>
      </w:pPr>
      <w:r w:rsidRPr="00BC4502">
        <w:rPr>
          <w:rFonts w:ascii="Arial Narrow" w:hAnsi="Arial Narrow"/>
          <w:lang w:val="pl-PL"/>
        </w:rPr>
        <w:t>79140000-7 - Doradztwo prawne i usługi informacyjne</w:t>
      </w:r>
    </w:p>
    <w:p w14:paraId="6A2ACEBE" w14:textId="48F0B431" w:rsidR="00D5730B" w:rsidRPr="00BC4502" w:rsidRDefault="00D5730B" w:rsidP="00083BA5">
      <w:pPr>
        <w:jc w:val="both"/>
        <w:rPr>
          <w:rFonts w:ascii="Arial Narrow" w:eastAsia="Times New Roman" w:hAnsi="Arial Narrow" w:cs="Helvetica"/>
          <w:lang w:val="pl-PL"/>
        </w:rPr>
      </w:pPr>
    </w:p>
    <w:p w14:paraId="201B6DEB" w14:textId="3813037F" w:rsidR="00D5730B" w:rsidRPr="00083BA5" w:rsidRDefault="00D5730B" w:rsidP="00083BA5">
      <w:pPr>
        <w:jc w:val="both"/>
        <w:rPr>
          <w:rFonts w:ascii="Arial Narrow" w:eastAsia="Times New Roman" w:hAnsi="Arial Narrow" w:cs="Helvetica"/>
          <w:b/>
          <w:lang w:val="pl-PL"/>
        </w:rPr>
      </w:pPr>
      <w:r w:rsidRPr="00083BA5">
        <w:rPr>
          <w:rFonts w:ascii="Arial Narrow" w:eastAsia="Times New Roman" w:hAnsi="Arial Narrow" w:cs="Helvetica"/>
          <w:b/>
          <w:lang w:val="pl-PL"/>
        </w:rPr>
        <w:t xml:space="preserve">2. </w:t>
      </w:r>
      <w:r w:rsidRPr="00083BA5">
        <w:rPr>
          <w:rFonts w:ascii="Arial Narrow" w:hAnsi="Arial Narrow"/>
          <w:b/>
          <w:lang w:val="pl-PL"/>
        </w:rPr>
        <w:t>Warunki udziału w postępowaniu oraz opis sposobu dokonywania oceny ich spełniania</w:t>
      </w:r>
    </w:p>
    <w:p w14:paraId="1415FE89" w14:textId="77777777" w:rsidR="00D5730B" w:rsidRPr="00083BA5" w:rsidRDefault="00D5730B" w:rsidP="00083BA5">
      <w:pPr>
        <w:jc w:val="both"/>
        <w:rPr>
          <w:rFonts w:ascii="Arial Narrow" w:eastAsia="Times New Roman" w:hAnsi="Arial Narrow" w:cs="Helvetica"/>
          <w:b/>
          <w:color w:val="333333"/>
          <w:lang w:val="pl-PL"/>
        </w:rPr>
      </w:pPr>
    </w:p>
    <w:p w14:paraId="4C79F800" w14:textId="59BF9199" w:rsidR="00D5730B" w:rsidRPr="00083BA5" w:rsidRDefault="00D5730B" w:rsidP="00821797">
      <w:pPr>
        <w:pStyle w:val="Akapitzlist"/>
        <w:numPr>
          <w:ilvl w:val="0"/>
          <w:numId w:val="10"/>
        </w:numPr>
        <w:ind w:left="426" w:hanging="426"/>
        <w:jc w:val="both"/>
        <w:rPr>
          <w:rFonts w:ascii="Arial Narrow" w:eastAsia="Times New Roman" w:hAnsi="Arial Narrow" w:cs="Helvetica"/>
          <w:b/>
          <w:lang w:val="pl-PL"/>
        </w:rPr>
      </w:pPr>
      <w:r w:rsidRPr="00083BA5">
        <w:rPr>
          <w:rFonts w:ascii="Arial Narrow" w:eastAsia="Times New Roman" w:hAnsi="Arial Narrow" w:cs="Helvetica"/>
          <w:b/>
          <w:lang w:val="pl-PL"/>
        </w:rPr>
        <w:t>Wiedza i doświadczenie</w:t>
      </w:r>
    </w:p>
    <w:p w14:paraId="7C922C67" w14:textId="77777777" w:rsidR="00D5730B" w:rsidRPr="00083BA5" w:rsidRDefault="00D5730B" w:rsidP="00083BA5">
      <w:pPr>
        <w:jc w:val="both"/>
        <w:rPr>
          <w:rFonts w:ascii="Arial Narrow" w:eastAsia="Times New Roman" w:hAnsi="Arial Narrow" w:cs="Helvetica"/>
          <w:color w:val="333333"/>
          <w:lang w:val="pl-PL"/>
        </w:rPr>
      </w:pPr>
    </w:p>
    <w:p w14:paraId="1A2B4C96" w14:textId="7F321833" w:rsidR="00AF31E6" w:rsidRPr="00083BA5" w:rsidRDefault="00D5730B" w:rsidP="00083BA5">
      <w:pPr>
        <w:jc w:val="both"/>
        <w:rPr>
          <w:rFonts w:ascii="Arial Narrow" w:eastAsia="Times New Roman" w:hAnsi="Arial Narrow" w:cs="Helvetica"/>
          <w:lang w:val="pl-PL"/>
        </w:rPr>
      </w:pPr>
      <w:r w:rsidRPr="00083BA5">
        <w:rPr>
          <w:rFonts w:ascii="Arial Narrow" w:eastAsia="Times New Roman" w:hAnsi="Arial Narrow" w:cs="Helvetica"/>
          <w:lang w:val="pl-PL"/>
        </w:rPr>
        <w:t xml:space="preserve">Zamawiający wymaga od Wykonawcy wykazania się posiadaniem doświadczenia w wykonaniu w okresie ostatnich trzech lat licząc od dnia upływu terminu składania ofert co najmniej 2 usług polegających na świadczeniu doradztwa na rzecz </w:t>
      </w:r>
      <w:r w:rsidR="0026214A">
        <w:rPr>
          <w:rFonts w:ascii="Arial Narrow" w:eastAsia="Times New Roman" w:hAnsi="Arial Narrow" w:cs="Helvetica"/>
          <w:lang w:val="pl-PL"/>
        </w:rPr>
        <w:t>dwóch różnych jednostek</w:t>
      </w:r>
      <w:r w:rsidR="0026214A" w:rsidRPr="00083BA5">
        <w:rPr>
          <w:rFonts w:ascii="Arial Narrow" w:eastAsia="Times New Roman" w:hAnsi="Arial Narrow" w:cs="Helvetica"/>
          <w:lang w:val="pl-PL"/>
        </w:rPr>
        <w:t xml:space="preserve"> </w:t>
      </w:r>
      <w:r w:rsidRPr="00083BA5">
        <w:rPr>
          <w:rFonts w:ascii="Arial Narrow" w:eastAsia="Times New Roman" w:hAnsi="Arial Narrow" w:cs="Helvetica"/>
          <w:lang w:val="pl-PL"/>
        </w:rPr>
        <w:t>sektora finansów publicznych w zakresie postępowań o udzielenie zamówienia publicznego prowadzonych zgodnie z przepisami ustawy z dnia z dnia 29 stycznia 2004 r. –</w:t>
      </w:r>
      <w:r w:rsidR="00AA7349">
        <w:rPr>
          <w:rFonts w:ascii="Arial Narrow" w:eastAsia="Times New Roman" w:hAnsi="Arial Narrow" w:cs="Helvetica"/>
          <w:lang w:val="pl-PL"/>
        </w:rPr>
        <w:t xml:space="preserve"> Prawo zamówień publicznych (tj</w:t>
      </w:r>
      <w:r w:rsidRPr="00083BA5">
        <w:rPr>
          <w:rFonts w:ascii="Arial Narrow" w:eastAsia="Times New Roman" w:hAnsi="Arial Narrow" w:cs="Helvetica"/>
          <w:lang w:val="pl-PL"/>
        </w:rPr>
        <w:t>. Dz. U. z 201</w:t>
      </w:r>
      <w:r w:rsidR="00A03677">
        <w:rPr>
          <w:rFonts w:ascii="Arial Narrow" w:eastAsia="Times New Roman" w:hAnsi="Arial Narrow" w:cs="Helvetica"/>
          <w:lang w:val="pl-PL"/>
        </w:rPr>
        <w:t>7</w:t>
      </w:r>
      <w:r w:rsidRPr="00083BA5">
        <w:rPr>
          <w:rFonts w:ascii="Arial Narrow" w:eastAsia="Times New Roman" w:hAnsi="Arial Narrow" w:cs="Helvetica"/>
          <w:lang w:val="pl-PL"/>
        </w:rPr>
        <w:t xml:space="preserve"> r., poz. </w:t>
      </w:r>
      <w:r w:rsidR="00A03677">
        <w:rPr>
          <w:rFonts w:ascii="Arial Narrow" w:eastAsia="Times New Roman" w:hAnsi="Arial Narrow" w:cs="Helvetica"/>
          <w:lang w:val="pl-PL"/>
        </w:rPr>
        <w:t>1579</w:t>
      </w:r>
      <w:r w:rsidRPr="00083BA5">
        <w:rPr>
          <w:rFonts w:ascii="Arial Narrow" w:eastAsia="Times New Roman" w:hAnsi="Arial Narrow" w:cs="Helvetica"/>
          <w:lang w:val="pl-PL"/>
        </w:rPr>
        <w:t xml:space="preserve">, ze zm.) w ramach </w:t>
      </w:r>
      <w:r w:rsidRPr="00A03677">
        <w:rPr>
          <w:rFonts w:ascii="Arial Narrow" w:eastAsia="Times New Roman" w:hAnsi="Arial Narrow" w:cs="Helvetica"/>
          <w:lang w:val="pl-PL"/>
        </w:rPr>
        <w:t>których przeprowadzono</w:t>
      </w:r>
      <w:r w:rsidR="0026214A" w:rsidRPr="00A03677">
        <w:rPr>
          <w:rFonts w:ascii="Arial Narrow" w:eastAsia="Times New Roman" w:hAnsi="Arial Narrow" w:cs="Helvetica"/>
          <w:lang w:val="pl-PL"/>
        </w:rPr>
        <w:t xml:space="preserve"> </w:t>
      </w:r>
      <w:r w:rsidR="00A03677" w:rsidRPr="00A03677">
        <w:rPr>
          <w:rFonts w:ascii="Arial Narrow" w:eastAsia="Times New Roman" w:hAnsi="Arial Narrow" w:cs="Helvetica"/>
          <w:lang w:val="pl-PL"/>
        </w:rPr>
        <w:t xml:space="preserve">co najmniej </w:t>
      </w:r>
      <w:r w:rsidRPr="00A03677">
        <w:rPr>
          <w:rFonts w:ascii="Arial Narrow" w:eastAsia="Times New Roman" w:hAnsi="Arial Narrow" w:cs="Helvetica"/>
          <w:lang w:val="pl-PL"/>
        </w:rPr>
        <w:t xml:space="preserve"> </w:t>
      </w:r>
      <w:r w:rsidR="00A03677" w:rsidRPr="00A03677">
        <w:rPr>
          <w:rFonts w:ascii="Arial Narrow" w:eastAsia="Times New Roman" w:hAnsi="Arial Narrow" w:cs="Helvetica"/>
          <w:lang w:val="pl-PL"/>
        </w:rPr>
        <w:t>1 postępowanie w trybie przetargu nieograniczonego dla każdego wykazanego podmiotu, w  tym co najmniej 1 postępowanie o wartości powyżej kwot z art. 11 ust. 8 ustawy Prawo zamówień publicznych.</w:t>
      </w:r>
    </w:p>
    <w:p w14:paraId="2797D16D" w14:textId="7D7A1E1B" w:rsidR="00D5730B" w:rsidRPr="0026214A" w:rsidRDefault="00D5730B" w:rsidP="00083BA5">
      <w:pPr>
        <w:jc w:val="both"/>
        <w:rPr>
          <w:rFonts w:ascii="Arial Narrow" w:eastAsia="Times New Roman" w:hAnsi="Arial Narrow" w:cs="Helvetica"/>
          <w:lang w:val="pl-PL"/>
        </w:rPr>
      </w:pPr>
      <w:r w:rsidRPr="00083BA5">
        <w:rPr>
          <w:rFonts w:ascii="Arial Narrow" w:eastAsia="Times New Roman" w:hAnsi="Arial Narrow" w:cs="Helvetica"/>
          <w:lang w:val="pl-PL"/>
        </w:rPr>
        <w:t xml:space="preserve">Wykonawca powinien załączyć do oferty wykaz usług – zgodnie ze wzorem określonym w załączniku nr 2 do zaproszenia zawierający </w:t>
      </w:r>
      <w:r w:rsidR="00B53188" w:rsidRPr="00BC4502">
        <w:rPr>
          <w:rFonts w:ascii="Arial Narrow" w:eastAsia="Times New Roman" w:hAnsi="Arial Narrow" w:cs="Helvetica"/>
          <w:lang w:val="pl-PL"/>
        </w:rPr>
        <w:t>nazwę zamawiającego, wartość przedmiotu zamówienia, datę wykonania usługi, zakres przedmiotu zamówienia</w:t>
      </w:r>
      <w:r w:rsidRPr="0026214A">
        <w:rPr>
          <w:rFonts w:ascii="Arial Narrow" w:eastAsia="Times New Roman" w:hAnsi="Arial Narrow" w:cs="Helvetica"/>
          <w:lang w:val="pl-PL"/>
        </w:rPr>
        <w:t>.</w:t>
      </w:r>
      <w:r w:rsidR="00FB52A8" w:rsidRPr="0026214A">
        <w:rPr>
          <w:rFonts w:ascii="Arial Narrow" w:eastAsia="Times New Roman" w:hAnsi="Arial Narrow" w:cs="Helvetica"/>
          <w:lang w:val="pl-PL"/>
        </w:rPr>
        <w:t xml:space="preserve"> Wykazane </w:t>
      </w:r>
      <w:r w:rsidR="00FB52A8" w:rsidRPr="0026214A">
        <w:rPr>
          <w:rFonts w:ascii="Arial Narrow" w:hAnsi="Arial Narrow" w:cs="Arial"/>
          <w:sz w:val="22"/>
          <w:szCs w:val="22"/>
          <w:lang w:val="pl-PL"/>
        </w:rPr>
        <w:t xml:space="preserve">zamówienia muszą być </w:t>
      </w:r>
      <w:r w:rsidR="00FB52A8" w:rsidRPr="0026214A">
        <w:rPr>
          <w:rFonts w:ascii="Arial Narrow" w:eastAsia="Lucida Sans Unicode" w:hAnsi="Arial Narrow" w:cs="Arial"/>
          <w:iCs/>
          <w:sz w:val="22"/>
          <w:szCs w:val="22"/>
          <w:lang w:val="pl-PL"/>
        </w:rPr>
        <w:t>poparte dokumentami potwierdzającymi ich należyte wykonanie</w:t>
      </w:r>
      <w:r w:rsidR="0089659B" w:rsidRPr="0026214A">
        <w:rPr>
          <w:rFonts w:ascii="Arial Narrow" w:eastAsia="Lucida Sans Unicode" w:hAnsi="Arial Narrow" w:cs="Arial"/>
          <w:iCs/>
          <w:sz w:val="22"/>
          <w:szCs w:val="22"/>
          <w:lang w:val="pl-PL"/>
        </w:rPr>
        <w:t xml:space="preserve">, wystawionymi przez podmiot, dla którego Wykonawca świadczył usługi wymienione w wykazie. </w:t>
      </w:r>
    </w:p>
    <w:p w14:paraId="25DE1CB8" w14:textId="77777777" w:rsidR="00D5730B" w:rsidRPr="0026214A" w:rsidRDefault="00D5730B" w:rsidP="00083BA5">
      <w:pPr>
        <w:jc w:val="both"/>
        <w:rPr>
          <w:rFonts w:ascii="Arial Narrow" w:eastAsia="Times New Roman" w:hAnsi="Arial Narrow" w:cs="Helvetica"/>
          <w:lang w:val="pl-PL"/>
        </w:rPr>
      </w:pPr>
    </w:p>
    <w:p w14:paraId="55008E57" w14:textId="04015AB1" w:rsidR="00D5730B" w:rsidRPr="0026214A" w:rsidRDefault="0083648E" w:rsidP="00821797">
      <w:pPr>
        <w:pStyle w:val="Akapitzlist"/>
        <w:numPr>
          <w:ilvl w:val="0"/>
          <w:numId w:val="10"/>
        </w:numPr>
        <w:ind w:left="426" w:hanging="426"/>
        <w:jc w:val="both"/>
        <w:rPr>
          <w:rFonts w:ascii="Arial Narrow" w:eastAsia="Times New Roman" w:hAnsi="Arial Narrow" w:cs="Helvetica"/>
          <w:b/>
          <w:lang w:val="pl-PL"/>
        </w:rPr>
      </w:pPr>
      <w:r w:rsidRPr="0026214A">
        <w:rPr>
          <w:rFonts w:ascii="Arial Narrow" w:eastAsia="Times New Roman" w:hAnsi="Arial Narrow" w:cs="Helvetica"/>
          <w:b/>
          <w:lang w:val="pl-PL"/>
        </w:rPr>
        <w:t>Osoby zdolne do wykonania zamówienia</w:t>
      </w:r>
    </w:p>
    <w:p w14:paraId="2037493D" w14:textId="77777777" w:rsidR="0083648E" w:rsidRPr="00083BA5" w:rsidRDefault="0083648E" w:rsidP="00083BA5">
      <w:pPr>
        <w:jc w:val="both"/>
        <w:rPr>
          <w:rFonts w:ascii="Arial Narrow" w:eastAsia="Times New Roman" w:hAnsi="Arial Narrow" w:cs="Helvetica"/>
          <w:lang w:val="pl-PL"/>
        </w:rPr>
      </w:pPr>
    </w:p>
    <w:p w14:paraId="60396885" w14:textId="3B744698" w:rsidR="0083648E" w:rsidRPr="00083BA5" w:rsidRDefault="0083648E" w:rsidP="00083BA5">
      <w:pPr>
        <w:jc w:val="both"/>
        <w:rPr>
          <w:rFonts w:ascii="Arial Narrow" w:eastAsia="Times New Roman" w:hAnsi="Arial Narrow" w:cs="Helvetica"/>
          <w:lang w:val="pl-PL"/>
        </w:rPr>
      </w:pPr>
      <w:r w:rsidRPr="00083BA5">
        <w:rPr>
          <w:rFonts w:ascii="Arial Narrow" w:eastAsia="Times New Roman" w:hAnsi="Arial Narrow" w:cs="Helvetica"/>
          <w:lang w:val="pl-PL"/>
        </w:rPr>
        <w:t xml:space="preserve">Zamawiający wymaga od Wykonawcy wykazania się dysponowaniem jedną osobą posiadającą co najmniej </w:t>
      </w:r>
      <w:r w:rsidR="00BD2235">
        <w:rPr>
          <w:rFonts w:ascii="Arial Narrow" w:eastAsia="Times New Roman" w:hAnsi="Arial Narrow" w:cs="Helvetica"/>
          <w:lang w:val="pl-PL"/>
        </w:rPr>
        <w:t>trzyletnie</w:t>
      </w:r>
      <w:r w:rsidR="00BD2235" w:rsidRPr="00083BA5">
        <w:rPr>
          <w:rFonts w:ascii="Arial Narrow" w:eastAsia="Times New Roman" w:hAnsi="Arial Narrow" w:cs="Helvetica"/>
          <w:lang w:val="pl-PL"/>
        </w:rPr>
        <w:t xml:space="preserve"> </w:t>
      </w:r>
      <w:r w:rsidRPr="00083BA5">
        <w:rPr>
          <w:rFonts w:ascii="Arial Narrow" w:eastAsia="Times New Roman" w:hAnsi="Arial Narrow" w:cs="Helvetica"/>
          <w:lang w:val="pl-PL"/>
        </w:rPr>
        <w:t>doświadczenie w zakresie postępowań o udzielenie zamówienia publicznego prowadzonych zgodnie z przepisami ustawy Prawo zamówień publicznych oraz posiadającą doświadczenie w zakresie realizacji co najmniej jednego postępowania o wartości powyżej kwot z art. 11 ust. 8 ustawy Prawo zamówień publicznych.</w:t>
      </w:r>
    </w:p>
    <w:p w14:paraId="0A25E3F9" w14:textId="77777777" w:rsidR="00AF31E6" w:rsidRPr="00083BA5" w:rsidRDefault="00AF31E6" w:rsidP="00083BA5">
      <w:pPr>
        <w:jc w:val="both"/>
        <w:rPr>
          <w:rFonts w:ascii="Arial Narrow" w:eastAsia="Times New Roman" w:hAnsi="Arial Narrow" w:cs="Helvetica"/>
          <w:lang w:val="pl-PL"/>
        </w:rPr>
      </w:pPr>
    </w:p>
    <w:p w14:paraId="6AA773E3" w14:textId="3515C0A7" w:rsidR="00AF31E6" w:rsidRPr="00083BA5" w:rsidRDefault="00AF31E6" w:rsidP="00083BA5">
      <w:pPr>
        <w:jc w:val="both"/>
        <w:rPr>
          <w:rFonts w:ascii="Arial Narrow" w:eastAsia="Times New Roman" w:hAnsi="Arial Narrow" w:cs="Helvetica"/>
          <w:lang w:val="pl-PL"/>
        </w:rPr>
      </w:pPr>
      <w:r w:rsidRPr="00083BA5">
        <w:rPr>
          <w:rFonts w:ascii="Arial Narrow" w:eastAsia="Times New Roman" w:hAnsi="Arial Narrow" w:cs="Helvetica"/>
          <w:lang w:val="pl-PL"/>
        </w:rPr>
        <w:t xml:space="preserve">Wykonawca powinien załączyć do oferty wykaz </w:t>
      </w:r>
      <w:r w:rsidRPr="00083BA5">
        <w:rPr>
          <w:rFonts w:ascii="Arial Narrow" w:hAnsi="Arial Narrow" w:cs="Arial"/>
          <w:sz w:val="22"/>
          <w:szCs w:val="22"/>
          <w:lang w:val="pl-PL"/>
        </w:rPr>
        <w:t>osób które będą uczestniczyć w realizacji zamówienia</w:t>
      </w:r>
      <w:r w:rsidRPr="00083BA5">
        <w:rPr>
          <w:rFonts w:ascii="Arial Narrow" w:eastAsia="Times New Roman" w:hAnsi="Arial Narrow" w:cs="Helvetica"/>
          <w:lang w:val="pl-PL"/>
        </w:rPr>
        <w:t xml:space="preserve"> – zgodnie ze wzorem określonym w załączniku nr 3 do zaproszenia zawierający imię i nazwisko osób, o których mowa powyżej, informację dotyczącą wymiaru czasowego doświadczenia zakresie postępowań o udzielenie zamówienia publicznego prowadzonych zgodnie z przepisami ustawy Prawo zamówień publicznych oraz informację dotyczącą liczby przeprowadzonych postepowań o wartości powyżej kwot z art. 11 ust. 8 ustawy Prawo zamówień publicznych.</w:t>
      </w:r>
    </w:p>
    <w:p w14:paraId="1E8CA3CE" w14:textId="77777777" w:rsidR="00AF31E6" w:rsidRPr="00083BA5" w:rsidRDefault="00AF31E6" w:rsidP="00083BA5">
      <w:pPr>
        <w:jc w:val="both"/>
        <w:rPr>
          <w:rFonts w:ascii="Arial Narrow" w:eastAsia="Times New Roman" w:hAnsi="Arial Narrow" w:cs="Helvetica"/>
          <w:lang w:val="pl-PL"/>
        </w:rPr>
      </w:pPr>
    </w:p>
    <w:p w14:paraId="1474E736" w14:textId="001B07B9" w:rsidR="00AF31E6" w:rsidRPr="00083BA5" w:rsidRDefault="00AF31E6" w:rsidP="00083BA5">
      <w:pPr>
        <w:jc w:val="both"/>
        <w:rPr>
          <w:rFonts w:ascii="Arial Narrow" w:hAnsi="Arial Narrow"/>
          <w:b/>
          <w:lang w:val="pl-PL"/>
        </w:rPr>
      </w:pPr>
      <w:r w:rsidRPr="00083BA5">
        <w:rPr>
          <w:rFonts w:ascii="Arial Narrow" w:eastAsia="Times New Roman" w:hAnsi="Arial Narrow" w:cs="Helvetica"/>
          <w:b/>
          <w:lang w:val="pl-PL"/>
        </w:rPr>
        <w:t xml:space="preserve">3. Kryteria oceny oferty wraz z </w:t>
      </w:r>
      <w:r w:rsidRPr="00083BA5">
        <w:rPr>
          <w:rFonts w:ascii="Arial Narrow" w:hAnsi="Arial Narrow"/>
          <w:b/>
          <w:lang w:val="pl-PL"/>
        </w:rPr>
        <w:t>informacją o wagach punktowych lub procentowych przypisanych do poszczególnych kryteriów oceny oferty oraz opisem sposobu przyznawania punktacji za spełnienie danego kryterium oceny oferty</w:t>
      </w:r>
    </w:p>
    <w:p w14:paraId="2698FF2F" w14:textId="77777777" w:rsidR="00AF31E6" w:rsidRDefault="00AF31E6" w:rsidP="00083BA5">
      <w:pPr>
        <w:jc w:val="both"/>
        <w:rPr>
          <w:rFonts w:ascii="Arial Narrow" w:hAnsi="Arial Narrow"/>
          <w:b/>
          <w:lang w:val="pl-PL"/>
        </w:rPr>
      </w:pPr>
    </w:p>
    <w:p w14:paraId="6699C537" w14:textId="50E1E738" w:rsidR="00AF31E6" w:rsidRPr="00083BA5" w:rsidRDefault="00AF31E6" w:rsidP="00083BA5">
      <w:pPr>
        <w:jc w:val="both"/>
        <w:rPr>
          <w:rFonts w:ascii="Arial Narrow" w:hAnsi="Arial Narrow" w:cs="Arial"/>
          <w:lang w:val="pl-PL"/>
        </w:rPr>
      </w:pPr>
      <w:r w:rsidRPr="00083BA5">
        <w:rPr>
          <w:rFonts w:ascii="Arial Narrow" w:hAnsi="Arial Narrow" w:cs="Arial"/>
          <w:lang w:val="pl-PL"/>
        </w:rPr>
        <w:t>1)  Cena (C)</w:t>
      </w:r>
      <w:r w:rsidRPr="00083BA5">
        <w:rPr>
          <w:rFonts w:ascii="Arial Narrow" w:hAnsi="Arial Narrow" w:cs="Arial"/>
          <w:lang w:val="pl-PL"/>
        </w:rPr>
        <w:tab/>
      </w:r>
      <w:r w:rsidRPr="00083BA5">
        <w:rPr>
          <w:rFonts w:ascii="Arial Narrow" w:hAnsi="Arial Narrow" w:cs="Arial"/>
          <w:lang w:val="pl-PL"/>
        </w:rPr>
        <w:tab/>
      </w:r>
      <w:r w:rsidRPr="00083BA5">
        <w:rPr>
          <w:rFonts w:ascii="Arial Narrow" w:hAnsi="Arial Narrow" w:cs="Arial"/>
          <w:lang w:val="pl-PL"/>
        </w:rPr>
        <w:tab/>
      </w:r>
      <w:r w:rsidRPr="00083BA5">
        <w:rPr>
          <w:rFonts w:ascii="Arial Narrow" w:hAnsi="Arial Narrow" w:cs="Arial"/>
          <w:lang w:val="pl-PL"/>
        </w:rPr>
        <w:tab/>
      </w:r>
      <w:r w:rsidRPr="00083BA5">
        <w:rPr>
          <w:rFonts w:ascii="Arial Narrow" w:hAnsi="Arial Narrow" w:cs="Arial"/>
          <w:lang w:val="pl-PL"/>
        </w:rPr>
        <w:tab/>
      </w:r>
      <w:r w:rsidRPr="00083BA5">
        <w:rPr>
          <w:rFonts w:ascii="Arial Narrow" w:hAnsi="Arial Narrow" w:cs="Arial"/>
          <w:lang w:val="pl-PL"/>
        </w:rPr>
        <w:tab/>
      </w:r>
      <w:r w:rsidRPr="00083BA5">
        <w:rPr>
          <w:rFonts w:ascii="Arial Narrow" w:hAnsi="Arial Narrow" w:cs="Arial"/>
          <w:lang w:val="pl-PL"/>
        </w:rPr>
        <w:tab/>
      </w:r>
      <w:r w:rsidRPr="00083BA5">
        <w:rPr>
          <w:rFonts w:ascii="Arial Narrow" w:hAnsi="Arial Narrow" w:cs="Arial"/>
          <w:lang w:val="pl-PL"/>
        </w:rPr>
        <w:tab/>
        <w:t xml:space="preserve">            </w:t>
      </w:r>
      <w:r w:rsidR="00F771F5">
        <w:rPr>
          <w:rFonts w:ascii="Arial Narrow" w:hAnsi="Arial Narrow" w:cs="Arial"/>
          <w:lang w:val="pl-PL"/>
        </w:rPr>
        <w:tab/>
      </w:r>
      <w:r w:rsidR="00F771F5">
        <w:rPr>
          <w:rFonts w:ascii="Arial Narrow" w:hAnsi="Arial Narrow" w:cs="Arial"/>
          <w:lang w:val="pl-PL"/>
        </w:rPr>
        <w:tab/>
      </w:r>
      <w:r w:rsidRPr="00083BA5">
        <w:rPr>
          <w:rFonts w:ascii="Arial Narrow" w:hAnsi="Arial Narrow" w:cs="Arial"/>
          <w:lang w:val="pl-PL"/>
        </w:rPr>
        <w:t>60%</w:t>
      </w:r>
    </w:p>
    <w:p w14:paraId="0151B45F" w14:textId="458E0564" w:rsidR="00B60AF4" w:rsidRDefault="00AF31E6" w:rsidP="00083BA5">
      <w:pPr>
        <w:jc w:val="both"/>
        <w:rPr>
          <w:rFonts w:ascii="Arial Narrow" w:hAnsi="Arial Narrow" w:cs="Arial"/>
          <w:lang w:val="pl-PL"/>
        </w:rPr>
      </w:pPr>
      <w:r w:rsidRPr="00083BA5">
        <w:rPr>
          <w:rFonts w:ascii="Arial Narrow" w:hAnsi="Arial Narrow" w:cs="Arial"/>
          <w:lang w:val="pl-PL"/>
        </w:rPr>
        <w:t xml:space="preserve">2)  </w:t>
      </w:r>
      <w:r w:rsidR="00B60AF4">
        <w:rPr>
          <w:rFonts w:ascii="Arial Narrow" w:hAnsi="Arial Narrow" w:cs="Arial"/>
          <w:lang w:val="pl-PL"/>
        </w:rPr>
        <w:t xml:space="preserve">Dostępność kluczowego personelu </w:t>
      </w:r>
      <w:r w:rsidR="00A35BDD">
        <w:rPr>
          <w:rFonts w:ascii="Arial Narrow" w:hAnsi="Arial Narrow" w:cs="Arial"/>
          <w:lang w:val="pl-PL"/>
        </w:rPr>
        <w:t>(</w:t>
      </w:r>
      <w:r w:rsidR="00A35BDD">
        <w:rPr>
          <w:rFonts w:ascii="Arial Narrow" w:eastAsia="Times New Roman" w:hAnsi="Arial Narrow" w:cs="Helvetica"/>
          <w:lang w:val="pl-PL"/>
        </w:rPr>
        <w:t>osoby posiadającej</w:t>
      </w:r>
      <w:r w:rsidR="00A35BDD" w:rsidRPr="00083BA5">
        <w:rPr>
          <w:rFonts w:ascii="Arial Narrow" w:eastAsia="Times New Roman" w:hAnsi="Arial Narrow" w:cs="Helvetica"/>
          <w:lang w:val="pl-PL"/>
        </w:rPr>
        <w:t xml:space="preserve"> co najmniej </w:t>
      </w:r>
      <w:r w:rsidR="00BD2235">
        <w:rPr>
          <w:rFonts w:ascii="Arial Narrow" w:eastAsia="Times New Roman" w:hAnsi="Arial Narrow" w:cs="Helvetica"/>
          <w:lang w:val="pl-PL"/>
        </w:rPr>
        <w:t>trzyletnie</w:t>
      </w:r>
      <w:r w:rsidR="00BD2235" w:rsidRPr="00083BA5">
        <w:rPr>
          <w:rFonts w:ascii="Arial Narrow" w:eastAsia="Times New Roman" w:hAnsi="Arial Narrow" w:cs="Helvetica"/>
          <w:lang w:val="pl-PL"/>
        </w:rPr>
        <w:t xml:space="preserve"> </w:t>
      </w:r>
      <w:r w:rsidR="00A35BDD" w:rsidRPr="00083BA5">
        <w:rPr>
          <w:rFonts w:ascii="Arial Narrow" w:eastAsia="Times New Roman" w:hAnsi="Arial Narrow" w:cs="Helvetica"/>
          <w:lang w:val="pl-PL"/>
        </w:rPr>
        <w:t>doświadczenie w zakresie postępowań o udzielenie zamówienia publicznego prowadzonych zgodnie z przepisami ustawy Prawo zamówień publicznych oraz posiadając</w:t>
      </w:r>
      <w:r w:rsidR="00A35BDD">
        <w:rPr>
          <w:rFonts w:ascii="Arial Narrow" w:eastAsia="Times New Roman" w:hAnsi="Arial Narrow" w:cs="Helvetica"/>
          <w:lang w:val="pl-PL"/>
        </w:rPr>
        <w:t>ej</w:t>
      </w:r>
      <w:r w:rsidR="00A35BDD" w:rsidRPr="00083BA5">
        <w:rPr>
          <w:rFonts w:ascii="Arial Narrow" w:eastAsia="Times New Roman" w:hAnsi="Arial Narrow" w:cs="Helvetica"/>
          <w:lang w:val="pl-PL"/>
        </w:rPr>
        <w:t xml:space="preserve"> doświadczenie w zakresie realizacji co najmniej jednego </w:t>
      </w:r>
      <w:r w:rsidR="00A35BDD" w:rsidRPr="00083BA5">
        <w:rPr>
          <w:rFonts w:ascii="Arial Narrow" w:eastAsia="Times New Roman" w:hAnsi="Arial Narrow" w:cs="Helvetica"/>
          <w:lang w:val="pl-PL"/>
        </w:rPr>
        <w:lastRenderedPageBreak/>
        <w:t>postępowania o wartości powyżej kwot z art. 11 ust. 8 ustawy Prawo zamówień publicznych</w:t>
      </w:r>
      <w:r w:rsidR="00A35BDD">
        <w:rPr>
          <w:rFonts w:ascii="Arial Narrow" w:eastAsia="Times New Roman" w:hAnsi="Arial Narrow" w:cs="Helvetica"/>
          <w:lang w:val="pl-PL"/>
        </w:rPr>
        <w:t>, o której mowa w ust. 2 pkt 2) niniejszego Zaproszenia do składania</w:t>
      </w:r>
      <w:r w:rsidR="00DA1C33">
        <w:rPr>
          <w:rFonts w:ascii="Arial Narrow" w:eastAsia="Times New Roman" w:hAnsi="Arial Narrow" w:cs="Helvetica"/>
          <w:lang w:val="pl-PL"/>
        </w:rPr>
        <w:t xml:space="preserve"> ofert)</w:t>
      </w:r>
      <w:r w:rsidR="00A35BDD">
        <w:rPr>
          <w:rFonts w:ascii="Arial Narrow" w:eastAsia="Times New Roman" w:hAnsi="Arial Narrow" w:cs="Helvetica"/>
          <w:lang w:val="pl-PL"/>
        </w:rPr>
        <w:t xml:space="preserve"> (D)</w:t>
      </w:r>
      <w:r w:rsidR="00A35BDD">
        <w:rPr>
          <w:rFonts w:ascii="Arial Narrow" w:eastAsia="Times New Roman" w:hAnsi="Arial Narrow" w:cs="Helvetica"/>
          <w:lang w:val="pl-PL"/>
        </w:rPr>
        <w:tab/>
      </w:r>
      <w:r w:rsidR="00A35BDD">
        <w:rPr>
          <w:rFonts w:ascii="Arial Narrow" w:eastAsia="Times New Roman" w:hAnsi="Arial Narrow" w:cs="Helvetica"/>
          <w:lang w:val="pl-PL"/>
        </w:rPr>
        <w:tab/>
      </w:r>
      <w:r w:rsidR="00F771F5">
        <w:rPr>
          <w:rFonts w:ascii="Arial Narrow" w:eastAsia="Times New Roman" w:hAnsi="Arial Narrow" w:cs="Helvetica"/>
          <w:lang w:val="pl-PL"/>
        </w:rPr>
        <w:tab/>
        <w:t>2</w:t>
      </w:r>
      <w:r w:rsidR="00A35BDD">
        <w:rPr>
          <w:rFonts w:ascii="Arial Narrow" w:eastAsia="Times New Roman" w:hAnsi="Arial Narrow" w:cs="Helvetica"/>
          <w:lang w:val="pl-PL"/>
        </w:rPr>
        <w:t>0%</w:t>
      </w:r>
    </w:p>
    <w:p w14:paraId="42EACC13" w14:textId="52F499C6" w:rsidR="00F771F5" w:rsidRDefault="00F771F5" w:rsidP="00083BA5">
      <w:pPr>
        <w:rPr>
          <w:rFonts w:ascii="Arial Narrow" w:hAnsi="Arial Narrow" w:cs="Arial"/>
          <w:iCs/>
          <w:lang w:val="pl-PL"/>
        </w:rPr>
      </w:pPr>
      <w:r>
        <w:rPr>
          <w:rFonts w:ascii="Arial Narrow" w:hAnsi="Arial Narrow" w:cs="Arial"/>
          <w:iCs/>
          <w:lang w:val="pl-PL"/>
        </w:rPr>
        <w:t xml:space="preserve">3) Czas </w:t>
      </w:r>
      <w:r>
        <w:rPr>
          <w:rFonts w:ascii="Arial Narrow" w:hAnsi="Arial Narrow" w:cs="Arial"/>
          <w:lang w:val="pl-PL"/>
        </w:rPr>
        <w:t>udzielania o</w:t>
      </w:r>
      <w:r w:rsidRPr="00083BA5">
        <w:rPr>
          <w:rFonts w:ascii="Arial Narrow" w:hAnsi="Arial Narrow" w:cs="Arial"/>
          <w:lang w:val="pl-PL"/>
        </w:rPr>
        <w:t>dpowiedzi na pytania Zamawiającego, konsultacji oraz opinii</w:t>
      </w:r>
      <w:r>
        <w:rPr>
          <w:rFonts w:ascii="Arial Narrow" w:hAnsi="Arial Narrow" w:cs="Arial"/>
          <w:lang w:val="pl-PL"/>
        </w:rPr>
        <w:t xml:space="preserve"> (E)</w:t>
      </w:r>
      <w:r>
        <w:rPr>
          <w:rFonts w:ascii="Arial Narrow" w:hAnsi="Arial Narrow" w:cs="Arial"/>
          <w:lang w:val="pl-PL"/>
        </w:rPr>
        <w:tab/>
        <w:t>20%</w:t>
      </w:r>
    </w:p>
    <w:p w14:paraId="717B4D94" w14:textId="77777777" w:rsidR="00AF31E6" w:rsidRPr="00083BA5" w:rsidRDefault="00AF31E6" w:rsidP="00083BA5">
      <w:pPr>
        <w:rPr>
          <w:rFonts w:ascii="Arial Narrow" w:eastAsia="Times New Roman" w:hAnsi="Arial Narrow" w:cs="Helvetica"/>
          <w:color w:val="333333"/>
          <w:highlight w:val="yellow"/>
          <w:lang w:val="pl-PL"/>
        </w:rPr>
      </w:pPr>
    </w:p>
    <w:p w14:paraId="225C0FAB" w14:textId="52CF914D" w:rsidR="00AF31E6" w:rsidRPr="00083BA5" w:rsidRDefault="00AF31E6" w:rsidP="007F1743">
      <w:pPr>
        <w:jc w:val="both"/>
        <w:rPr>
          <w:rFonts w:ascii="Arial Narrow" w:hAnsi="Arial Narrow" w:cs="Arial"/>
          <w:lang w:val="pl-PL"/>
        </w:rPr>
      </w:pPr>
      <w:r w:rsidRPr="00083BA5">
        <w:rPr>
          <w:rFonts w:ascii="Arial Narrow" w:hAnsi="Arial Narrow" w:cs="Arial"/>
          <w:lang w:val="pl-PL"/>
        </w:rPr>
        <w:t>Ad 1) Cena</w:t>
      </w:r>
      <w:r w:rsidR="007F1743">
        <w:rPr>
          <w:rFonts w:ascii="Arial Narrow" w:hAnsi="Arial Narrow" w:cs="Arial"/>
          <w:lang w:val="pl-PL"/>
        </w:rPr>
        <w:t xml:space="preserve"> (C) </w:t>
      </w:r>
    </w:p>
    <w:p w14:paraId="394B8DA5" w14:textId="43CC31DA" w:rsidR="00AF31E6" w:rsidRPr="00083BA5" w:rsidRDefault="00AF31E6" w:rsidP="007F1743">
      <w:pPr>
        <w:rPr>
          <w:rFonts w:ascii="Arial Narrow" w:hAnsi="Arial Narrow" w:cs="Arial"/>
          <w:lang w:val="pl-PL"/>
        </w:rPr>
      </w:pPr>
      <w:r w:rsidRPr="00083BA5">
        <w:rPr>
          <w:rFonts w:ascii="Arial Narrow" w:hAnsi="Arial Narrow" w:cs="Arial"/>
          <w:lang w:val="pl-PL"/>
        </w:rPr>
        <w:t>Oferta z najniższą ceną otrzyma 100 pkt, inne proporcjonalnie mniej wg wzoru:</w:t>
      </w:r>
    </w:p>
    <w:p w14:paraId="2285D387" w14:textId="77777777" w:rsidR="00AF31E6" w:rsidRPr="00083BA5" w:rsidRDefault="00AF31E6" w:rsidP="007F1743">
      <w:pPr>
        <w:rPr>
          <w:rFonts w:ascii="Arial Narrow" w:hAnsi="Arial Narrow" w:cs="Arial"/>
          <w:lang w:val="pl-PL"/>
        </w:rPr>
      </w:pPr>
    </w:p>
    <w:p w14:paraId="03109AB1" w14:textId="77777777" w:rsidR="00AF31E6" w:rsidRPr="00083BA5" w:rsidRDefault="00AF31E6" w:rsidP="007F1743">
      <w:pPr>
        <w:jc w:val="both"/>
        <w:rPr>
          <w:rFonts w:ascii="Arial Narrow" w:hAnsi="Arial Narrow" w:cs="Arial"/>
          <w:lang w:val="pl-PL"/>
        </w:rPr>
      </w:pPr>
      <w:r w:rsidRPr="00083BA5">
        <w:rPr>
          <w:rFonts w:ascii="Arial Narrow" w:hAnsi="Arial Narrow" w:cs="Arial"/>
          <w:lang w:val="pl-PL"/>
        </w:rPr>
        <w:tab/>
      </w:r>
      <w:r w:rsidRPr="00083BA5">
        <w:rPr>
          <w:rFonts w:ascii="Arial Narrow" w:hAnsi="Arial Narrow" w:cs="Arial"/>
          <w:lang w:val="pl-PL"/>
        </w:rPr>
        <w:tab/>
      </w:r>
      <w:r w:rsidRPr="00083BA5">
        <w:rPr>
          <w:rFonts w:ascii="Arial Narrow" w:hAnsi="Arial Narrow" w:cs="Arial"/>
          <w:lang w:val="pl-PL"/>
        </w:rPr>
        <w:tab/>
      </w:r>
      <w:r w:rsidRPr="00083BA5">
        <w:rPr>
          <w:rFonts w:ascii="Arial Narrow" w:hAnsi="Arial Narrow" w:cs="Arial"/>
          <w:lang w:val="pl-PL"/>
        </w:rPr>
        <w:tab/>
      </w:r>
      <w:r w:rsidRPr="00083BA5">
        <w:rPr>
          <w:rFonts w:ascii="Arial Narrow" w:hAnsi="Arial Narrow" w:cs="Arial"/>
          <w:lang w:val="pl-PL"/>
        </w:rPr>
        <w:tab/>
      </w:r>
      <w:r w:rsidRPr="00083BA5">
        <w:rPr>
          <w:rFonts w:ascii="Arial Narrow" w:hAnsi="Arial Narrow" w:cs="Arial"/>
          <w:b/>
          <w:bCs/>
          <w:lang w:val="pl-PL"/>
        </w:rPr>
        <w:t>najniższa cena brutto</w:t>
      </w:r>
    </w:p>
    <w:p w14:paraId="2F0B3811" w14:textId="77777777" w:rsidR="00AF31E6" w:rsidRPr="00083BA5" w:rsidRDefault="00AF31E6" w:rsidP="007F1743">
      <w:pPr>
        <w:pStyle w:val="Tekstpodstawowywcity21"/>
        <w:spacing w:after="0" w:line="240" w:lineRule="auto"/>
        <w:ind w:left="0"/>
        <w:jc w:val="both"/>
        <w:rPr>
          <w:rFonts w:ascii="Arial Narrow" w:hAnsi="Arial Narrow" w:cs="Arial"/>
          <w:sz w:val="22"/>
          <w:szCs w:val="22"/>
          <w:lang w:val="pl-PL"/>
        </w:rPr>
      </w:pPr>
      <w:r w:rsidRPr="00083BA5">
        <w:rPr>
          <w:rFonts w:ascii="Arial Narrow" w:hAnsi="Arial Narrow" w:cs="Arial"/>
          <w:b/>
          <w:bCs/>
          <w:sz w:val="22"/>
          <w:szCs w:val="22"/>
          <w:lang w:val="pl-PL"/>
        </w:rPr>
        <w:tab/>
      </w:r>
      <w:r w:rsidRPr="00083BA5">
        <w:rPr>
          <w:rFonts w:ascii="Arial Narrow" w:hAnsi="Arial Narrow" w:cs="Arial"/>
          <w:b/>
          <w:bCs/>
          <w:sz w:val="22"/>
          <w:szCs w:val="22"/>
          <w:lang w:val="pl-PL"/>
        </w:rPr>
        <w:tab/>
      </w:r>
      <w:r w:rsidRPr="00083BA5">
        <w:rPr>
          <w:rFonts w:ascii="Arial Narrow" w:hAnsi="Arial Narrow" w:cs="Arial"/>
          <w:b/>
          <w:bCs/>
          <w:sz w:val="22"/>
          <w:szCs w:val="22"/>
          <w:lang w:val="pl-PL"/>
        </w:rPr>
        <w:tab/>
        <w:t xml:space="preserve">(C)    =     -------------------------------------------------     x 100 pkt </w:t>
      </w:r>
    </w:p>
    <w:p w14:paraId="5C72ADC2" w14:textId="77777777" w:rsidR="00AF31E6" w:rsidRPr="00083BA5" w:rsidRDefault="00AF31E6" w:rsidP="007F1743">
      <w:pPr>
        <w:pStyle w:val="Tekstpodstawowywcity21"/>
        <w:spacing w:after="0" w:line="240" w:lineRule="auto"/>
        <w:ind w:left="0"/>
        <w:jc w:val="both"/>
        <w:rPr>
          <w:rFonts w:ascii="Arial Narrow" w:hAnsi="Arial Narrow" w:cs="Arial"/>
          <w:sz w:val="22"/>
          <w:szCs w:val="22"/>
          <w:lang w:val="pl-PL"/>
        </w:rPr>
      </w:pPr>
      <w:r w:rsidRPr="00083BA5">
        <w:rPr>
          <w:rFonts w:ascii="Arial Narrow" w:hAnsi="Arial Narrow" w:cs="Arial"/>
          <w:sz w:val="22"/>
          <w:szCs w:val="22"/>
          <w:lang w:val="pl-PL"/>
        </w:rPr>
        <w:tab/>
      </w:r>
      <w:r w:rsidRPr="00083BA5">
        <w:rPr>
          <w:rFonts w:ascii="Arial Narrow" w:hAnsi="Arial Narrow" w:cs="Arial"/>
          <w:sz w:val="22"/>
          <w:szCs w:val="22"/>
          <w:lang w:val="pl-PL"/>
        </w:rPr>
        <w:tab/>
      </w:r>
      <w:r w:rsidRPr="00083BA5">
        <w:rPr>
          <w:rFonts w:ascii="Arial Narrow" w:hAnsi="Arial Narrow" w:cs="Arial"/>
          <w:sz w:val="22"/>
          <w:szCs w:val="22"/>
          <w:lang w:val="pl-PL"/>
        </w:rPr>
        <w:tab/>
      </w:r>
      <w:r w:rsidRPr="00083BA5">
        <w:rPr>
          <w:rFonts w:ascii="Arial Narrow" w:hAnsi="Arial Narrow" w:cs="Arial"/>
          <w:sz w:val="22"/>
          <w:szCs w:val="22"/>
          <w:lang w:val="pl-PL"/>
        </w:rPr>
        <w:tab/>
      </w:r>
      <w:r w:rsidRPr="00083BA5">
        <w:rPr>
          <w:rFonts w:ascii="Arial Narrow" w:hAnsi="Arial Narrow" w:cs="Arial"/>
          <w:sz w:val="22"/>
          <w:szCs w:val="22"/>
          <w:lang w:val="pl-PL"/>
        </w:rPr>
        <w:tab/>
      </w:r>
      <w:r w:rsidRPr="00083BA5">
        <w:rPr>
          <w:rFonts w:ascii="Arial Narrow" w:hAnsi="Arial Narrow" w:cs="Arial"/>
          <w:b/>
          <w:bCs/>
          <w:sz w:val="22"/>
          <w:szCs w:val="22"/>
          <w:lang w:val="pl-PL"/>
        </w:rPr>
        <w:t>cena brutto badanej oferty</w:t>
      </w:r>
    </w:p>
    <w:p w14:paraId="3680C431" w14:textId="77777777" w:rsidR="00AF31E6" w:rsidRPr="00083BA5" w:rsidRDefault="00AF31E6" w:rsidP="007F1743">
      <w:pPr>
        <w:pStyle w:val="Tekstpodstawowywcity21"/>
        <w:spacing w:after="0" w:line="240" w:lineRule="auto"/>
        <w:ind w:left="0"/>
        <w:jc w:val="both"/>
        <w:rPr>
          <w:rFonts w:ascii="Arial Narrow" w:hAnsi="Arial Narrow" w:cs="Arial"/>
          <w:sz w:val="22"/>
          <w:szCs w:val="22"/>
          <w:lang w:val="pl-PL"/>
        </w:rPr>
      </w:pPr>
    </w:p>
    <w:p w14:paraId="0BA1430E" w14:textId="77777777" w:rsidR="00AF31E6" w:rsidRPr="00083BA5" w:rsidRDefault="00AF31E6" w:rsidP="007F1743">
      <w:pPr>
        <w:pStyle w:val="Tekstpodstawowywcity21"/>
        <w:spacing w:after="0" w:line="240" w:lineRule="auto"/>
        <w:ind w:left="0"/>
        <w:jc w:val="both"/>
        <w:rPr>
          <w:rFonts w:ascii="Arial Narrow" w:eastAsia="Lucida Sans Unicode" w:hAnsi="Arial Narrow" w:cs="Arial"/>
          <w:iCs/>
          <w:sz w:val="22"/>
          <w:szCs w:val="22"/>
          <w:lang w:val="pl-PL"/>
        </w:rPr>
      </w:pPr>
    </w:p>
    <w:p w14:paraId="04F3680B" w14:textId="6DA0D07B" w:rsidR="00AF31E6" w:rsidRPr="00083BA5" w:rsidRDefault="00AF31E6" w:rsidP="007F1743">
      <w:pPr>
        <w:pStyle w:val="Tekstpodstawowywcity21"/>
        <w:spacing w:after="0" w:line="240" w:lineRule="auto"/>
        <w:ind w:left="0"/>
        <w:jc w:val="both"/>
        <w:rPr>
          <w:rFonts w:ascii="Arial Narrow" w:hAnsi="Arial Narrow" w:cs="Arial"/>
          <w:sz w:val="22"/>
          <w:szCs w:val="22"/>
          <w:lang w:val="pl-PL"/>
        </w:rPr>
      </w:pPr>
      <w:r w:rsidRPr="00083BA5">
        <w:rPr>
          <w:rFonts w:ascii="Arial Narrow" w:eastAsia="Lucida Sans Unicode" w:hAnsi="Arial Narrow" w:cs="Arial"/>
          <w:iCs/>
          <w:sz w:val="22"/>
          <w:szCs w:val="22"/>
          <w:lang w:val="pl-PL"/>
        </w:rPr>
        <w:t xml:space="preserve">Ad 2) </w:t>
      </w:r>
      <w:r w:rsidR="00F771F5">
        <w:rPr>
          <w:rFonts w:ascii="Arial Narrow" w:hAnsi="Arial Narrow" w:cs="Arial"/>
          <w:lang w:val="pl-PL"/>
        </w:rPr>
        <w:t xml:space="preserve">Dostępność kluczowego personelu </w:t>
      </w:r>
      <w:r w:rsidR="007F1743">
        <w:rPr>
          <w:rFonts w:ascii="Arial Narrow" w:hAnsi="Arial Narrow" w:cs="Helvetica"/>
          <w:color w:val="333333"/>
          <w:lang w:val="pl-PL" w:eastAsia="pl-PL"/>
        </w:rPr>
        <w:t xml:space="preserve"> (D)</w:t>
      </w:r>
      <w:r w:rsidRPr="00083BA5">
        <w:rPr>
          <w:rFonts w:ascii="Arial Narrow" w:hAnsi="Arial Narrow" w:cs="Helvetica"/>
          <w:color w:val="333333"/>
          <w:lang w:val="pl-PL" w:eastAsia="pl-PL"/>
        </w:rPr>
        <w:t xml:space="preserve"> </w:t>
      </w:r>
      <w:r w:rsidRPr="00083BA5">
        <w:rPr>
          <w:rFonts w:ascii="Arial Narrow" w:hAnsi="Arial Narrow" w:cs="Arial"/>
          <w:i/>
          <w:iCs/>
          <w:lang w:val="pl-PL"/>
        </w:rPr>
        <w:t xml:space="preserve"> </w:t>
      </w:r>
    </w:p>
    <w:p w14:paraId="08EB121D" w14:textId="40499B80" w:rsidR="00AF31E6" w:rsidRDefault="005060A3" w:rsidP="007F1743">
      <w:pPr>
        <w:pStyle w:val="Tekstpodstawowywcity21"/>
        <w:spacing w:after="0" w:line="240" w:lineRule="auto"/>
        <w:ind w:left="0"/>
        <w:jc w:val="both"/>
        <w:rPr>
          <w:rFonts w:ascii="Arial Narrow" w:eastAsia="Lucida Sans Unicode" w:hAnsi="Arial Narrow" w:cs="Arial"/>
          <w:iCs/>
          <w:sz w:val="22"/>
          <w:szCs w:val="22"/>
          <w:lang w:val="pl-PL"/>
        </w:rPr>
      </w:pPr>
      <w:r>
        <w:rPr>
          <w:rFonts w:ascii="Arial Narrow" w:eastAsia="Lucida Sans Unicode" w:hAnsi="Arial Narrow" w:cs="Arial"/>
          <w:iCs/>
          <w:sz w:val="22"/>
          <w:szCs w:val="22"/>
          <w:lang w:val="pl-PL"/>
        </w:rPr>
        <w:t>W ramach przedmiotowego kryterium przyznaje się punkty w skali od 50 do 100 w następujący sposób:</w:t>
      </w:r>
    </w:p>
    <w:p w14:paraId="6C304DD8" w14:textId="4C646755" w:rsidR="005060A3" w:rsidRDefault="005060A3" w:rsidP="007F1743">
      <w:pPr>
        <w:pStyle w:val="Tekstpodstawowywcity21"/>
        <w:spacing w:after="0" w:line="240" w:lineRule="auto"/>
        <w:ind w:left="0"/>
        <w:jc w:val="both"/>
        <w:rPr>
          <w:rFonts w:ascii="Arial Narrow" w:hAnsi="Arial Narrow" w:cs="Arial"/>
          <w:lang w:val="pl-PL"/>
        </w:rPr>
      </w:pPr>
      <w:r>
        <w:rPr>
          <w:rFonts w:ascii="Arial Narrow" w:eastAsia="Lucida Sans Unicode" w:hAnsi="Arial Narrow" w:cs="Arial"/>
          <w:iCs/>
          <w:sz w:val="22"/>
          <w:szCs w:val="22"/>
          <w:lang w:val="pl-PL"/>
        </w:rPr>
        <w:t>- oferta, w które</w:t>
      </w:r>
      <w:r w:rsidR="00DA1C33">
        <w:rPr>
          <w:rFonts w:ascii="Arial Narrow" w:eastAsia="Lucida Sans Unicode" w:hAnsi="Arial Narrow" w:cs="Arial"/>
          <w:iCs/>
          <w:sz w:val="22"/>
          <w:szCs w:val="22"/>
          <w:lang w:val="pl-PL"/>
        </w:rPr>
        <w:t>j Wykonawca zadeklarował</w:t>
      </w:r>
      <w:r>
        <w:rPr>
          <w:rFonts w:ascii="Arial Narrow" w:eastAsia="Lucida Sans Unicode" w:hAnsi="Arial Narrow" w:cs="Arial"/>
          <w:iCs/>
          <w:sz w:val="22"/>
          <w:szCs w:val="22"/>
          <w:lang w:val="pl-PL"/>
        </w:rPr>
        <w:t xml:space="preserve"> </w:t>
      </w:r>
      <w:r w:rsidR="00FB52A8" w:rsidRPr="00083BA5">
        <w:rPr>
          <w:rFonts w:ascii="Arial Narrow" w:hAnsi="Arial Narrow" w:cs="Arial"/>
          <w:lang w:val="pl-PL"/>
        </w:rPr>
        <w:t xml:space="preserve">stałą obecność </w:t>
      </w:r>
      <w:r w:rsidR="00FB52A8">
        <w:rPr>
          <w:rFonts w:ascii="Arial Narrow" w:hAnsi="Arial Narrow" w:cs="Arial"/>
          <w:lang w:val="pl-PL"/>
        </w:rPr>
        <w:t xml:space="preserve">w siedzibie Zamawiającego </w:t>
      </w:r>
      <w:r w:rsidR="00FB52A8" w:rsidRPr="00083BA5">
        <w:rPr>
          <w:rFonts w:ascii="Arial Narrow" w:hAnsi="Arial Narrow" w:cs="Arial"/>
          <w:lang w:val="pl-PL"/>
        </w:rPr>
        <w:t xml:space="preserve">osoby bezpośrednio odpowiedzialnej za realizację zamówienia ze strony Wykonawcy, będącej uprawnioną do reprezentacji Wykonawcy, </w:t>
      </w:r>
      <w:r w:rsidR="00FB52A8" w:rsidRPr="0026214A">
        <w:rPr>
          <w:rFonts w:ascii="Arial Narrow" w:hAnsi="Arial Narrow" w:cs="Arial"/>
          <w:b/>
          <w:lang w:val="pl-PL"/>
        </w:rPr>
        <w:t>co najmniej trzynaście razy w miesiącu</w:t>
      </w:r>
      <w:r w:rsidR="00FB52A8">
        <w:rPr>
          <w:rFonts w:ascii="Arial Narrow" w:hAnsi="Arial Narrow" w:cs="Arial"/>
          <w:lang w:val="pl-PL"/>
        </w:rPr>
        <w:t xml:space="preserve"> </w:t>
      </w:r>
      <w:r w:rsidR="00FB52A8" w:rsidRPr="00083BA5">
        <w:rPr>
          <w:rFonts w:ascii="Arial Narrow" w:hAnsi="Arial Narrow" w:cs="Arial"/>
          <w:lang w:val="pl-PL"/>
        </w:rPr>
        <w:t>w dniach i godzinach uzgodnionych z Zamawiającym, w wymiarze czasu określonym przez Zamawiającego</w:t>
      </w:r>
      <w:r w:rsidR="00FB52A8">
        <w:rPr>
          <w:rFonts w:ascii="Arial Narrow" w:hAnsi="Arial Narrow" w:cs="Arial"/>
          <w:lang w:val="pl-PL"/>
        </w:rPr>
        <w:t xml:space="preserve"> otrzymuje 100 punktów,</w:t>
      </w:r>
    </w:p>
    <w:p w14:paraId="37E6233F" w14:textId="366C20ED" w:rsidR="00FB52A8" w:rsidRPr="00083BA5" w:rsidRDefault="00FB52A8" w:rsidP="007F1743">
      <w:pPr>
        <w:pStyle w:val="Tekstpodstawowywcity21"/>
        <w:spacing w:after="0" w:line="240" w:lineRule="auto"/>
        <w:ind w:left="0"/>
        <w:jc w:val="both"/>
        <w:rPr>
          <w:rFonts w:ascii="Arial Narrow" w:hAnsi="Arial Narrow" w:cs="Arial"/>
          <w:sz w:val="22"/>
          <w:szCs w:val="22"/>
          <w:lang w:val="pl-PL"/>
        </w:rPr>
      </w:pPr>
      <w:r>
        <w:rPr>
          <w:rFonts w:ascii="Arial Narrow" w:hAnsi="Arial Narrow" w:cs="Arial"/>
          <w:lang w:val="pl-PL"/>
        </w:rPr>
        <w:t xml:space="preserve">- </w:t>
      </w:r>
      <w:r>
        <w:rPr>
          <w:rFonts w:ascii="Arial Narrow" w:eastAsia="Lucida Sans Unicode" w:hAnsi="Arial Narrow" w:cs="Arial"/>
          <w:iCs/>
          <w:sz w:val="22"/>
          <w:szCs w:val="22"/>
          <w:lang w:val="pl-PL"/>
        </w:rPr>
        <w:t xml:space="preserve">oferta, w której Wykonawca </w:t>
      </w:r>
      <w:r w:rsidR="00DA1C33">
        <w:rPr>
          <w:rFonts w:ascii="Arial Narrow" w:eastAsia="Lucida Sans Unicode" w:hAnsi="Arial Narrow" w:cs="Arial"/>
          <w:iCs/>
          <w:sz w:val="22"/>
          <w:szCs w:val="22"/>
          <w:lang w:val="pl-PL"/>
        </w:rPr>
        <w:t xml:space="preserve">zadeklarował </w:t>
      </w:r>
      <w:r w:rsidRPr="00083BA5">
        <w:rPr>
          <w:rFonts w:ascii="Arial Narrow" w:hAnsi="Arial Narrow" w:cs="Arial"/>
          <w:lang w:val="pl-PL"/>
        </w:rPr>
        <w:t xml:space="preserve">stałą obecność </w:t>
      </w:r>
      <w:r>
        <w:rPr>
          <w:rFonts w:ascii="Arial Narrow" w:hAnsi="Arial Narrow" w:cs="Arial"/>
          <w:lang w:val="pl-PL"/>
        </w:rPr>
        <w:t xml:space="preserve">w siedzibie Zamawiającego </w:t>
      </w:r>
      <w:r w:rsidRPr="00083BA5">
        <w:rPr>
          <w:rFonts w:ascii="Arial Narrow" w:hAnsi="Arial Narrow" w:cs="Arial"/>
          <w:lang w:val="pl-PL"/>
        </w:rPr>
        <w:t xml:space="preserve">osoby bezpośrednio odpowiedzialnej za realizację zamówienia ze strony Wykonawcy, będącej uprawnioną do reprezentacji Wykonawcy, </w:t>
      </w:r>
      <w:r w:rsidRPr="003C25CC">
        <w:rPr>
          <w:rFonts w:ascii="Arial Narrow" w:hAnsi="Arial Narrow" w:cs="Arial"/>
          <w:b/>
          <w:lang w:val="pl-PL"/>
        </w:rPr>
        <w:t xml:space="preserve">co najmniej </w:t>
      </w:r>
      <w:r>
        <w:rPr>
          <w:rFonts w:ascii="Arial Narrow" w:hAnsi="Arial Narrow" w:cs="Arial"/>
          <w:b/>
          <w:lang w:val="pl-PL"/>
        </w:rPr>
        <w:t>dziesięć</w:t>
      </w:r>
      <w:r w:rsidRPr="003C25CC">
        <w:rPr>
          <w:rFonts w:ascii="Arial Narrow" w:hAnsi="Arial Narrow" w:cs="Arial"/>
          <w:b/>
          <w:lang w:val="pl-PL"/>
        </w:rPr>
        <w:t xml:space="preserve"> razy w miesiącu</w:t>
      </w:r>
      <w:r>
        <w:rPr>
          <w:rFonts w:ascii="Arial Narrow" w:hAnsi="Arial Narrow" w:cs="Arial"/>
          <w:lang w:val="pl-PL"/>
        </w:rPr>
        <w:t xml:space="preserve"> </w:t>
      </w:r>
      <w:r w:rsidRPr="00083BA5">
        <w:rPr>
          <w:rFonts w:ascii="Arial Narrow" w:hAnsi="Arial Narrow" w:cs="Arial"/>
          <w:lang w:val="pl-PL"/>
        </w:rPr>
        <w:t>w dniach i godzinach uzgodnionych z Zamawiającym, w wymiarze czasu określonym przez Zamawiającego</w:t>
      </w:r>
      <w:r>
        <w:rPr>
          <w:rFonts w:ascii="Arial Narrow" w:hAnsi="Arial Narrow" w:cs="Arial"/>
          <w:lang w:val="pl-PL"/>
        </w:rPr>
        <w:t xml:space="preserve"> otrzymuje 50 punktów.</w:t>
      </w:r>
    </w:p>
    <w:p w14:paraId="129641E8" w14:textId="01926CA8" w:rsidR="005060A3" w:rsidRDefault="005060A3" w:rsidP="007F1743">
      <w:pPr>
        <w:pStyle w:val="Tekstpodstawowywcity21"/>
        <w:spacing w:after="0" w:line="240" w:lineRule="auto"/>
        <w:ind w:left="0"/>
        <w:jc w:val="both"/>
        <w:rPr>
          <w:rFonts w:ascii="Arial Narrow" w:hAnsi="Arial Narrow" w:cs="Arial"/>
          <w:sz w:val="22"/>
          <w:szCs w:val="22"/>
          <w:lang w:val="pl-PL"/>
        </w:rPr>
      </w:pPr>
    </w:p>
    <w:p w14:paraId="296B1C40" w14:textId="5BC085A6" w:rsidR="005060A3" w:rsidRPr="00083BA5" w:rsidRDefault="005060A3" w:rsidP="007F1743">
      <w:pPr>
        <w:pStyle w:val="Tekstpodstawowywcity21"/>
        <w:spacing w:after="0" w:line="240" w:lineRule="auto"/>
        <w:ind w:left="0"/>
        <w:jc w:val="both"/>
        <w:rPr>
          <w:rFonts w:ascii="Arial Narrow" w:hAnsi="Arial Narrow" w:cs="Arial"/>
          <w:sz w:val="22"/>
          <w:szCs w:val="22"/>
          <w:lang w:val="pl-PL"/>
        </w:rPr>
      </w:pPr>
      <w:r>
        <w:rPr>
          <w:rFonts w:ascii="Arial Narrow" w:hAnsi="Arial Narrow" w:cs="Arial"/>
          <w:sz w:val="22"/>
          <w:szCs w:val="22"/>
          <w:lang w:val="pl-PL"/>
        </w:rPr>
        <w:t xml:space="preserve">Ad 3) </w:t>
      </w:r>
      <w:r w:rsidR="00DA1C33">
        <w:rPr>
          <w:rFonts w:ascii="Arial Narrow" w:hAnsi="Arial Narrow" w:cs="Arial"/>
          <w:iCs/>
          <w:lang w:val="pl-PL"/>
        </w:rPr>
        <w:t xml:space="preserve">Czas </w:t>
      </w:r>
      <w:r w:rsidR="00DA1C33">
        <w:rPr>
          <w:rFonts w:ascii="Arial Narrow" w:hAnsi="Arial Narrow" w:cs="Arial"/>
          <w:lang w:val="pl-PL"/>
        </w:rPr>
        <w:t>udzielania o</w:t>
      </w:r>
      <w:r w:rsidR="00DA1C33" w:rsidRPr="00083BA5">
        <w:rPr>
          <w:rFonts w:ascii="Arial Narrow" w:hAnsi="Arial Narrow" w:cs="Arial"/>
          <w:lang w:val="pl-PL"/>
        </w:rPr>
        <w:t>dpowiedzi na pytania Zamawiającego, konsultacji oraz opinii</w:t>
      </w:r>
      <w:r w:rsidR="00DA1C33">
        <w:rPr>
          <w:rFonts w:ascii="Arial Narrow" w:hAnsi="Arial Narrow" w:cs="Arial"/>
          <w:lang w:val="pl-PL"/>
        </w:rPr>
        <w:t xml:space="preserve"> (E)</w:t>
      </w:r>
    </w:p>
    <w:p w14:paraId="1FEDCA21" w14:textId="77777777" w:rsidR="00DA1C33" w:rsidRDefault="00DA1C33" w:rsidP="00DA1C33">
      <w:pPr>
        <w:pStyle w:val="Tekstpodstawowywcity21"/>
        <w:spacing w:after="0" w:line="240" w:lineRule="auto"/>
        <w:ind w:left="0"/>
        <w:jc w:val="both"/>
        <w:rPr>
          <w:rFonts w:ascii="Arial Narrow" w:eastAsia="Lucida Sans Unicode" w:hAnsi="Arial Narrow" w:cs="Arial"/>
          <w:iCs/>
          <w:sz w:val="22"/>
          <w:szCs w:val="22"/>
          <w:lang w:val="pl-PL"/>
        </w:rPr>
      </w:pPr>
      <w:r>
        <w:rPr>
          <w:rFonts w:ascii="Arial Narrow" w:eastAsia="Lucida Sans Unicode" w:hAnsi="Arial Narrow" w:cs="Arial"/>
          <w:iCs/>
          <w:sz w:val="22"/>
          <w:szCs w:val="22"/>
          <w:lang w:val="pl-PL"/>
        </w:rPr>
        <w:t>W ramach przedmiotowego kryterium przyznaje się punkty w skali od 50 do 100 w następujący sposób:</w:t>
      </w:r>
    </w:p>
    <w:p w14:paraId="00701422" w14:textId="5B927EB4" w:rsidR="00DA1C33" w:rsidRDefault="00DA1C33" w:rsidP="00DA1C33">
      <w:pPr>
        <w:pStyle w:val="Tekstpodstawowywcity21"/>
        <w:spacing w:after="0" w:line="240" w:lineRule="auto"/>
        <w:ind w:left="0"/>
        <w:jc w:val="both"/>
        <w:rPr>
          <w:rFonts w:ascii="Arial Narrow" w:hAnsi="Arial Narrow" w:cs="Arial"/>
          <w:lang w:val="pl-PL"/>
        </w:rPr>
      </w:pPr>
      <w:r>
        <w:rPr>
          <w:rFonts w:ascii="Arial Narrow" w:eastAsia="Lucida Sans Unicode" w:hAnsi="Arial Narrow" w:cs="Arial"/>
          <w:iCs/>
          <w:sz w:val="22"/>
          <w:szCs w:val="22"/>
          <w:lang w:val="pl-PL"/>
        </w:rPr>
        <w:t xml:space="preserve">- oferta, w której Wykonawca zadeklarował, iż odpowiedzi na pytania Zamawiającego, </w:t>
      </w:r>
      <w:r w:rsidRPr="00083BA5">
        <w:rPr>
          <w:rFonts w:ascii="Arial Narrow" w:hAnsi="Arial Narrow" w:cs="Arial"/>
          <w:lang w:val="pl-PL"/>
        </w:rPr>
        <w:t>konsultacji oraz opinii</w:t>
      </w:r>
      <w:r>
        <w:rPr>
          <w:rFonts w:ascii="Arial Narrow" w:hAnsi="Arial Narrow" w:cs="Arial"/>
          <w:lang w:val="pl-PL"/>
        </w:rPr>
        <w:t xml:space="preserve"> będzie udzielał </w:t>
      </w:r>
      <w:r w:rsidRPr="0026214A">
        <w:rPr>
          <w:rFonts w:ascii="Arial Narrow" w:hAnsi="Arial Narrow" w:cs="Arial"/>
          <w:b/>
          <w:lang w:val="pl-PL"/>
        </w:rPr>
        <w:t>w terminie nie dłuższym, niż dwa dni robocze</w:t>
      </w:r>
      <w:r w:rsidR="00E45F59">
        <w:rPr>
          <w:rFonts w:ascii="Arial Narrow" w:hAnsi="Arial Narrow" w:cs="Arial"/>
          <w:lang w:val="pl-PL"/>
        </w:rPr>
        <w:t xml:space="preserve"> </w:t>
      </w:r>
      <w:r>
        <w:rPr>
          <w:rFonts w:ascii="Arial Narrow" w:hAnsi="Arial Narrow" w:cs="Arial"/>
          <w:lang w:val="pl-PL"/>
        </w:rPr>
        <w:t>otrzymuje 100 punktów,</w:t>
      </w:r>
    </w:p>
    <w:p w14:paraId="38EA0919" w14:textId="7CDEE0EE" w:rsidR="00AF31E6" w:rsidRPr="00083BA5" w:rsidRDefault="00DA1C33" w:rsidP="00DA1C33">
      <w:pPr>
        <w:pStyle w:val="Tekstpodstawowywcity21"/>
        <w:spacing w:after="0" w:line="240" w:lineRule="auto"/>
        <w:ind w:left="0"/>
        <w:jc w:val="both"/>
        <w:rPr>
          <w:rFonts w:ascii="Arial Narrow" w:hAnsi="Arial Narrow" w:cs="Arial"/>
          <w:sz w:val="22"/>
          <w:szCs w:val="22"/>
          <w:lang w:val="pl-PL"/>
        </w:rPr>
      </w:pPr>
      <w:r>
        <w:rPr>
          <w:rFonts w:ascii="Arial Narrow" w:hAnsi="Arial Narrow" w:cs="Arial"/>
          <w:lang w:val="pl-PL"/>
        </w:rPr>
        <w:t xml:space="preserve">- </w:t>
      </w:r>
      <w:r w:rsidR="00E45F59">
        <w:rPr>
          <w:rFonts w:ascii="Arial Narrow" w:eastAsia="Lucida Sans Unicode" w:hAnsi="Arial Narrow" w:cs="Arial"/>
          <w:iCs/>
          <w:sz w:val="22"/>
          <w:szCs w:val="22"/>
          <w:lang w:val="pl-PL"/>
        </w:rPr>
        <w:t xml:space="preserve">oferta, w której Wykonawca zadeklarował, iż odpowiedzi na pytania Zamawiającego, </w:t>
      </w:r>
      <w:r w:rsidR="00E45F59" w:rsidRPr="00083BA5">
        <w:rPr>
          <w:rFonts w:ascii="Arial Narrow" w:hAnsi="Arial Narrow" w:cs="Arial"/>
          <w:lang w:val="pl-PL"/>
        </w:rPr>
        <w:t>konsultacji oraz opinii</w:t>
      </w:r>
      <w:r w:rsidR="00E45F59">
        <w:rPr>
          <w:rFonts w:ascii="Arial Narrow" w:hAnsi="Arial Narrow" w:cs="Arial"/>
          <w:lang w:val="pl-PL"/>
        </w:rPr>
        <w:t xml:space="preserve"> będzie udzielał </w:t>
      </w:r>
      <w:r w:rsidR="00E45F59" w:rsidRPr="003C25CC">
        <w:rPr>
          <w:rFonts w:ascii="Arial Narrow" w:hAnsi="Arial Narrow" w:cs="Arial"/>
          <w:b/>
          <w:lang w:val="pl-PL"/>
        </w:rPr>
        <w:t xml:space="preserve">w terminie nie dłuższym, </w:t>
      </w:r>
      <w:r w:rsidR="00E45F59">
        <w:rPr>
          <w:rFonts w:ascii="Arial Narrow" w:hAnsi="Arial Narrow" w:cs="Arial"/>
          <w:b/>
          <w:lang w:val="pl-PL"/>
        </w:rPr>
        <w:t>niż trzy</w:t>
      </w:r>
      <w:r w:rsidR="00E45F59" w:rsidRPr="003C25CC">
        <w:rPr>
          <w:rFonts w:ascii="Arial Narrow" w:hAnsi="Arial Narrow" w:cs="Arial"/>
          <w:b/>
          <w:lang w:val="pl-PL"/>
        </w:rPr>
        <w:t xml:space="preserve"> dni robocze</w:t>
      </w:r>
      <w:r>
        <w:rPr>
          <w:rFonts w:ascii="Arial Narrow" w:hAnsi="Arial Narrow" w:cs="Arial"/>
          <w:lang w:val="pl-PL"/>
        </w:rPr>
        <w:t xml:space="preserve"> otrzymuje 50 punktów.</w:t>
      </w:r>
    </w:p>
    <w:p w14:paraId="36B055FB" w14:textId="77777777" w:rsidR="00E45F59" w:rsidRDefault="00E45F59" w:rsidP="00083BA5">
      <w:pPr>
        <w:rPr>
          <w:rFonts w:ascii="Arial Narrow" w:hAnsi="Arial Narrow" w:cs="Arial"/>
          <w:lang w:val="pl-PL"/>
        </w:rPr>
      </w:pPr>
    </w:p>
    <w:p w14:paraId="1BEAA6A4" w14:textId="74E3AE7F" w:rsidR="00AF31E6" w:rsidRPr="00083BA5" w:rsidRDefault="00AF31E6" w:rsidP="00083BA5">
      <w:pPr>
        <w:rPr>
          <w:rFonts w:ascii="Arial Narrow" w:hAnsi="Arial Narrow" w:cs="Arial"/>
          <w:lang w:val="pl-PL"/>
        </w:rPr>
      </w:pPr>
      <w:r w:rsidRPr="00083BA5">
        <w:rPr>
          <w:rFonts w:ascii="Arial Narrow" w:hAnsi="Arial Narrow" w:cs="Arial"/>
          <w:lang w:val="pl-PL"/>
        </w:rPr>
        <w:t>Całkowita liczba punktów P, jaką może otrzymać Wykonawca wyniesie:</w:t>
      </w:r>
    </w:p>
    <w:p w14:paraId="14079462" w14:textId="77777777" w:rsidR="00AF31E6" w:rsidRPr="00083BA5" w:rsidRDefault="00AF31E6" w:rsidP="00083BA5">
      <w:pPr>
        <w:pStyle w:val="Tekstpodstawowywcity"/>
        <w:spacing w:after="0"/>
        <w:rPr>
          <w:rFonts w:ascii="Arial Narrow" w:hAnsi="Arial Narrow" w:cs="Arial"/>
          <w:sz w:val="22"/>
          <w:szCs w:val="22"/>
          <w:lang w:val="pl-PL"/>
        </w:rPr>
      </w:pPr>
    </w:p>
    <w:p w14:paraId="01D42CED" w14:textId="5EBDF22F" w:rsidR="00AF31E6" w:rsidRPr="00083BA5" w:rsidRDefault="00AF31E6" w:rsidP="00083BA5">
      <w:pPr>
        <w:pStyle w:val="Tekstpodstawowywcity"/>
        <w:spacing w:after="0"/>
        <w:ind w:left="284"/>
        <w:jc w:val="center"/>
        <w:rPr>
          <w:rFonts w:ascii="Arial Narrow" w:hAnsi="Arial Narrow" w:cs="Arial"/>
          <w:sz w:val="22"/>
          <w:szCs w:val="22"/>
          <w:lang w:val="pl-PL"/>
        </w:rPr>
      </w:pPr>
      <w:r w:rsidRPr="00083BA5">
        <w:rPr>
          <w:rFonts w:ascii="Arial Narrow" w:eastAsia="Lucida Sans Unicode" w:hAnsi="Arial Narrow" w:cs="Arial"/>
          <w:b/>
          <w:bCs/>
          <w:sz w:val="22"/>
          <w:szCs w:val="22"/>
          <w:lang w:val="pl-PL"/>
        </w:rPr>
        <w:t xml:space="preserve">P  = C x </w:t>
      </w:r>
      <w:r w:rsidR="00A35BDD">
        <w:rPr>
          <w:rFonts w:ascii="Arial Narrow" w:eastAsia="Lucida Sans Unicode" w:hAnsi="Arial Narrow" w:cs="Arial"/>
          <w:b/>
          <w:bCs/>
          <w:sz w:val="22"/>
          <w:szCs w:val="22"/>
          <w:lang w:val="pl-PL"/>
        </w:rPr>
        <w:t>60</w:t>
      </w:r>
      <w:r w:rsidRPr="00083BA5">
        <w:rPr>
          <w:rFonts w:ascii="Arial Narrow" w:eastAsia="Lucida Sans Unicode" w:hAnsi="Arial Narrow" w:cs="Arial"/>
          <w:b/>
          <w:bCs/>
          <w:sz w:val="22"/>
          <w:szCs w:val="22"/>
          <w:lang w:val="pl-PL"/>
        </w:rPr>
        <w:t xml:space="preserve">%  +  D x </w:t>
      </w:r>
      <w:r w:rsidR="00F771F5">
        <w:rPr>
          <w:rFonts w:ascii="Arial Narrow" w:eastAsia="Lucida Sans Unicode" w:hAnsi="Arial Narrow" w:cs="Arial"/>
          <w:b/>
          <w:bCs/>
          <w:sz w:val="22"/>
          <w:szCs w:val="22"/>
          <w:lang w:val="pl-PL"/>
        </w:rPr>
        <w:t>2</w:t>
      </w:r>
      <w:r w:rsidR="00A35BDD">
        <w:rPr>
          <w:rFonts w:ascii="Arial Narrow" w:eastAsia="Lucida Sans Unicode" w:hAnsi="Arial Narrow" w:cs="Arial"/>
          <w:b/>
          <w:bCs/>
          <w:sz w:val="22"/>
          <w:szCs w:val="22"/>
          <w:lang w:val="pl-PL"/>
        </w:rPr>
        <w:t>0</w:t>
      </w:r>
      <w:r w:rsidRPr="00083BA5">
        <w:rPr>
          <w:rFonts w:ascii="Arial Narrow" w:eastAsia="Lucida Sans Unicode" w:hAnsi="Arial Narrow" w:cs="Arial"/>
          <w:b/>
          <w:bCs/>
          <w:sz w:val="22"/>
          <w:szCs w:val="22"/>
          <w:lang w:val="pl-PL"/>
        </w:rPr>
        <w:t xml:space="preserve">%  </w:t>
      </w:r>
      <w:r w:rsidR="00F771F5">
        <w:rPr>
          <w:rFonts w:ascii="Arial Narrow" w:eastAsia="Lucida Sans Unicode" w:hAnsi="Arial Narrow" w:cs="Arial"/>
          <w:b/>
          <w:bCs/>
          <w:sz w:val="22"/>
          <w:szCs w:val="22"/>
          <w:lang w:val="pl-PL"/>
        </w:rPr>
        <w:t>+E x 20%</w:t>
      </w:r>
    </w:p>
    <w:p w14:paraId="56827A46" w14:textId="77777777" w:rsidR="00AF31E6" w:rsidRPr="00083BA5" w:rsidRDefault="00AF31E6" w:rsidP="00083BA5">
      <w:pPr>
        <w:jc w:val="both"/>
        <w:rPr>
          <w:rFonts w:ascii="Arial Narrow" w:eastAsia="Times New Roman" w:hAnsi="Arial Narrow" w:cs="Helvetica"/>
          <w:b/>
          <w:lang w:val="pl-PL"/>
        </w:rPr>
      </w:pPr>
    </w:p>
    <w:p w14:paraId="316B6709" w14:textId="400604FA" w:rsidR="00AF31E6" w:rsidRPr="00083BA5" w:rsidRDefault="00C73B10" w:rsidP="00083BA5">
      <w:pPr>
        <w:jc w:val="both"/>
        <w:rPr>
          <w:rFonts w:ascii="Arial Narrow" w:eastAsia="Times New Roman" w:hAnsi="Arial Narrow" w:cs="Helvetica"/>
          <w:b/>
          <w:lang w:val="pl-PL"/>
        </w:rPr>
      </w:pPr>
      <w:r w:rsidRPr="00083BA5">
        <w:rPr>
          <w:rFonts w:ascii="Arial Narrow" w:eastAsia="Times New Roman" w:hAnsi="Arial Narrow" w:cs="Helvetica"/>
          <w:b/>
          <w:lang w:val="pl-PL"/>
        </w:rPr>
        <w:t>4. Termin realizacji umowy</w:t>
      </w:r>
    </w:p>
    <w:p w14:paraId="31164FF4" w14:textId="77777777" w:rsidR="00C73B10" w:rsidRPr="00083BA5" w:rsidRDefault="00C73B10" w:rsidP="00083BA5">
      <w:pPr>
        <w:jc w:val="both"/>
        <w:rPr>
          <w:rFonts w:ascii="Arial Narrow" w:eastAsia="Times New Roman" w:hAnsi="Arial Narrow" w:cs="Helvetica"/>
          <w:b/>
          <w:lang w:val="pl-PL"/>
        </w:rPr>
      </w:pPr>
    </w:p>
    <w:p w14:paraId="41F9D3A5" w14:textId="0D03ABA5" w:rsidR="00C73B10" w:rsidRPr="00083BA5" w:rsidRDefault="00C73B10" w:rsidP="00083BA5">
      <w:pPr>
        <w:jc w:val="both"/>
        <w:rPr>
          <w:rFonts w:ascii="Arial Narrow" w:hAnsi="Arial Narrow" w:cs="Arial"/>
          <w:lang w:val="pl-PL"/>
        </w:rPr>
      </w:pPr>
      <w:r w:rsidRPr="00083BA5">
        <w:rPr>
          <w:rFonts w:ascii="Arial Narrow" w:hAnsi="Arial Narrow" w:cs="Arial"/>
          <w:lang w:val="pl-PL"/>
        </w:rPr>
        <w:t>Od daty zawarcia umowy do dnia 31 grudnia 2018 r.</w:t>
      </w:r>
    </w:p>
    <w:p w14:paraId="60DC8EE4" w14:textId="77777777" w:rsidR="00C73B10" w:rsidRPr="00083BA5" w:rsidRDefault="00C73B10" w:rsidP="00083BA5">
      <w:pPr>
        <w:jc w:val="both"/>
        <w:rPr>
          <w:rFonts w:ascii="Arial Narrow" w:hAnsi="Arial Narrow" w:cs="Arial"/>
          <w:lang w:val="pl-PL"/>
        </w:rPr>
      </w:pPr>
    </w:p>
    <w:p w14:paraId="0862A946" w14:textId="113DFEC0" w:rsidR="00C73B10" w:rsidRPr="00083BA5" w:rsidRDefault="00C73B10" w:rsidP="00083BA5">
      <w:pPr>
        <w:jc w:val="both"/>
        <w:rPr>
          <w:rFonts w:ascii="Arial Narrow" w:hAnsi="Arial Narrow" w:cs="Arial"/>
          <w:b/>
          <w:lang w:val="pl-PL"/>
        </w:rPr>
      </w:pPr>
      <w:r w:rsidRPr="00083BA5">
        <w:rPr>
          <w:rFonts w:ascii="Arial Narrow" w:hAnsi="Arial Narrow" w:cs="Arial"/>
          <w:b/>
          <w:lang w:val="pl-PL"/>
        </w:rPr>
        <w:t>5. Wykluczenia</w:t>
      </w:r>
    </w:p>
    <w:p w14:paraId="65DE03A0" w14:textId="77777777" w:rsidR="00C73B10" w:rsidRPr="00083BA5" w:rsidRDefault="00C73B10" w:rsidP="00083BA5">
      <w:pPr>
        <w:jc w:val="both"/>
        <w:rPr>
          <w:rFonts w:ascii="Arial Narrow" w:hAnsi="Arial Narrow" w:cs="Arial"/>
          <w:lang w:val="pl-PL"/>
        </w:rPr>
      </w:pPr>
    </w:p>
    <w:p w14:paraId="3B66FA95" w14:textId="77777777" w:rsidR="00C73B10" w:rsidRPr="00083BA5" w:rsidRDefault="00C73B10" w:rsidP="00083BA5">
      <w:pPr>
        <w:jc w:val="both"/>
        <w:rPr>
          <w:rFonts w:ascii="Arial Narrow" w:eastAsia="Times New Roman" w:hAnsi="Arial Narrow" w:cs="Helvetica"/>
          <w:color w:val="333333"/>
          <w:lang w:val="pl-PL"/>
        </w:rPr>
      </w:pPr>
      <w:r w:rsidRPr="00083BA5">
        <w:rPr>
          <w:rFonts w:ascii="Arial Narrow" w:eastAsia="Times New Roman" w:hAnsi="Arial Narrow" w:cs="Helvetica"/>
          <w:color w:val="333333"/>
          <w:lang w:val="pl-PL"/>
        </w:rPr>
        <w:t>Wykluczeniu z udziału w niniejszym postępowaniu podlegają:</w:t>
      </w:r>
    </w:p>
    <w:p w14:paraId="78A8097B" w14:textId="77777777" w:rsidR="00C73B10" w:rsidRPr="00083BA5" w:rsidRDefault="00C73B10" w:rsidP="00821797">
      <w:pPr>
        <w:pStyle w:val="Akapitzlist"/>
        <w:numPr>
          <w:ilvl w:val="0"/>
          <w:numId w:val="11"/>
        </w:numPr>
        <w:ind w:left="426" w:hanging="284"/>
        <w:jc w:val="both"/>
        <w:rPr>
          <w:rFonts w:ascii="Arial Narrow" w:eastAsia="Times New Roman" w:hAnsi="Arial Narrow" w:cs="Helvetica"/>
          <w:color w:val="333333"/>
          <w:lang w:val="pl-PL"/>
        </w:rPr>
      </w:pPr>
      <w:r w:rsidRPr="00083BA5">
        <w:rPr>
          <w:rFonts w:ascii="Arial Narrow" w:eastAsia="Times New Roman" w:hAnsi="Arial Narrow" w:cs="Helvetica"/>
          <w:color w:val="333333"/>
          <w:lang w:val="pl-PL"/>
        </w:rPr>
        <w:t xml:space="preserve">Podmioty powiązane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6180AE57" w14:textId="77777777" w:rsidR="00C73B10" w:rsidRPr="00083BA5" w:rsidRDefault="00C73B10" w:rsidP="00821797">
      <w:pPr>
        <w:pStyle w:val="Akapitzlist"/>
        <w:numPr>
          <w:ilvl w:val="0"/>
          <w:numId w:val="12"/>
        </w:numPr>
        <w:jc w:val="both"/>
        <w:rPr>
          <w:rFonts w:ascii="Arial Narrow" w:eastAsia="Times New Roman" w:hAnsi="Arial Narrow" w:cs="Helvetica"/>
          <w:color w:val="333333"/>
          <w:lang w:val="pl-PL"/>
        </w:rPr>
      </w:pPr>
      <w:r w:rsidRPr="00083BA5">
        <w:rPr>
          <w:rFonts w:ascii="Arial Narrow" w:eastAsia="Times New Roman" w:hAnsi="Arial Narrow" w:cs="Helvetica"/>
          <w:color w:val="333333"/>
          <w:lang w:val="pl-PL"/>
        </w:rPr>
        <w:t xml:space="preserve">uczestniczeniu w spółce jako wspólnik spółki cywilnej lub spółki osobowej, </w:t>
      </w:r>
    </w:p>
    <w:p w14:paraId="20AD26C9" w14:textId="77777777" w:rsidR="00C73B10" w:rsidRPr="00083BA5" w:rsidRDefault="00C73B10" w:rsidP="00821797">
      <w:pPr>
        <w:pStyle w:val="Akapitzlist"/>
        <w:numPr>
          <w:ilvl w:val="0"/>
          <w:numId w:val="12"/>
        </w:numPr>
        <w:jc w:val="both"/>
        <w:rPr>
          <w:rFonts w:ascii="Arial Narrow" w:eastAsia="Times New Roman" w:hAnsi="Arial Narrow" w:cs="Helvetica"/>
          <w:color w:val="333333"/>
          <w:lang w:val="pl-PL"/>
        </w:rPr>
      </w:pPr>
      <w:r w:rsidRPr="00083BA5">
        <w:rPr>
          <w:rFonts w:ascii="Arial Narrow" w:eastAsia="Times New Roman" w:hAnsi="Arial Narrow" w:cs="Helvetica"/>
          <w:color w:val="333333"/>
          <w:lang w:val="pl-PL"/>
        </w:rPr>
        <w:lastRenderedPageBreak/>
        <w:t>posiadaniu co najmniej 10 % udziałów lub akcji,</w:t>
      </w:r>
    </w:p>
    <w:p w14:paraId="2DB5A511" w14:textId="77777777" w:rsidR="00C73B10" w:rsidRPr="00083BA5" w:rsidRDefault="00C73B10" w:rsidP="00821797">
      <w:pPr>
        <w:pStyle w:val="Akapitzlist"/>
        <w:numPr>
          <w:ilvl w:val="0"/>
          <w:numId w:val="12"/>
        </w:numPr>
        <w:jc w:val="both"/>
        <w:rPr>
          <w:rFonts w:ascii="Arial Narrow" w:eastAsia="Times New Roman" w:hAnsi="Arial Narrow" w:cs="Helvetica"/>
          <w:color w:val="333333"/>
          <w:lang w:val="pl-PL"/>
        </w:rPr>
      </w:pPr>
      <w:r w:rsidRPr="00083BA5">
        <w:rPr>
          <w:rFonts w:ascii="Arial Narrow" w:eastAsia="Times New Roman" w:hAnsi="Arial Narrow" w:cs="Helvetica"/>
          <w:color w:val="333333"/>
          <w:lang w:val="pl-PL"/>
        </w:rPr>
        <w:t>pełnieniu funkcji członka organu nadzorczego lub zarządzającego, prokurenta, pełnomocnika,</w:t>
      </w:r>
    </w:p>
    <w:p w14:paraId="2C8A51EC" w14:textId="77777777" w:rsidR="00C73B10" w:rsidRPr="00083BA5" w:rsidRDefault="00C73B10" w:rsidP="00821797">
      <w:pPr>
        <w:pStyle w:val="Akapitzlist"/>
        <w:numPr>
          <w:ilvl w:val="0"/>
          <w:numId w:val="12"/>
        </w:numPr>
        <w:jc w:val="both"/>
        <w:rPr>
          <w:rFonts w:ascii="Arial Narrow" w:eastAsia="Times New Roman" w:hAnsi="Arial Narrow" w:cs="Helvetica"/>
          <w:color w:val="333333"/>
          <w:lang w:val="pl-PL"/>
        </w:rPr>
      </w:pPr>
      <w:r w:rsidRPr="00083BA5">
        <w:rPr>
          <w:rFonts w:ascii="Arial Narrow" w:eastAsia="Times New Roman" w:hAnsi="Arial Narrow" w:cs="Helvetica"/>
          <w:color w:val="333333"/>
          <w:lang w:val="pl-PL"/>
        </w:rPr>
        <w:t>pozostawaniu w związku małżeńskim, w stosunku pokrewieństwa lub powinowactwa w linii prostej, pokrewieństwa drugiego stopnia lub powinowactwa drugiego stopnia w linii bocznej lub w stosunku przysposobienia, opieki lub kurateli,</w:t>
      </w:r>
    </w:p>
    <w:p w14:paraId="1262B543" w14:textId="51758EEB" w:rsidR="00C73B10" w:rsidRPr="00083BA5" w:rsidRDefault="00C73B10" w:rsidP="00083BA5">
      <w:pPr>
        <w:jc w:val="both"/>
        <w:rPr>
          <w:rFonts w:ascii="Arial Narrow" w:eastAsia="Times New Roman" w:hAnsi="Arial Narrow" w:cs="Helvetica"/>
          <w:color w:val="333333"/>
          <w:lang w:val="pl-PL"/>
        </w:rPr>
      </w:pPr>
      <w:r w:rsidRPr="00083BA5">
        <w:rPr>
          <w:rFonts w:ascii="Arial Narrow" w:eastAsia="Times New Roman" w:hAnsi="Arial Narrow" w:cs="Helvetica"/>
          <w:color w:val="333333"/>
          <w:lang w:val="pl-PL"/>
        </w:rPr>
        <w:t>Podmioty, które nie spełniają warunków udziału  w postępowaniu.</w:t>
      </w:r>
    </w:p>
    <w:p w14:paraId="25F8B274" w14:textId="77777777" w:rsidR="00C73B10" w:rsidRPr="00083BA5" w:rsidRDefault="00C73B10" w:rsidP="00083BA5">
      <w:pPr>
        <w:jc w:val="both"/>
        <w:rPr>
          <w:rFonts w:ascii="Arial Narrow" w:eastAsia="Times New Roman" w:hAnsi="Arial Narrow" w:cs="Helvetica"/>
          <w:color w:val="333333"/>
          <w:lang w:val="pl-PL"/>
        </w:rPr>
      </w:pPr>
    </w:p>
    <w:p w14:paraId="50E2C0E4" w14:textId="1F99BD23" w:rsidR="00C73B10" w:rsidRPr="00083BA5" w:rsidRDefault="00C73B10" w:rsidP="00083BA5">
      <w:pPr>
        <w:jc w:val="both"/>
        <w:rPr>
          <w:rFonts w:ascii="Arial Narrow" w:eastAsia="Times New Roman" w:hAnsi="Arial Narrow" w:cs="Helvetica"/>
          <w:b/>
          <w:color w:val="333333"/>
          <w:lang w:val="pl-PL"/>
        </w:rPr>
      </w:pPr>
      <w:r w:rsidRPr="00083BA5">
        <w:rPr>
          <w:rFonts w:ascii="Arial Narrow" w:eastAsia="Times New Roman" w:hAnsi="Arial Narrow" w:cs="Helvetica"/>
          <w:b/>
          <w:color w:val="333333"/>
          <w:lang w:val="pl-PL"/>
        </w:rPr>
        <w:t>6. Warunki zmiany umowy</w:t>
      </w:r>
    </w:p>
    <w:p w14:paraId="1EE3AE12" w14:textId="77777777" w:rsidR="00C73B10" w:rsidRPr="00083BA5" w:rsidRDefault="00C73B10" w:rsidP="00083BA5">
      <w:pPr>
        <w:jc w:val="both"/>
        <w:rPr>
          <w:rFonts w:ascii="Arial Narrow" w:eastAsia="Times New Roman" w:hAnsi="Arial Narrow" w:cs="Helvetica"/>
          <w:color w:val="333333"/>
          <w:lang w:val="pl-PL"/>
        </w:rPr>
      </w:pPr>
    </w:p>
    <w:p w14:paraId="5F77CF8E" w14:textId="77777777" w:rsidR="00C73B10" w:rsidRPr="00083BA5" w:rsidRDefault="00C73B10" w:rsidP="00083BA5">
      <w:pPr>
        <w:jc w:val="both"/>
        <w:rPr>
          <w:rFonts w:ascii="Arial Narrow" w:hAnsi="Arial Narrow"/>
          <w:lang w:val="pl-PL"/>
        </w:rPr>
      </w:pPr>
      <w:r w:rsidRPr="00083BA5">
        <w:rPr>
          <w:rFonts w:ascii="Arial Narrow" w:hAnsi="Arial Narrow"/>
          <w:lang w:val="pl-PL"/>
        </w:rPr>
        <w:t>Zamawiający przewiduje możliwość zmiany postanowień niniejszej umowy w przypadkach, gdy:</w:t>
      </w:r>
    </w:p>
    <w:p w14:paraId="126276AC" w14:textId="77777777" w:rsidR="00C73B10" w:rsidRPr="00083BA5" w:rsidRDefault="00C73B10" w:rsidP="00821797">
      <w:pPr>
        <w:numPr>
          <w:ilvl w:val="0"/>
          <w:numId w:val="4"/>
        </w:numPr>
        <w:tabs>
          <w:tab w:val="clear" w:pos="5043"/>
        </w:tabs>
        <w:ind w:left="720"/>
        <w:jc w:val="both"/>
        <w:rPr>
          <w:rFonts w:ascii="Arial Narrow" w:hAnsi="Arial Narrow"/>
          <w:lang w:val="pl-PL"/>
        </w:rPr>
      </w:pPr>
      <w:r w:rsidRPr="00083BA5">
        <w:rPr>
          <w:rFonts w:ascii="Arial Narrow" w:hAnsi="Arial Narrow"/>
          <w:lang w:val="pl-PL"/>
        </w:rPr>
        <w:t xml:space="preserve">nastąpi zmiana powszechnie obowiązujących przepisów prawa w zakresie mającym wpływ na realizację przedmiotu zamówienia, lub </w:t>
      </w:r>
    </w:p>
    <w:p w14:paraId="666F502A" w14:textId="77777777" w:rsidR="00C73B10" w:rsidRPr="00D0538A" w:rsidRDefault="00C73B10" w:rsidP="00821797">
      <w:pPr>
        <w:numPr>
          <w:ilvl w:val="0"/>
          <w:numId w:val="4"/>
        </w:numPr>
        <w:tabs>
          <w:tab w:val="clear" w:pos="5043"/>
        </w:tabs>
        <w:ind w:left="720"/>
        <w:jc w:val="both"/>
        <w:rPr>
          <w:rFonts w:ascii="Arial Narrow" w:hAnsi="Arial Narrow"/>
          <w:lang w:val="pl-PL"/>
        </w:rPr>
      </w:pPr>
      <w:r w:rsidRPr="00083BA5">
        <w:rPr>
          <w:rFonts w:ascii="Arial Narrow" w:hAnsi="Arial Narrow"/>
          <w:lang w:val="pl-PL"/>
        </w:rPr>
        <w:t xml:space="preserve">konieczność wprowadzenia zmian będzie następstwem zmian wprowadzonych w umowach pomiędzy Zamawiającym a inną niż Wykonawca stroną, w tym instytucjami nadzorującymi realizację projektu, w ramach którego realizowana jest </w:t>
      </w:r>
      <w:r w:rsidRPr="00083BA5">
        <w:rPr>
          <w:rFonts w:ascii="Arial Narrow" w:hAnsi="Arial Narrow" w:cs="Arial"/>
          <w:lang w:val="pl-PL"/>
        </w:rPr>
        <w:t>usługa d</w:t>
      </w:r>
      <w:r w:rsidRPr="00083BA5">
        <w:rPr>
          <w:rFonts w:ascii="Arial Narrow" w:hAnsi="Arial Narrow" w:cs="Arial"/>
          <w:bCs/>
          <w:lang w:val="pl-PL"/>
        </w:rPr>
        <w:t xml:space="preserve">oradztwa – kompleksowej obsługi postępowań prowadzonych w ramach Projektu pn. </w:t>
      </w:r>
      <w:r w:rsidRPr="00083BA5">
        <w:rPr>
          <w:rFonts w:ascii="Arial Narrow" w:hAnsi="Arial Narrow"/>
          <w:bCs/>
          <w:i/>
          <w:iCs/>
          <w:lang w:val="pl-PL"/>
        </w:rPr>
        <w:t xml:space="preserve">„Poprawa warunków prowadzenia działalności kulturalnej i edukacji artystycznej poprzez unowocześnienie wyposażenia Akademii Teatralnej w Warszawie”, </w:t>
      </w:r>
      <w:r w:rsidRPr="00083BA5">
        <w:rPr>
          <w:rFonts w:ascii="Arial Narrow" w:hAnsi="Arial Narrow" w:cs="Arial"/>
          <w:bCs/>
          <w:lang w:val="pl-PL"/>
        </w:rPr>
        <w:t xml:space="preserve"> </w:t>
      </w:r>
    </w:p>
    <w:p w14:paraId="67F99DF6" w14:textId="42B68E1E" w:rsidR="00C73B10" w:rsidRPr="00D0538A" w:rsidRDefault="00E04724" w:rsidP="00821797">
      <w:pPr>
        <w:numPr>
          <w:ilvl w:val="0"/>
          <w:numId w:val="4"/>
        </w:numPr>
        <w:tabs>
          <w:tab w:val="clear" w:pos="5043"/>
        </w:tabs>
        <w:ind w:left="720"/>
        <w:jc w:val="both"/>
        <w:rPr>
          <w:rFonts w:ascii="Arial Narrow" w:hAnsi="Arial Narrow"/>
          <w:lang w:val="pl-PL"/>
        </w:rPr>
      </w:pPr>
      <w:r w:rsidRPr="00D0538A">
        <w:rPr>
          <w:rFonts w:ascii="Arial Narrow" w:hAnsi="Arial Narrow"/>
          <w:lang w:val="pl-PL"/>
        </w:rPr>
        <w:t>z przyczyn nie</w:t>
      </w:r>
      <w:r w:rsidR="00C73B10" w:rsidRPr="00D0538A">
        <w:rPr>
          <w:rFonts w:ascii="Arial Narrow" w:hAnsi="Arial Narrow"/>
          <w:lang w:val="pl-PL"/>
        </w:rPr>
        <w:t>dających się przewidzieć w momencie podpisania umowy konieczna stanie się modyfikacja terminów realizacji Przedmiotu umowy.</w:t>
      </w:r>
    </w:p>
    <w:p w14:paraId="19203665" w14:textId="77777777" w:rsidR="00C73B10" w:rsidRDefault="00C73B10" w:rsidP="00083BA5">
      <w:pPr>
        <w:jc w:val="both"/>
        <w:rPr>
          <w:rFonts w:ascii="Arial Narrow" w:hAnsi="Arial Narrow"/>
          <w:lang w:val="pl-PL"/>
        </w:rPr>
      </w:pPr>
    </w:p>
    <w:p w14:paraId="216BCC54" w14:textId="2525D07F" w:rsidR="00993B7E" w:rsidRPr="00083BA5" w:rsidRDefault="00993B7E" w:rsidP="00083BA5">
      <w:pPr>
        <w:jc w:val="both"/>
        <w:rPr>
          <w:rFonts w:ascii="Arial Narrow" w:hAnsi="Arial Narrow"/>
          <w:b/>
          <w:lang w:val="pl-PL"/>
        </w:rPr>
      </w:pPr>
      <w:r w:rsidRPr="00083BA5">
        <w:rPr>
          <w:rFonts w:ascii="Arial Narrow" w:hAnsi="Arial Narrow"/>
          <w:b/>
          <w:lang w:val="pl-PL"/>
        </w:rPr>
        <w:t>7. Miejsce, sposób i termin składania ofert</w:t>
      </w:r>
    </w:p>
    <w:p w14:paraId="03D38E52" w14:textId="77777777" w:rsidR="00C73B10" w:rsidRPr="00083BA5" w:rsidRDefault="00C73B10" w:rsidP="00083BA5">
      <w:pPr>
        <w:jc w:val="both"/>
        <w:rPr>
          <w:rFonts w:ascii="Arial Narrow" w:eastAsia="Times New Roman" w:hAnsi="Arial Narrow" w:cs="Helvetica"/>
          <w:b/>
          <w:lang w:val="pl-PL"/>
        </w:rPr>
      </w:pPr>
    </w:p>
    <w:p w14:paraId="7C1F370D" w14:textId="77777777" w:rsidR="00011AF1" w:rsidRPr="00083BA5" w:rsidRDefault="00993B7E" w:rsidP="00083BA5">
      <w:pPr>
        <w:jc w:val="both"/>
        <w:rPr>
          <w:rFonts w:ascii="Arial Narrow" w:eastAsia="Times New Roman" w:hAnsi="Arial Narrow" w:cs="Helvetica"/>
          <w:b/>
          <w:lang w:val="pl-PL"/>
        </w:rPr>
      </w:pPr>
      <w:r w:rsidRPr="00083BA5">
        <w:rPr>
          <w:rFonts w:ascii="Arial Narrow" w:eastAsia="Times New Roman" w:hAnsi="Arial Narrow" w:cs="Helvetica"/>
          <w:lang w:val="pl-PL"/>
        </w:rPr>
        <w:t>Oferty należy składać osobiście</w:t>
      </w:r>
      <w:r w:rsidR="00011AF1" w:rsidRPr="00083BA5">
        <w:rPr>
          <w:rFonts w:ascii="Arial Narrow" w:eastAsia="Times New Roman" w:hAnsi="Arial Narrow" w:cs="Helvetica"/>
          <w:lang w:val="pl-PL"/>
        </w:rPr>
        <w:t xml:space="preserve"> lub za pośrednictwem poczty, na adres:</w:t>
      </w:r>
    </w:p>
    <w:p w14:paraId="1299E555" w14:textId="77777777" w:rsidR="00011AF1" w:rsidRPr="00083BA5" w:rsidRDefault="00011AF1" w:rsidP="00083BA5">
      <w:pPr>
        <w:jc w:val="both"/>
        <w:rPr>
          <w:rFonts w:ascii="Arial Narrow" w:eastAsia="Times New Roman" w:hAnsi="Arial Narrow" w:cs="Helvetica"/>
          <w:lang w:val="pl-PL"/>
        </w:rPr>
      </w:pPr>
      <w:r w:rsidRPr="00083BA5">
        <w:rPr>
          <w:rFonts w:ascii="Arial Narrow" w:eastAsia="Times New Roman" w:hAnsi="Arial Narrow" w:cs="Helvetica"/>
          <w:b/>
          <w:lang w:val="pl-PL"/>
        </w:rPr>
        <w:t>Akademia Teatralna</w:t>
      </w:r>
      <w:r w:rsidR="00993B7E" w:rsidRPr="00083BA5">
        <w:rPr>
          <w:rFonts w:ascii="Arial Narrow" w:eastAsia="Times New Roman" w:hAnsi="Arial Narrow" w:cs="Helvetica"/>
          <w:b/>
          <w:lang w:val="pl-PL"/>
        </w:rPr>
        <w:t xml:space="preserve"> im. Aleksandra Zelwerowicza w Warszawie, przy ul. Miodowej 22/24, 00-246 Warszawa, pokój nr 6 na parterze</w:t>
      </w:r>
      <w:r w:rsidR="00993B7E" w:rsidRPr="00083BA5">
        <w:rPr>
          <w:rFonts w:ascii="Arial Narrow" w:eastAsia="Times New Roman" w:hAnsi="Arial Narrow" w:cs="Helvetica"/>
          <w:lang w:val="pl-PL"/>
        </w:rPr>
        <w:t>,</w:t>
      </w:r>
      <w:r w:rsidRPr="00083BA5">
        <w:rPr>
          <w:rFonts w:ascii="Arial Narrow" w:eastAsia="Times New Roman" w:hAnsi="Arial Narrow" w:cs="Helvetica"/>
          <w:lang w:val="pl-PL"/>
        </w:rPr>
        <w:t xml:space="preserve"> </w:t>
      </w:r>
    </w:p>
    <w:p w14:paraId="774CFE8D" w14:textId="1BADFDCE" w:rsidR="00993B7E" w:rsidRPr="00083BA5" w:rsidRDefault="00011AF1" w:rsidP="00083BA5">
      <w:pPr>
        <w:jc w:val="both"/>
        <w:rPr>
          <w:rFonts w:ascii="Arial Narrow" w:eastAsia="Times New Roman" w:hAnsi="Arial Narrow" w:cs="Helvetica"/>
          <w:lang w:val="pl-PL"/>
        </w:rPr>
      </w:pPr>
      <w:r w:rsidRPr="00083BA5">
        <w:rPr>
          <w:rFonts w:ascii="Arial Narrow" w:eastAsia="Times New Roman" w:hAnsi="Arial Narrow" w:cs="Helvetica"/>
          <w:lang w:val="pl-PL"/>
        </w:rPr>
        <w:t>lub za pośrednictwem poczty elektronicznej, na adres:</w:t>
      </w:r>
    </w:p>
    <w:p w14:paraId="68ADA9A7" w14:textId="6D1C1A85" w:rsidR="00011AF1" w:rsidRPr="00083BA5" w:rsidRDefault="00011AF1" w:rsidP="00083BA5">
      <w:pPr>
        <w:rPr>
          <w:rFonts w:ascii="Arial Narrow" w:eastAsia="Times New Roman" w:hAnsi="Arial Narrow" w:cs="Helvetica"/>
          <w:b/>
          <w:lang w:val="pl-PL"/>
        </w:rPr>
      </w:pPr>
      <w:r w:rsidRPr="00083BA5">
        <w:rPr>
          <w:rFonts w:ascii="Arial Narrow" w:eastAsia="Times New Roman" w:hAnsi="Arial Narrow" w:cs="Helvetica"/>
          <w:b/>
          <w:lang w:val="pl-PL"/>
        </w:rPr>
        <w:t xml:space="preserve">international@at.edu.pl, </w:t>
      </w:r>
    </w:p>
    <w:p w14:paraId="7643E25B" w14:textId="77777777" w:rsidR="00011AF1" w:rsidRPr="00083BA5" w:rsidRDefault="00011AF1" w:rsidP="00083BA5">
      <w:pPr>
        <w:rPr>
          <w:rFonts w:ascii="Arial Narrow" w:eastAsia="Times New Roman" w:hAnsi="Arial Narrow" w:cs="Helvetica"/>
          <w:lang w:val="pl-PL"/>
        </w:rPr>
      </w:pPr>
    </w:p>
    <w:p w14:paraId="254FC37B" w14:textId="6AB8CFB3" w:rsidR="00011AF1" w:rsidRPr="00083BA5" w:rsidRDefault="00011AF1" w:rsidP="00083BA5">
      <w:pPr>
        <w:jc w:val="both"/>
        <w:rPr>
          <w:rFonts w:ascii="Arial Narrow" w:eastAsia="Times New Roman" w:hAnsi="Arial Narrow" w:cs="Helvetica"/>
          <w:b/>
          <w:lang w:val="pl-PL"/>
        </w:rPr>
      </w:pPr>
      <w:r w:rsidRPr="00083BA5">
        <w:rPr>
          <w:rFonts w:ascii="Arial Narrow" w:eastAsia="Times New Roman" w:hAnsi="Arial Narrow" w:cs="Helvetica"/>
          <w:b/>
          <w:lang w:val="pl-PL"/>
        </w:rPr>
        <w:t xml:space="preserve">w terminie do </w:t>
      </w:r>
      <w:r w:rsidR="009144A9" w:rsidRPr="00083BA5">
        <w:rPr>
          <w:rFonts w:ascii="Arial Narrow" w:eastAsia="Times New Roman" w:hAnsi="Arial Narrow" w:cs="Helvetica"/>
          <w:b/>
          <w:lang w:val="pl-PL"/>
        </w:rPr>
        <w:t xml:space="preserve">dnia </w:t>
      </w:r>
      <w:r w:rsidR="0026214A">
        <w:rPr>
          <w:rFonts w:ascii="Arial Narrow" w:eastAsia="Times New Roman" w:hAnsi="Arial Narrow" w:cs="Helvetica"/>
          <w:b/>
          <w:lang w:val="pl-PL"/>
        </w:rPr>
        <w:t>24</w:t>
      </w:r>
      <w:r w:rsidR="00B60AF4" w:rsidRPr="00083BA5">
        <w:rPr>
          <w:rFonts w:ascii="Arial Narrow" w:eastAsia="Times New Roman" w:hAnsi="Arial Narrow" w:cs="Helvetica"/>
          <w:b/>
          <w:lang w:val="pl-PL"/>
        </w:rPr>
        <w:t xml:space="preserve"> </w:t>
      </w:r>
      <w:r w:rsidRPr="00083BA5">
        <w:rPr>
          <w:rFonts w:ascii="Arial Narrow" w:eastAsia="Times New Roman" w:hAnsi="Arial Narrow" w:cs="Helvetica"/>
          <w:b/>
          <w:lang w:val="pl-PL"/>
        </w:rPr>
        <w:t>stycznia 201</w:t>
      </w:r>
      <w:r w:rsidR="00521E20">
        <w:rPr>
          <w:rFonts w:ascii="Arial Narrow" w:eastAsia="Times New Roman" w:hAnsi="Arial Narrow" w:cs="Helvetica"/>
          <w:b/>
          <w:lang w:val="pl-PL"/>
        </w:rPr>
        <w:t>8</w:t>
      </w:r>
      <w:bookmarkStart w:id="0" w:name="_GoBack"/>
      <w:bookmarkEnd w:id="0"/>
      <w:r w:rsidRPr="00083BA5">
        <w:rPr>
          <w:rFonts w:ascii="Arial Narrow" w:eastAsia="Times New Roman" w:hAnsi="Arial Narrow" w:cs="Helvetica"/>
          <w:b/>
          <w:lang w:val="pl-PL"/>
        </w:rPr>
        <w:t xml:space="preserve"> r. </w:t>
      </w:r>
      <w:r w:rsidR="001A7EC7">
        <w:rPr>
          <w:rFonts w:ascii="Arial Narrow" w:eastAsia="Times New Roman" w:hAnsi="Arial Narrow" w:cs="Helvetica"/>
          <w:b/>
          <w:lang w:val="pl-PL"/>
        </w:rPr>
        <w:t xml:space="preserve">do godz. 15.00 </w:t>
      </w:r>
      <w:r w:rsidRPr="00083BA5">
        <w:rPr>
          <w:rFonts w:ascii="Arial Narrow" w:eastAsia="Times New Roman" w:hAnsi="Arial Narrow" w:cs="Helvetica"/>
          <w:b/>
          <w:lang w:val="pl-PL"/>
        </w:rPr>
        <w:t>(decyduje data wpływu oferty do siedziby Zamawiającego).</w:t>
      </w:r>
    </w:p>
    <w:p w14:paraId="2EB11AB4" w14:textId="77777777" w:rsidR="00011AF1" w:rsidRPr="00083BA5" w:rsidRDefault="00011AF1" w:rsidP="00083BA5">
      <w:pPr>
        <w:jc w:val="both"/>
        <w:rPr>
          <w:rFonts w:ascii="Arial Narrow" w:eastAsia="Times New Roman" w:hAnsi="Arial Narrow" w:cs="Helvetica"/>
          <w:b/>
          <w:lang w:val="pl-PL"/>
        </w:rPr>
      </w:pPr>
    </w:p>
    <w:p w14:paraId="66666C97" w14:textId="0103CAB7" w:rsidR="00011AF1" w:rsidRPr="00083BA5" w:rsidRDefault="00011AF1" w:rsidP="00083BA5">
      <w:pPr>
        <w:rPr>
          <w:rFonts w:ascii="Arial Narrow" w:eastAsia="Times New Roman" w:hAnsi="Arial Narrow" w:cs="Helvetica"/>
          <w:b/>
          <w:lang w:val="pl-PL"/>
        </w:rPr>
      </w:pPr>
      <w:r w:rsidRPr="00083BA5">
        <w:rPr>
          <w:rFonts w:ascii="Arial Narrow" w:eastAsia="Times New Roman" w:hAnsi="Arial Narrow" w:cs="Helvetica"/>
          <w:b/>
          <w:lang w:val="pl-PL"/>
        </w:rPr>
        <w:t xml:space="preserve">Osobą upoważnioną do kontaktu w sprawie ogłoszenia jest Pani Beata Szczucińska, nr telefonu +48 22 831 95 45, adres poczty elektronicznej: international@at.edu.pl. </w:t>
      </w:r>
    </w:p>
    <w:p w14:paraId="5696DF4E" w14:textId="77777777" w:rsidR="00011AF1" w:rsidRPr="00083BA5" w:rsidRDefault="00011AF1" w:rsidP="00083BA5">
      <w:pPr>
        <w:rPr>
          <w:rFonts w:ascii="Arial Narrow" w:eastAsia="Times New Roman" w:hAnsi="Arial Narrow" w:cs="Helvetica"/>
          <w:b/>
          <w:lang w:val="pl-PL"/>
        </w:rPr>
      </w:pPr>
    </w:p>
    <w:p w14:paraId="00AD94E2" w14:textId="2EB37287" w:rsidR="00011AF1" w:rsidRPr="00083BA5" w:rsidRDefault="00CF3C86" w:rsidP="00083BA5">
      <w:pPr>
        <w:rPr>
          <w:rFonts w:ascii="Arial Narrow" w:eastAsia="Times New Roman" w:hAnsi="Arial Narrow" w:cs="Helvetica"/>
          <w:b/>
          <w:lang w:val="pl-PL"/>
        </w:rPr>
      </w:pPr>
      <w:r w:rsidRPr="00083BA5">
        <w:rPr>
          <w:rFonts w:ascii="Arial Narrow" w:eastAsia="Times New Roman" w:hAnsi="Arial Narrow" w:cs="Helvetica"/>
          <w:b/>
          <w:lang w:val="pl-PL"/>
        </w:rPr>
        <w:t>8. Lista dokumentów / oświadczeń wymaganych od Wykonawcy</w:t>
      </w:r>
    </w:p>
    <w:p w14:paraId="353D7D3C" w14:textId="77777777" w:rsidR="00CF3C86" w:rsidRPr="00083BA5" w:rsidRDefault="00CF3C86" w:rsidP="00083BA5">
      <w:pPr>
        <w:rPr>
          <w:rFonts w:ascii="Arial Narrow" w:eastAsia="Times New Roman" w:hAnsi="Arial Narrow" w:cs="Helvetica"/>
          <w:b/>
          <w:lang w:val="pl-PL"/>
        </w:rPr>
      </w:pPr>
    </w:p>
    <w:p w14:paraId="7D69587C" w14:textId="773A2295" w:rsidR="00CF3C86" w:rsidRPr="00083BA5" w:rsidRDefault="00CF3C86" w:rsidP="00821797">
      <w:pPr>
        <w:pStyle w:val="Akapitzlist"/>
        <w:numPr>
          <w:ilvl w:val="0"/>
          <w:numId w:val="13"/>
        </w:numPr>
        <w:ind w:left="567" w:hanging="283"/>
        <w:rPr>
          <w:rFonts w:ascii="Arial Narrow" w:eastAsia="Times New Roman" w:hAnsi="Arial Narrow" w:cs="Helvetica"/>
          <w:b/>
          <w:lang w:val="pl-PL"/>
        </w:rPr>
      </w:pPr>
      <w:r w:rsidRPr="00083BA5">
        <w:rPr>
          <w:rFonts w:ascii="Arial Narrow" w:eastAsia="Times New Roman" w:hAnsi="Arial Narrow" w:cs="Helvetica"/>
          <w:lang w:val="pl-PL"/>
        </w:rPr>
        <w:t>Formularz ofertowy zgodnie z załącznikiem nr 1 do niniejszego zaproszenia,</w:t>
      </w:r>
    </w:p>
    <w:p w14:paraId="0A077267" w14:textId="3DF49591" w:rsidR="00CF3C86" w:rsidRPr="00083BA5" w:rsidRDefault="00CF3C86" w:rsidP="00821797">
      <w:pPr>
        <w:pStyle w:val="Akapitzlist"/>
        <w:numPr>
          <w:ilvl w:val="0"/>
          <w:numId w:val="13"/>
        </w:numPr>
        <w:ind w:left="567" w:hanging="283"/>
        <w:rPr>
          <w:rFonts w:ascii="Arial Narrow" w:eastAsia="Times New Roman" w:hAnsi="Arial Narrow" w:cs="Helvetica"/>
          <w:b/>
          <w:lang w:val="pl-PL"/>
        </w:rPr>
      </w:pPr>
      <w:r w:rsidRPr="00083BA5">
        <w:rPr>
          <w:rFonts w:ascii="Arial Narrow" w:eastAsia="Times New Roman" w:hAnsi="Arial Narrow" w:cs="Helvetica"/>
          <w:lang w:val="pl-PL"/>
        </w:rPr>
        <w:t xml:space="preserve">Wykaz usług potwierdzających doświadczenie Wykonawcy, wraz </w:t>
      </w:r>
      <w:r w:rsidRPr="00083BA5">
        <w:rPr>
          <w:rFonts w:ascii="Arial Narrow" w:eastAsia="Lucida Sans Unicode" w:hAnsi="Arial Narrow" w:cs="Arial"/>
          <w:iCs/>
          <w:sz w:val="22"/>
          <w:szCs w:val="22"/>
          <w:lang w:val="pl-PL"/>
        </w:rPr>
        <w:t xml:space="preserve">dokumentami potwierdzającymi ich należyte wykonanie, </w:t>
      </w:r>
      <w:r w:rsidRPr="00083BA5">
        <w:rPr>
          <w:rFonts w:ascii="Arial Narrow" w:eastAsia="Times New Roman" w:hAnsi="Arial Narrow" w:cs="Helvetica"/>
          <w:lang w:val="pl-PL"/>
        </w:rPr>
        <w:t>zgodnie z załącznikiem nr 2 do niniejszego zaproszenia,</w:t>
      </w:r>
    </w:p>
    <w:p w14:paraId="12FA389F" w14:textId="2771F44E" w:rsidR="00CF3C86" w:rsidRPr="00083BA5" w:rsidRDefault="00CF3C86" w:rsidP="00821797">
      <w:pPr>
        <w:pStyle w:val="Akapitzlist"/>
        <w:numPr>
          <w:ilvl w:val="0"/>
          <w:numId w:val="13"/>
        </w:numPr>
        <w:ind w:left="567" w:hanging="283"/>
        <w:rPr>
          <w:rFonts w:ascii="Arial Narrow" w:eastAsia="Times New Roman" w:hAnsi="Arial Narrow" w:cs="Helvetica"/>
          <w:b/>
          <w:lang w:val="pl-PL"/>
        </w:rPr>
      </w:pPr>
      <w:r w:rsidRPr="00083BA5">
        <w:rPr>
          <w:rFonts w:ascii="Arial Narrow" w:eastAsia="Times New Roman" w:hAnsi="Arial Narrow" w:cs="Helvetica"/>
          <w:lang w:val="pl-PL"/>
        </w:rPr>
        <w:t>Wykaz osób potwierdzający doświadczenie osób wskazanych przez Wykonawcę do realizacji zamówienia</w:t>
      </w:r>
      <w:r w:rsidRPr="00083BA5">
        <w:rPr>
          <w:rFonts w:ascii="Arial Narrow" w:eastAsia="Lucida Sans Unicode" w:hAnsi="Arial Narrow" w:cs="Arial"/>
          <w:iCs/>
          <w:sz w:val="22"/>
          <w:szCs w:val="22"/>
          <w:lang w:val="pl-PL"/>
        </w:rPr>
        <w:t xml:space="preserve">, </w:t>
      </w:r>
      <w:r w:rsidRPr="00083BA5">
        <w:rPr>
          <w:rFonts w:ascii="Arial Narrow" w:eastAsia="Times New Roman" w:hAnsi="Arial Narrow" w:cs="Helvetica"/>
          <w:lang w:val="pl-PL"/>
        </w:rPr>
        <w:t>zgodnie z załącznikiem nr 3 do niniejszego zaproszenia.</w:t>
      </w:r>
    </w:p>
    <w:p w14:paraId="01C20763" w14:textId="0BA20635" w:rsidR="00FA7417" w:rsidRPr="00083BA5" w:rsidRDefault="00FA7417" w:rsidP="00821797">
      <w:pPr>
        <w:pStyle w:val="Akapitzlist"/>
        <w:numPr>
          <w:ilvl w:val="0"/>
          <w:numId w:val="13"/>
        </w:numPr>
        <w:ind w:left="567" w:hanging="283"/>
        <w:rPr>
          <w:rFonts w:ascii="Arial Narrow" w:eastAsia="Times New Roman" w:hAnsi="Arial Narrow" w:cs="Helvetica"/>
          <w:b/>
          <w:lang w:val="pl-PL"/>
        </w:rPr>
      </w:pPr>
      <w:r w:rsidRPr="00083BA5">
        <w:rPr>
          <w:rFonts w:ascii="Arial Narrow" w:hAnsi="Arial Narrow" w:cs="Arial"/>
          <w:lang w:val="pl-PL"/>
        </w:rPr>
        <w:t xml:space="preserve">Dokument, </w:t>
      </w:r>
      <w:r w:rsidRPr="00083BA5">
        <w:rPr>
          <w:rStyle w:val="Domylnaczcionkaakapitu7"/>
          <w:rFonts w:ascii="Arial Narrow" w:hAnsi="Arial Narrow" w:cs="Arial"/>
          <w:lang w:val="pl-PL"/>
        </w:rPr>
        <w:t>w którym ujawnione są zasady reprezentacji Wykonawcy/Pełnomocnictwo.</w:t>
      </w:r>
    </w:p>
    <w:p w14:paraId="59B62DCD" w14:textId="77777777" w:rsidR="00CF3C86" w:rsidRDefault="00CF3C86" w:rsidP="00083BA5">
      <w:pPr>
        <w:rPr>
          <w:rFonts w:ascii="Arial Narrow" w:eastAsia="Times New Roman" w:hAnsi="Arial Narrow" w:cs="Helvetica"/>
          <w:b/>
          <w:lang w:val="pl-PL"/>
        </w:rPr>
      </w:pPr>
    </w:p>
    <w:p w14:paraId="6B623937" w14:textId="77777777" w:rsidR="00497F2D" w:rsidRDefault="00497F2D" w:rsidP="00083BA5">
      <w:pPr>
        <w:rPr>
          <w:rFonts w:ascii="Arial Narrow" w:eastAsia="Times New Roman" w:hAnsi="Arial Narrow" w:cs="Helvetica"/>
          <w:b/>
          <w:lang w:val="pl-PL"/>
        </w:rPr>
      </w:pPr>
    </w:p>
    <w:p w14:paraId="3239E15A" w14:textId="77777777" w:rsidR="00497F2D" w:rsidRPr="00083BA5" w:rsidRDefault="00497F2D" w:rsidP="00083BA5">
      <w:pPr>
        <w:rPr>
          <w:rFonts w:ascii="Arial Narrow" w:eastAsia="Times New Roman" w:hAnsi="Arial Narrow" w:cs="Helvetica"/>
          <w:b/>
          <w:lang w:val="pl-PL"/>
        </w:rPr>
      </w:pPr>
    </w:p>
    <w:p w14:paraId="5461C3C2" w14:textId="1D5FDD32" w:rsidR="00CF3C86" w:rsidRPr="00083BA5" w:rsidRDefault="00CF3C86" w:rsidP="00083BA5">
      <w:pPr>
        <w:rPr>
          <w:rFonts w:ascii="Arial Narrow" w:eastAsia="Times New Roman" w:hAnsi="Arial Narrow" w:cs="Helvetica"/>
          <w:b/>
          <w:lang w:val="pl-PL"/>
        </w:rPr>
      </w:pPr>
      <w:r w:rsidRPr="00083BA5">
        <w:rPr>
          <w:rFonts w:ascii="Arial Narrow" w:eastAsia="Times New Roman" w:hAnsi="Arial Narrow" w:cs="Helvetica"/>
          <w:b/>
          <w:lang w:val="pl-PL"/>
        </w:rPr>
        <w:lastRenderedPageBreak/>
        <w:t>9. Dane Zamawiającego</w:t>
      </w:r>
    </w:p>
    <w:p w14:paraId="6F17A142" w14:textId="77777777" w:rsidR="00CF3C86" w:rsidRPr="00083BA5" w:rsidRDefault="00CF3C86" w:rsidP="00083BA5">
      <w:pPr>
        <w:outlineLvl w:val="2"/>
        <w:rPr>
          <w:rFonts w:ascii="Arial Narrow" w:eastAsia="Times New Roman" w:hAnsi="Arial Narrow" w:cs="Helvetica"/>
          <w:lang w:val="pl-PL"/>
        </w:rPr>
      </w:pPr>
      <w:r w:rsidRPr="00083BA5">
        <w:rPr>
          <w:rFonts w:ascii="Arial Narrow" w:eastAsia="Times New Roman" w:hAnsi="Arial Narrow" w:cs="Helvetica"/>
          <w:lang w:val="pl-PL"/>
        </w:rPr>
        <w:t>Akademia Teatralna im. Aleksandra Zelwerowicza w Warszawie</w:t>
      </w:r>
    </w:p>
    <w:p w14:paraId="2261F690" w14:textId="77777777" w:rsidR="00CF3C86" w:rsidRPr="00083BA5" w:rsidRDefault="00CF3C86" w:rsidP="00083BA5">
      <w:pPr>
        <w:rPr>
          <w:rFonts w:ascii="Arial Narrow" w:eastAsia="Times New Roman" w:hAnsi="Arial Narrow" w:cs="Helvetica"/>
          <w:lang w:val="pl-PL"/>
        </w:rPr>
      </w:pPr>
      <w:r w:rsidRPr="00083BA5">
        <w:rPr>
          <w:rFonts w:ascii="Arial Narrow" w:eastAsia="Times New Roman" w:hAnsi="Arial Narrow" w:cs="Helvetica"/>
          <w:lang w:val="pl-PL"/>
        </w:rPr>
        <w:t>ul. Miodowa 22/24</w:t>
      </w:r>
      <w:r w:rsidRPr="00083BA5">
        <w:rPr>
          <w:rFonts w:ascii="Arial Narrow" w:eastAsia="Times New Roman" w:hAnsi="Arial Narrow" w:cs="Helvetica"/>
          <w:lang w:val="pl-PL"/>
        </w:rPr>
        <w:br/>
        <w:t xml:space="preserve">00-246 Warszawa </w:t>
      </w:r>
    </w:p>
    <w:p w14:paraId="233CC290" w14:textId="77777777" w:rsidR="00CF3C86" w:rsidRPr="00083BA5" w:rsidRDefault="00CF3C86" w:rsidP="00083BA5">
      <w:pPr>
        <w:rPr>
          <w:rFonts w:ascii="Arial Narrow" w:eastAsia="Times New Roman" w:hAnsi="Arial Narrow" w:cs="Helvetica"/>
          <w:lang w:val="pl-PL"/>
        </w:rPr>
      </w:pPr>
      <w:r w:rsidRPr="00083BA5">
        <w:rPr>
          <w:rFonts w:ascii="Arial Narrow" w:eastAsia="Times New Roman" w:hAnsi="Arial Narrow" w:cs="Helvetica"/>
          <w:lang w:val="pl-PL"/>
        </w:rPr>
        <w:t>województwo mazowieckie , Warszawa</w:t>
      </w:r>
    </w:p>
    <w:p w14:paraId="542DB07D" w14:textId="0AE33A66" w:rsidR="00CF3C86" w:rsidRPr="00083BA5" w:rsidRDefault="00CF3C86" w:rsidP="00083BA5">
      <w:pPr>
        <w:outlineLvl w:val="2"/>
        <w:rPr>
          <w:rFonts w:ascii="Arial Narrow" w:eastAsia="Times New Roman" w:hAnsi="Arial Narrow" w:cs="Helvetica"/>
          <w:color w:val="333333"/>
          <w:lang w:val="pl-PL"/>
        </w:rPr>
      </w:pPr>
      <w:r w:rsidRPr="00083BA5">
        <w:rPr>
          <w:rFonts w:ascii="Arial Narrow" w:eastAsia="Times New Roman" w:hAnsi="Arial Narrow" w:cs="Helvetica"/>
          <w:color w:val="333333"/>
          <w:lang w:val="pl-PL"/>
        </w:rPr>
        <w:t>Numer telefonu</w:t>
      </w:r>
      <w:r w:rsidR="000B7120" w:rsidRPr="00083BA5">
        <w:rPr>
          <w:rFonts w:ascii="Arial Narrow" w:eastAsia="Times New Roman" w:hAnsi="Arial Narrow" w:cs="Helvetica"/>
          <w:color w:val="333333"/>
          <w:lang w:val="pl-PL"/>
        </w:rPr>
        <w:t xml:space="preserve">: </w:t>
      </w:r>
      <w:r w:rsidRPr="00083BA5">
        <w:rPr>
          <w:rFonts w:ascii="Arial Narrow" w:eastAsia="Times New Roman" w:hAnsi="Arial Narrow" w:cs="Helvetica"/>
          <w:color w:val="333333"/>
          <w:lang w:val="pl-PL"/>
        </w:rPr>
        <w:t>+48 22 831 95 45</w:t>
      </w:r>
    </w:p>
    <w:p w14:paraId="4B11DC2D" w14:textId="3121DB3E" w:rsidR="00CF3C86" w:rsidRPr="00083BA5" w:rsidRDefault="00CF3C86" w:rsidP="00083BA5">
      <w:pPr>
        <w:outlineLvl w:val="2"/>
        <w:rPr>
          <w:rFonts w:ascii="Arial Narrow" w:eastAsia="Times New Roman" w:hAnsi="Arial Narrow" w:cs="Helvetica"/>
          <w:color w:val="333333"/>
          <w:lang w:val="pl-PL"/>
        </w:rPr>
      </w:pPr>
      <w:r w:rsidRPr="00083BA5">
        <w:rPr>
          <w:rFonts w:ascii="Arial Narrow" w:eastAsia="Times New Roman" w:hAnsi="Arial Narrow" w:cs="Helvetica"/>
          <w:color w:val="333333"/>
          <w:lang w:val="pl-PL"/>
        </w:rPr>
        <w:t>Fax</w:t>
      </w:r>
      <w:r w:rsidR="000B7120" w:rsidRPr="00083BA5">
        <w:rPr>
          <w:rFonts w:ascii="Arial Narrow" w:eastAsia="Times New Roman" w:hAnsi="Arial Narrow" w:cs="Helvetica"/>
          <w:color w:val="333333"/>
          <w:lang w:val="pl-PL"/>
        </w:rPr>
        <w:t xml:space="preserve">: </w:t>
      </w:r>
      <w:r w:rsidRPr="00083BA5">
        <w:rPr>
          <w:rFonts w:ascii="Arial Narrow" w:eastAsia="Times New Roman" w:hAnsi="Arial Narrow" w:cs="Helvetica"/>
          <w:lang w:val="pl-PL"/>
        </w:rPr>
        <w:t>+ 48 22 831 91 01</w:t>
      </w:r>
    </w:p>
    <w:p w14:paraId="7CEE9515" w14:textId="2FD949F4" w:rsidR="00011AF1" w:rsidRPr="00083BA5" w:rsidRDefault="00CF3C86" w:rsidP="00083BA5">
      <w:pPr>
        <w:outlineLvl w:val="2"/>
        <w:rPr>
          <w:rFonts w:ascii="Arial Narrow" w:eastAsia="Times New Roman" w:hAnsi="Arial Narrow" w:cs="Helvetica"/>
          <w:color w:val="333333"/>
          <w:lang w:val="pl-PL"/>
        </w:rPr>
      </w:pPr>
      <w:r w:rsidRPr="00083BA5">
        <w:rPr>
          <w:rFonts w:ascii="Arial Narrow" w:eastAsia="Times New Roman" w:hAnsi="Arial Narrow" w:cs="Helvetica"/>
          <w:color w:val="333333"/>
          <w:lang w:val="pl-PL"/>
        </w:rPr>
        <w:t>NIP</w:t>
      </w:r>
      <w:r w:rsidR="000B7120" w:rsidRPr="00083BA5">
        <w:rPr>
          <w:rFonts w:ascii="Arial Narrow" w:eastAsia="Times New Roman" w:hAnsi="Arial Narrow" w:cs="Helvetica"/>
          <w:color w:val="333333"/>
          <w:lang w:val="pl-PL"/>
        </w:rPr>
        <w:t xml:space="preserve">: </w:t>
      </w:r>
      <w:r w:rsidRPr="00083BA5">
        <w:rPr>
          <w:rFonts w:ascii="Arial Narrow" w:hAnsi="Arial Narrow"/>
          <w:lang w:val="pl-PL"/>
        </w:rPr>
        <w:t>525-15-89-168</w:t>
      </w:r>
    </w:p>
    <w:p w14:paraId="23293390" w14:textId="2BA4F327" w:rsidR="00993B7E" w:rsidRPr="00083BA5" w:rsidRDefault="00993B7E" w:rsidP="00083BA5">
      <w:pPr>
        <w:jc w:val="both"/>
        <w:rPr>
          <w:rFonts w:ascii="Arial Narrow" w:eastAsia="Times New Roman" w:hAnsi="Arial Narrow" w:cs="Helvetica"/>
          <w:color w:val="333333"/>
          <w:lang w:val="pl-PL"/>
        </w:rPr>
      </w:pPr>
    </w:p>
    <w:p w14:paraId="04E1ADF3" w14:textId="284EC896" w:rsidR="000B7120" w:rsidRPr="00083BA5" w:rsidRDefault="000B7120" w:rsidP="00083BA5">
      <w:pPr>
        <w:jc w:val="both"/>
        <w:rPr>
          <w:rFonts w:ascii="Arial Narrow" w:eastAsia="Times New Roman" w:hAnsi="Arial Narrow" w:cs="Helvetica"/>
          <w:b/>
          <w:color w:val="333333"/>
          <w:lang w:val="pl-PL"/>
        </w:rPr>
      </w:pPr>
      <w:r w:rsidRPr="00083BA5">
        <w:rPr>
          <w:rFonts w:ascii="Arial Narrow" w:eastAsia="Times New Roman" w:hAnsi="Arial Narrow" w:cs="Helvetica"/>
          <w:b/>
          <w:color w:val="333333"/>
          <w:lang w:val="pl-PL"/>
        </w:rPr>
        <w:t>Pytania do treści Zaproszenia do składania ofert, jak i załączników, można składać, przed terminem upływu składania ofert, za pośrednictwem poczty elektronicznej, na adres: international@at.edu.pl.</w:t>
      </w:r>
    </w:p>
    <w:p w14:paraId="7082D842" w14:textId="77777777" w:rsidR="000B7120" w:rsidRPr="00083BA5" w:rsidRDefault="000B7120" w:rsidP="00083BA5">
      <w:pPr>
        <w:jc w:val="both"/>
        <w:rPr>
          <w:rFonts w:ascii="Arial Narrow" w:eastAsia="Times New Roman" w:hAnsi="Arial Narrow" w:cs="Helvetica"/>
          <w:color w:val="333333"/>
          <w:lang w:val="pl-PL"/>
        </w:rPr>
      </w:pPr>
    </w:p>
    <w:p w14:paraId="18310C77" w14:textId="307BE691" w:rsidR="000B7120" w:rsidRPr="00083BA5" w:rsidRDefault="000B7120" w:rsidP="00083BA5">
      <w:pPr>
        <w:jc w:val="both"/>
        <w:rPr>
          <w:rFonts w:ascii="Arial Narrow" w:eastAsia="Times New Roman" w:hAnsi="Arial Narrow" w:cs="Helvetica"/>
          <w:b/>
          <w:color w:val="333333"/>
          <w:lang w:val="pl-PL"/>
        </w:rPr>
      </w:pPr>
      <w:r w:rsidRPr="00083BA5">
        <w:rPr>
          <w:rFonts w:ascii="Arial Narrow" w:eastAsia="Times New Roman" w:hAnsi="Arial Narrow" w:cs="Helvetica"/>
          <w:b/>
          <w:color w:val="333333"/>
          <w:lang w:val="pl-PL"/>
        </w:rPr>
        <w:t>Zamawiający zastrzega sobie prawo do unieważnienia postępowania, jeśli wartość złożonych ofert przewyższy kwotę, jaką Zamawiający zamierza przeznaczyć na realizację zamówienia.</w:t>
      </w:r>
    </w:p>
    <w:p w14:paraId="00D5BFBC" w14:textId="77777777" w:rsidR="00993B7E" w:rsidRPr="00083BA5" w:rsidRDefault="00993B7E" w:rsidP="00083BA5">
      <w:pPr>
        <w:jc w:val="both"/>
        <w:rPr>
          <w:rFonts w:ascii="Arial Narrow" w:eastAsia="Times New Roman" w:hAnsi="Arial Narrow" w:cs="Helvetica"/>
          <w:color w:val="333333"/>
          <w:lang w:val="pl-PL"/>
        </w:rPr>
      </w:pPr>
    </w:p>
    <w:p w14:paraId="5C4A3018" w14:textId="21BE361C" w:rsidR="000B7120" w:rsidRPr="00083BA5" w:rsidRDefault="000B7120" w:rsidP="00083BA5">
      <w:pPr>
        <w:jc w:val="both"/>
        <w:rPr>
          <w:rFonts w:ascii="Arial Narrow" w:eastAsia="Times New Roman" w:hAnsi="Arial Narrow" w:cs="Helvetica"/>
          <w:color w:val="333333"/>
          <w:lang w:val="pl-PL"/>
        </w:rPr>
      </w:pPr>
      <w:r w:rsidRPr="00083BA5">
        <w:rPr>
          <w:rFonts w:ascii="Arial Narrow" w:eastAsia="Times New Roman" w:hAnsi="Arial Narrow" w:cs="Helvetica"/>
          <w:color w:val="333333"/>
          <w:lang w:val="pl-PL"/>
        </w:rPr>
        <w:t>Załączniki:</w:t>
      </w:r>
    </w:p>
    <w:p w14:paraId="4CCAE2B4" w14:textId="77777777" w:rsidR="000B7120" w:rsidRPr="00083BA5" w:rsidRDefault="000B7120" w:rsidP="00821797">
      <w:pPr>
        <w:numPr>
          <w:ilvl w:val="0"/>
          <w:numId w:val="14"/>
        </w:numPr>
        <w:rPr>
          <w:rFonts w:ascii="Arial Narrow" w:eastAsia="Times New Roman" w:hAnsi="Arial Narrow" w:cs="Helvetica"/>
        </w:rPr>
      </w:pPr>
      <w:r w:rsidRPr="00083BA5">
        <w:rPr>
          <w:rFonts w:ascii="Arial Narrow" w:eastAsia="Times New Roman" w:hAnsi="Arial Narrow" w:cs="Helvetica"/>
        </w:rPr>
        <w:t xml:space="preserve">Załącznik nr 1 - </w:t>
      </w:r>
      <w:hyperlink r:id="rId7" w:history="1">
        <w:r w:rsidRPr="00083BA5">
          <w:rPr>
            <w:rFonts w:ascii="Arial Narrow" w:eastAsia="Times New Roman" w:hAnsi="Arial Narrow" w:cs="Times New Roman"/>
          </w:rPr>
          <w:t>formularz ofertowy</w:t>
        </w:r>
      </w:hyperlink>
      <w:r w:rsidRPr="00083BA5">
        <w:rPr>
          <w:rFonts w:ascii="Arial Narrow" w:eastAsia="Times New Roman" w:hAnsi="Arial Narrow" w:cs="Helvetica"/>
        </w:rPr>
        <w:t xml:space="preserve"> </w:t>
      </w:r>
    </w:p>
    <w:p w14:paraId="1E67E956" w14:textId="77777777" w:rsidR="000B7120" w:rsidRPr="00083BA5" w:rsidRDefault="000B7120" w:rsidP="00821797">
      <w:pPr>
        <w:numPr>
          <w:ilvl w:val="0"/>
          <w:numId w:val="14"/>
        </w:numPr>
        <w:rPr>
          <w:rFonts w:ascii="Arial Narrow" w:eastAsia="Times New Roman" w:hAnsi="Arial Narrow" w:cs="Helvetica"/>
        </w:rPr>
      </w:pPr>
      <w:r w:rsidRPr="00083BA5">
        <w:rPr>
          <w:rFonts w:ascii="Arial Narrow" w:eastAsia="Times New Roman" w:hAnsi="Arial Narrow" w:cs="Helvetica"/>
        </w:rPr>
        <w:t>Załącznik nr 2 – wykaz usług</w:t>
      </w:r>
    </w:p>
    <w:p w14:paraId="136F48D5" w14:textId="77777777" w:rsidR="000B7120" w:rsidRPr="00083BA5" w:rsidRDefault="000B7120" w:rsidP="00821797">
      <w:pPr>
        <w:numPr>
          <w:ilvl w:val="0"/>
          <w:numId w:val="14"/>
        </w:numPr>
        <w:rPr>
          <w:rFonts w:ascii="Arial Narrow" w:eastAsia="Times New Roman" w:hAnsi="Arial Narrow" w:cs="Helvetica"/>
        </w:rPr>
      </w:pPr>
      <w:r w:rsidRPr="00083BA5">
        <w:rPr>
          <w:rFonts w:ascii="Arial Narrow" w:eastAsia="Times New Roman" w:hAnsi="Arial Narrow" w:cs="Helvetica"/>
        </w:rPr>
        <w:t>Załącznik nr 3 – wykaz osób</w:t>
      </w:r>
    </w:p>
    <w:p w14:paraId="2F49DCE3" w14:textId="77777777" w:rsidR="000B7120" w:rsidRPr="00083BA5" w:rsidRDefault="000B7120" w:rsidP="00821797">
      <w:pPr>
        <w:numPr>
          <w:ilvl w:val="0"/>
          <w:numId w:val="14"/>
        </w:numPr>
        <w:rPr>
          <w:rFonts w:ascii="Arial Narrow" w:eastAsia="Times New Roman" w:hAnsi="Arial Narrow" w:cs="Helvetica"/>
        </w:rPr>
      </w:pPr>
      <w:r w:rsidRPr="00083BA5">
        <w:rPr>
          <w:rFonts w:ascii="Arial Narrow" w:eastAsia="Times New Roman" w:hAnsi="Arial Narrow" w:cs="Helvetica"/>
        </w:rPr>
        <w:t>Załącznik nr 4 – wzór umowy</w:t>
      </w:r>
    </w:p>
    <w:p w14:paraId="192E9C74" w14:textId="77777777" w:rsidR="000B7120" w:rsidRPr="00083BA5" w:rsidRDefault="000B7120" w:rsidP="00083BA5">
      <w:pPr>
        <w:rPr>
          <w:rFonts w:ascii="Arial Narrow" w:eastAsia="Times New Roman" w:hAnsi="Arial Narrow" w:cs="Helvetica"/>
        </w:rPr>
      </w:pPr>
    </w:p>
    <w:p w14:paraId="2C34BE2C" w14:textId="77777777" w:rsidR="000B7120" w:rsidRPr="00083BA5" w:rsidRDefault="000B7120" w:rsidP="00083BA5">
      <w:pPr>
        <w:rPr>
          <w:rFonts w:ascii="Arial Narrow" w:eastAsia="Times New Roman" w:hAnsi="Arial Narrow" w:cs="Helvetica"/>
        </w:rPr>
      </w:pPr>
    </w:p>
    <w:p w14:paraId="7E706204" w14:textId="77777777" w:rsidR="000B7120" w:rsidRPr="00083BA5" w:rsidRDefault="000B7120" w:rsidP="00083BA5">
      <w:pPr>
        <w:rPr>
          <w:rFonts w:ascii="Arial Narrow" w:eastAsia="Times New Roman" w:hAnsi="Arial Narrow" w:cs="Helvetica"/>
        </w:rPr>
      </w:pPr>
    </w:p>
    <w:p w14:paraId="386D30F5" w14:textId="2375710E" w:rsidR="000B7120" w:rsidRPr="00083BA5" w:rsidRDefault="000B7120" w:rsidP="00083BA5">
      <w:pPr>
        <w:ind w:left="6372"/>
        <w:rPr>
          <w:rFonts w:ascii="Arial Narrow" w:eastAsia="Times New Roman" w:hAnsi="Arial Narrow" w:cs="Helvetica"/>
        </w:rPr>
      </w:pPr>
      <w:r w:rsidRPr="00083BA5">
        <w:rPr>
          <w:rFonts w:ascii="Arial Narrow" w:eastAsia="Times New Roman" w:hAnsi="Arial Narrow" w:cs="Helvetica"/>
        </w:rPr>
        <w:t>……………………………..</w:t>
      </w:r>
    </w:p>
    <w:p w14:paraId="787E61A8" w14:textId="7E44A5C5" w:rsidR="000B7120" w:rsidRPr="00083BA5" w:rsidRDefault="000B7120" w:rsidP="00083BA5">
      <w:pPr>
        <w:ind w:left="6372"/>
        <w:rPr>
          <w:rFonts w:ascii="Arial Narrow" w:eastAsia="Times New Roman" w:hAnsi="Arial Narrow" w:cs="Helvetica"/>
        </w:rPr>
      </w:pPr>
      <w:r w:rsidRPr="00083BA5">
        <w:rPr>
          <w:rFonts w:ascii="Arial Narrow" w:eastAsia="Times New Roman" w:hAnsi="Arial Narrow" w:cs="Helvetica"/>
        </w:rPr>
        <w:t>Podpis osoby upoważnionej</w:t>
      </w:r>
    </w:p>
    <w:p w14:paraId="6E18E9B6" w14:textId="77777777" w:rsidR="000B7120" w:rsidRDefault="000B7120" w:rsidP="00083BA5">
      <w:pPr>
        <w:jc w:val="both"/>
        <w:rPr>
          <w:rFonts w:ascii="Arial Narrow" w:eastAsia="Times New Roman" w:hAnsi="Arial Narrow" w:cs="Helvetica"/>
          <w:color w:val="333333"/>
          <w:lang w:val="pl-PL"/>
        </w:rPr>
      </w:pPr>
    </w:p>
    <w:p w14:paraId="6A664796" w14:textId="77777777" w:rsidR="00A523C4" w:rsidRDefault="00A523C4" w:rsidP="00083BA5">
      <w:pPr>
        <w:jc w:val="both"/>
        <w:rPr>
          <w:rFonts w:ascii="Arial Narrow" w:eastAsia="Times New Roman" w:hAnsi="Arial Narrow" w:cs="Helvetica"/>
          <w:color w:val="333333"/>
          <w:lang w:val="pl-PL"/>
        </w:rPr>
      </w:pPr>
    </w:p>
    <w:p w14:paraId="70D542B2" w14:textId="77777777" w:rsidR="00A523C4" w:rsidRDefault="00A523C4" w:rsidP="00083BA5">
      <w:pPr>
        <w:jc w:val="both"/>
        <w:rPr>
          <w:rFonts w:ascii="Arial Narrow" w:eastAsia="Times New Roman" w:hAnsi="Arial Narrow" w:cs="Helvetica"/>
          <w:color w:val="333333"/>
          <w:lang w:val="pl-PL"/>
        </w:rPr>
      </w:pPr>
    </w:p>
    <w:p w14:paraId="406C9482" w14:textId="77777777" w:rsidR="00A523C4" w:rsidRDefault="00A523C4" w:rsidP="00083BA5">
      <w:pPr>
        <w:jc w:val="both"/>
        <w:rPr>
          <w:rFonts w:ascii="Arial Narrow" w:eastAsia="Times New Roman" w:hAnsi="Arial Narrow" w:cs="Helvetica"/>
          <w:color w:val="333333"/>
          <w:lang w:val="pl-PL"/>
        </w:rPr>
      </w:pPr>
    </w:p>
    <w:p w14:paraId="208A2428" w14:textId="77777777" w:rsidR="00A523C4" w:rsidRDefault="00A523C4" w:rsidP="00083BA5">
      <w:pPr>
        <w:jc w:val="both"/>
        <w:rPr>
          <w:rFonts w:ascii="Arial Narrow" w:eastAsia="Times New Roman" w:hAnsi="Arial Narrow" w:cs="Helvetica"/>
          <w:color w:val="333333"/>
          <w:lang w:val="pl-PL"/>
        </w:rPr>
      </w:pPr>
    </w:p>
    <w:p w14:paraId="73CB4DC1" w14:textId="77777777" w:rsidR="00B351F7" w:rsidRDefault="00B351F7" w:rsidP="00083BA5">
      <w:pPr>
        <w:jc w:val="both"/>
        <w:rPr>
          <w:rFonts w:ascii="Arial Narrow" w:eastAsia="Times New Roman" w:hAnsi="Arial Narrow" w:cs="Helvetica"/>
          <w:color w:val="333333"/>
          <w:lang w:val="pl-PL"/>
        </w:rPr>
      </w:pPr>
    </w:p>
    <w:p w14:paraId="5972D8E0" w14:textId="77777777" w:rsidR="00B351F7" w:rsidRDefault="00B351F7" w:rsidP="00083BA5">
      <w:pPr>
        <w:jc w:val="both"/>
        <w:rPr>
          <w:rFonts w:ascii="Arial Narrow" w:eastAsia="Times New Roman" w:hAnsi="Arial Narrow" w:cs="Helvetica"/>
          <w:color w:val="333333"/>
          <w:lang w:val="pl-PL"/>
        </w:rPr>
      </w:pPr>
    </w:p>
    <w:p w14:paraId="25F6FBA4" w14:textId="77777777" w:rsidR="00B351F7" w:rsidRDefault="00B351F7" w:rsidP="00083BA5">
      <w:pPr>
        <w:jc w:val="both"/>
        <w:rPr>
          <w:rFonts w:ascii="Arial Narrow" w:eastAsia="Times New Roman" w:hAnsi="Arial Narrow" w:cs="Helvetica"/>
          <w:color w:val="333333"/>
          <w:lang w:val="pl-PL"/>
        </w:rPr>
      </w:pPr>
    </w:p>
    <w:p w14:paraId="0F209C7F" w14:textId="77777777" w:rsidR="00B351F7" w:rsidRDefault="00B351F7" w:rsidP="00083BA5">
      <w:pPr>
        <w:jc w:val="both"/>
        <w:rPr>
          <w:rFonts w:ascii="Arial Narrow" w:eastAsia="Times New Roman" w:hAnsi="Arial Narrow" w:cs="Helvetica"/>
          <w:color w:val="333333"/>
          <w:lang w:val="pl-PL"/>
        </w:rPr>
      </w:pPr>
    </w:p>
    <w:p w14:paraId="71206669" w14:textId="77777777" w:rsidR="00B351F7" w:rsidRDefault="00B351F7" w:rsidP="00083BA5">
      <w:pPr>
        <w:jc w:val="both"/>
        <w:rPr>
          <w:rFonts w:ascii="Arial Narrow" w:eastAsia="Times New Roman" w:hAnsi="Arial Narrow" w:cs="Helvetica"/>
          <w:color w:val="333333"/>
          <w:lang w:val="pl-PL"/>
        </w:rPr>
      </w:pPr>
    </w:p>
    <w:p w14:paraId="0305C5C8" w14:textId="77777777" w:rsidR="00B351F7" w:rsidRDefault="00B351F7" w:rsidP="00083BA5">
      <w:pPr>
        <w:jc w:val="both"/>
        <w:rPr>
          <w:rFonts w:ascii="Arial Narrow" w:eastAsia="Times New Roman" w:hAnsi="Arial Narrow" w:cs="Helvetica"/>
          <w:color w:val="333333"/>
          <w:lang w:val="pl-PL"/>
        </w:rPr>
      </w:pPr>
    </w:p>
    <w:p w14:paraId="0F81320C" w14:textId="77777777" w:rsidR="00B351F7" w:rsidRDefault="00B351F7" w:rsidP="00083BA5">
      <w:pPr>
        <w:jc w:val="both"/>
        <w:rPr>
          <w:rFonts w:ascii="Arial Narrow" w:eastAsia="Times New Roman" w:hAnsi="Arial Narrow" w:cs="Helvetica"/>
          <w:color w:val="333333"/>
          <w:lang w:val="pl-PL"/>
        </w:rPr>
      </w:pPr>
    </w:p>
    <w:p w14:paraId="6A69A62A" w14:textId="77777777" w:rsidR="00B351F7" w:rsidRDefault="00B351F7" w:rsidP="00083BA5">
      <w:pPr>
        <w:jc w:val="both"/>
        <w:rPr>
          <w:rFonts w:ascii="Arial Narrow" w:eastAsia="Times New Roman" w:hAnsi="Arial Narrow" w:cs="Helvetica"/>
          <w:color w:val="333333"/>
          <w:lang w:val="pl-PL"/>
        </w:rPr>
      </w:pPr>
    </w:p>
    <w:p w14:paraId="721885C0" w14:textId="77777777" w:rsidR="00B351F7" w:rsidRDefault="00B351F7" w:rsidP="00083BA5">
      <w:pPr>
        <w:jc w:val="both"/>
        <w:rPr>
          <w:rFonts w:ascii="Arial Narrow" w:eastAsia="Times New Roman" w:hAnsi="Arial Narrow" w:cs="Helvetica"/>
          <w:color w:val="333333"/>
          <w:lang w:val="pl-PL"/>
        </w:rPr>
      </w:pPr>
    </w:p>
    <w:p w14:paraId="68EBDAC4" w14:textId="77777777" w:rsidR="00D73C74" w:rsidRDefault="00D73C74" w:rsidP="00083BA5">
      <w:pPr>
        <w:jc w:val="both"/>
        <w:rPr>
          <w:rFonts w:ascii="Arial Narrow" w:eastAsia="Times New Roman" w:hAnsi="Arial Narrow" w:cs="Helvetica"/>
          <w:color w:val="333333"/>
          <w:lang w:val="pl-PL"/>
        </w:rPr>
      </w:pPr>
    </w:p>
    <w:p w14:paraId="3B347AA1" w14:textId="77777777" w:rsidR="00D73C74" w:rsidRDefault="00D73C74" w:rsidP="00083BA5">
      <w:pPr>
        <w:jc w:val="both"/>
        <w:rPr>
          <w:rFonts w:ascii="Arial Narrow" w:eastAsia="Times New Roman" w:hAnsi="Arial Narrow" w:cs="Helvetica"/>
          <w:color w:val="333333"/>
          <w:lang w:val="pl-PL"/>
        </w:rPr>
      </w:pPr>
    </w:p>
    <w:p w14:paraId="67513BC4" w14:textId="77777777" w:rsidR="00D73C74" w:rsidRDefault="00D73C74" w:rsidP="00083BA5">
      <w:pPr>
        <w:jc w:val="both"/>
        <w:rPr>
          <w:rFonts w:ascii="Arial Narrow" w:eastAsia="Times New Roman" w:hAnsi="Arial Narrow" w:cs="Helvetica"/>
          <w:color w:val="333333"/>
          <w:lang w:val="pl-PL"/>
        </w:rPr>
      </w:pPr>
    </w:p>
    <w:p w14:paraId="326EC0C5" w14:textId="77777777" w:rsidR="00D73C74" w:rsidRDefault="00D73C74" w:rsidP="00083BA5">
      <w:pPr>
        <w:jc w:val="both"/>
        <w:rPr>
          <w:rFonts w:ascii="Arial Narrow" w:eastAsia="Times New Roman" w:hAnsi="Arial Narrow" w:cs="Helvetica"/>
          <w:color w:val="333333"/>
          <w:lang w:val="pl-PL"/>
        </w:rPr>
      </w:pPr>
    </w:p>
    <w:p w14:paraId="31D0178E" w14:textId="77777777" w:rsidR="00B351F7" w:rsidRDefault="00B351F7" w:rsidP="00083BA5">
      <w:pPr>
        <w:jc w:val="both"/>
        <w:rPr>
          <w:rFonts w:ascii="Arial Narrow" w:eastAsia="Times New Roman" w:hAnsi="Arial Narrow" w:cs="Helvetica"/>
          <w:color w:val="333333"/>
          <w:lang w:val="pl-PL"/>
        </w:rPr>
      </w:pPr>
    </w:p>
    <w:p w14:paraId="17245F5B" w14:textId="77777777" w:rsidR="00B351F7" w:rsidRDefault="00B351F7" w:rsidP="00083BA5">
      <w:pPr>
        <w:jc w:val="both"/>
        <w:rPr>
          <w:rFonts w:ascii="Arial Narrow" w:eastAsia="Times New Roman" w:hAnsi="Arial Narrow" w:cs="Helvetica"/>
          <w:color w:val="333333"/>
          <w:lang w:val="pl-PL"/>
        </w:rPr>
      </w:pPr>
    </w:p>
    <w:p w14:paraId="0B90BDCA" w14:textId="77777777" w:rsidR="00A523C4" w:rsidRDefault="00A523C4" w:rsidP="002F2611">
      <w:pPr>
        <w:jc w:val="right"/>
        <w:rPr>
          <w:rFonts w:ascii="Arial Narrow" w:hAnsi="Arial Narrow" w:cs="Arial"/>
        </w:rPr>
      </w:pPr>
      <w:r>
        <w:rPr>
          <w:rFonts w:ascii="Arial Narrow" w:hAnsi="Arial Narrow" w:cs="Arial"/>
        </w:rPr>
        <w:lastRenderedPageBreak/>
        <w:t xml:space="preserve">Załącznik nr 1 </w:t>
      </w:r>
    </w:p>
    <w:p w14:paraId="4ACDB1F8" w14:textId="77777777" w:rsidR="00A523C4" w:rsidRPr="00750A01" w:rsidRDefault="00A523C4" w:rsidP="00A523C4">
      <w:pPr>
        <w:jc w:val="center"/>
        <w:rPr>
          <w:rFonts w:ascii="Arial Narrow" w:hAnsi="Arial Narrow" w:cs="Arial"/>
        </w:rPr>
      </w:pPr>
      <w:r w:rsidRPr="00750A01">
        <w:rPr>
          <w:rFonts w:ascii="Arial Narrow" w:hAnsi="Arial Narrow" w:cs="Arial"/>
          <w:b/>
        </w:rPr>
        <w:t>FORMULARZ OFERTY</w:t>
      </w:r>
    </w:p>
    <w:p w14:paraId="50314ACA" w14:textId="77777777" w:rsidR="00A523C4" w:rsidRPr="00750A01" w:rsidRDefault="00A523C4" w:rsidP="00A523C4">
      <w:pPr>
        <w:ind w:left="360"/>
        <w:jc w:val="center"/>
        <w:rPr>
          <w:rFonts w:ascii="Arial Narrow" w:hAnsi="Arial Narrow" w:cs="Arial"/>
        </w:rPr>
      </w:pPr>
      <w:r w:rsidRPr="00750A01">
        <w:rPr>
          <w:rFonts w:ascii="Arial Narrow" w:hAnsi="Arial Narrow" w:cs="Arial"/>
          <w:b/>
        </w:rPr>
        <w:t xml:space="preserve">w postępowaniu o wartości zamówienia </w:t>
      </w:r>
    </w:p>
    <w:p w14:paraId="0E0EFD1B" w14:textId="77777777" w:rsidR="00A523C4" w:rsidRPr="00BC4502" w:rsidRDefault="00A523C4" w:rsidP="00A523C4">
      <w:pPr>
        <w:ind w:left="360"/>
        <w:jc w:val="center"/>
        <w:rPr>
          <w:rFonts w:ascii="Arial Narrow" w:hAnsi="Arial Narrow" w:cs="Arial"/>
          <w:lang w:val="pl-PL"/>
        </w:rPr>
      </w:pPr>
      <w:r w:rsidRPr="00BC4502">
        <w:rPr>
          <w:rFonts w:ascii="Arial Narrow" w:hAnsi="Arial Narrow" w:cs="Arial"/>
          <w:b/>
          <w:lang w:val="pl-PL"/>
        </w:rPr>
        <w:t>nie przekraczającej równowartości kwoty 30 000,00 Euro przeprowadzonego z zachowaniem zasady konkurencyjności</w:t>
      </w:r>
    </w:p>
    <w:p w14:paraId="7010A07D" w14:textId="42A13E5B" w:rsidR="00A523C4" w:rsidRPr="00BC4502" w:rsidRDefault="00A523C4" w:rsidP="00A523C4">
      <w:pPr>
        <w:spacing w:line="360" w:lineRule="auto"/>
        <w:jc w:val="both"/>
        <w:rPr>
          <w:rFonts w:ascii="Arial Narrow" w:hAnsi="Arial Narrow" w:cs="Arial"/>
          <w:lang w:val="pl-PL"/>
        </w:rPr>
      </w:pPr>
      <w:r w:rsidRPr="00BC4502">
        <w:rPr>
          <w:rFonts w:ascii="Arial Narrow" w:hAnsi="Arial Narrow" w:cs="Arial"/>
          <w:lang w:val="pl-PL"/>
        </w:rPr>
        <w:t>na __________________________________________________________________________________</w:t>
      </w:r>
    </w:p>
    <w:p w14:paraId="48E9D7A4" w14:textId="77777777" w:rsidR="00A523C4" w:rsidRPr="00BC4502" w:rsidRDefault="00A523C4" w:rsidP="00A523C4">
      <w:pPr>
        <w:spacing w:after="120"/>
        <w:jc w:val="both"/>
        <w:rPr>
          <w:rFonts w:ascii="Arial Narrow" w:hAnsi="Arial Narrow" w:cs="Arial"/>
          <w:lang w:val="pl-PL"/>
        </w:rPr>
      </w:pPr>
      <w:r w:rsidRPr="00BC4502">
        <w:rPr>
          <w:rFonts w:ascii="Arial Narrow" w:hAnsi="Arial Narrow" w:cs="Arial"/>
          <w:lang w:val="pl-PL"/>
        </w:rPr>
        <w:t>Nazwa (firma) oraz adres Wykonawcy:</w:t>
      </w:r>
    </w:p>
    <w:p w14:paraId="4E028EB6" w14:textId="1A3371CB" w:rsidR="00A523C4" w:rsidRPr="00BC4502" w:rsidRDefault="00A523C4" w:rsidP="00A523C4">
      <w:pPr>
        <w:spacing w:after="120" w:line="360" w:lineRule="auto"/>
        <w:ind w:left="-17"/>
        <w:rPr>
          <w:rFonts w:ascii="Arial Narrow" w:hAnsi="Arial Narrow" w:cs="Arial"/>
          <w:lang w:val="pl-PL"/>
        </w:rPr>
      </w:pPr>
      <w:r w:rsidRPr="00BC4502">
        <w:rPr>
          <w:rFonts w:ascii="Arial Narrow" w:hAnsi="Arial Narrow" w:cs="Arial"/>
          <w:lang w:val="pl-PL"/>
        </w:rPr>
        <w:t>__________________________________________________________________________________</w:t>
      </w:r>
    </w:p>
    <w:p w14:paraId="5329B7AE" w14:textId="77777777" w:rsidR="00A523C4" w:rsidRPr="00BC4502" w:rsidRDefault="00A523C4" w:rsidP="00A523C4">
      <w:pPr>
        <w:spacing w:after="120"/>
        <w:rPr>
          <w:rFonts w:ascii="Arial Narrow" w:hAnsi="Arial Narrow" w:cs="Arial"/>
          <w:lang w:val="pl-PL"/>
        </w:rPr>
      </w:pPr>
      <w:r w:rsidRPr="00BC4502">
        <w:rPr>
          <w:rFonts w:ascii="Arial Narrow" w:hAnsi="Arial Narrow" w:cs="Arial"/>
          <w:lang w:val="pl-PL"/>
        </w:rPr>
        <w:t>NIP: ___________________ REGON: ________________________</w:t>
      </w:r>
    </w:p>
    <w:p w14:paraId="6008CEB9" w14:textId="43B07FA2" w:rsidR="00A523C4" w:rsidRPr="00BC4502" w:rsidRDefault="00A523C4" w:rsidP="00A523C4">
      <w:pPr>
        <w:spacing w:after="120"/>
        <w:rPr>
          <w:rFonts w:ascii="Arial Narrow" w:hAnsi="Arial Narrow" w:cs="Arial"/>
          <w:lang w:val="pl-PL"/>
        </w:rPr>
      </w:pPr>
      <w:r w:rsidRPr="00BC4502">
        <w:rPr>
          <w:rFonts w:ascii="Arial Narrow" w:hAnsi="Arial Narrow" w:cs="Arial"/>
          <w:lang w:val="pl-PL"/>
        </w:rPr>
        <w:t>Numer rachunku bankowego: ____________________________</w:t>
      </w:r>
    </w:p>
    <w:p w14:paraId="4CEF660D" w14:textId="77777777" w:rsidR="00A523C4" w:rsidRPr="0026214A" w:rsidRDefault="00A523C4" w:rsidP="00821797">
      <w:pPr>
        <w:keepNext/>
        <w:numPr>
          <w:ilvl w:val="0"/>
          <w:numId w:val="15"/>
        </w:numPr>
        <w:tabs>
          <w:tab w:val="left" w:pos="380"/>
        </w:tabs>
        <w:suppressAutoHyphens/>
        <w:spacing w:after="120" w:line="100" w:lineRule="atLeast"/>
        <w:ind w:left="333" w:hanging="350"/>
        <w:jc w:val="both"/>
        <w:rPr>
          <w:rFonts w:ascii="Arial Narrow" w:hAnsi="Arial Narrow" w:cs="Arial"/>
          <w:lang w:val="pl-PL"/>
        </w:rPr>
      </w:pPr>
      <w:r w:rsidRPr="00BC4502">
        <w:rPr>
          <w:rFonts w:ascii="Arial Narrow" w:hAnsi="Arial Narrow" w:cs="Arial"/>
          <w:lang w:val="pl-PL"/>
        </w:rPr>
        <w:t xml:space="preserve">Oferuję wykonanie całości przedmiotu zamówienia za cenę netto: ____________ zł, a wraz z </w:t>
      </w:r>
      <w:r w:rsidRPr="0026214A">
        <w:rPr>
          <w:rFonts w:ascii="Arial Narrow" w:hAnsi="Arial Narrow" w:cs="Arial"/>
          <w:lang w:val="pl-PL"/>
        </w:rPr>
        <w:t>należnym podatkiem VAT w wysokości ______ % za cenę brutto: ___________________ zł.</w:t>
      </w:r>
    </w:p>
    <w:p w14:paraId="172ADF36" w14:textId="77777777" w:rsidR="00A523C4" w:rsidRPr="0026214A" w:rsidRDefault="00A523C4" w:rsidP="00821797">
      <w:pPr>
        <w:keepNext/>
        <w:numPr>
          <w:ilvl w:val="0"/>
          <w:numId w:val="15"/>
        </w:numPr>
        <w:tabs>
          <w:tab w:val="left" w:pos="380"/>
        </w:tabs>
        <w:suppressAutoHyphens/>
        <w:spacing w:after="120" w:line="100" w:lineRule="atLeast"/>
        <w:ind w:left="333" w:hanging="350"/>
        <w:jc w:val="both"/>
        <w:rPr>
          <w:rFonts w:ascii="Arial Narrow" w:hAnsi="Arial Narrow" w:cs="Arial"/>
          <w:lang w:val="pl-PL"/>
        </w:rPr>
      </w:pPr>
      <w:r w:rsidRPr="0026214A">
        <w:rPr>
          <w:rFonts w:ascii="Arial Narrow" w:hAnsi="Arial Narrow" w:cs="Arial"/>
          <w:lang w:val="pl-PL"/>
        </w:rPr>
        <w:t>Oświadczam, że spełniam warunki udziału w postępowaniu dotyczące wiedzy i doświadczenia, i potencjału kadrowego wskazane w ust. 2 Zaproszenia do składania ofert.</w:t>
      </w:r>
    </w:p>
    <w:p w14:paraId="2E8EBD85" w14:textId="457C3201" w:rsidR="00B351F7" w:rsidRPr="0026214A" w:rsidRDefault="00B351F7" w:rsidP="00821797">
      <w:pPr>
        <w:keepNext/>
        <w:numPr>
          <w:ilvl w:val="0"/>
          <w:numId w:val="15"/>
        </w:numPr>
        <w:tabs>
          <w:tab w:val="left" w:pos="380"/>
        </w:tabs>
        <w:suppressAutoHyphens/>
        <w:spacing w:after="120" w:line="100" w:lineRule="atLeast"/>
        <w:ind w:left="333" w:hanging="350"/>
        <w:jc w:val="both"/>
        <w:rPr>
          <w:rFonts w:ascii="Arial Narrow" w:hAnsi="Arial Narrow" w:cs="Arial"/>
          <w:lang w:val="pl-PL"/>
        </w:rPr>
      </w:pPr>
      <w:r w:rsidRPr="0026214A">
        <w:rPr>
          <w:rFonts w:ascii="Arial Narrow" w:hAnsi="Arial Narrow" w:cs="Arial"/>
          <w:lang w:val="pl-PL"/>
        </w:rPr>
        <w:t>Niniejszym deklaruję stałą obecność w siedzibie Zamawiającego osoby bezpośrednio odpowiedzialnej za realizację zamówienia ze strony Wykonawcy, będącej uprawnioną do reprezentacji Wykonawcy, co najmniej … razy w miesiącu w dniach i godzinach uzgodnionych z Zamawiającym, w wymiarze czasu określonym przez Zamawiającego.</w:t>
      </w:r>
    </w:p>
    <w:p w14:paraId="48973165" w14:textId="6F09ABE5" w:rsidR="00B351F7" w:rsidRPr="0026214A" w:rsidRDefault="00B351F7" w:rsidP="00821797">
      <w:pPr>
        <w:keepNext/>
        <w:numPr>
          <w:ilvl w:val="0"/>
          <w:numId w:val="15"/>
        </w:numPr>
        <w:tabs>
          <w:tab w:val="left" w:pos="380"/>
        </w:tabs>
        <w:suppressAutoHyphens/>
        <w:spacing w:after="120" w:line="100" w:lineRule="atLeast"/>
        <w:ind w:left="333" w:hanging="350"/>
        <w:jc w:val="both"/>
        <w:rPr>
          <w:rFonts w:ascii="Arial Narrow" w:hAnsi="Arial Narrow" w:cs="Arial"/>
          <w:lang w:val="pl-PL"/>
        </w:rPr>
      </w:pPr>
      <w:r w:rsidRPr="0026214A">
        <w:rPr>
          <w:rFonts w:ascii="Arial Narrow" w:hAnsi="Arial Narrow" w:cs="Arial"/>
          <w:lang w:val="pl-PL"/>
        </w:rPr>
        <w:t>Niniejszym deklaruję, iż</w:t>
      </w:r>
      <w:r w:rsidRPr="0026214A">
        <w:rPr>
          <w:rFonts w:ascii="Arial Narrow" w:eastAsia="Lucida Sans Unicode" w:hAnsi="Arial Narrow" w:cs="Arial"/>
          <w:iCs/>
          <w:sz w:val="22"/>
          <w:szCs w:val="22"/>
          <w:lang w:val="pl-PL"/>
        </w:rPr>
        <w:t xml:space="preserve"> odpowiedzi na pytania Zamawiającego, </w:t>
      </w:r>
      <w:r w:rsidRPr="0026214A">
        <w:rPr>
          <w:rFonts w:ascii="Arial Narrow" w:hAnsi="Arial Narrow" w:cs="Arial"/>
          <w:lang w:val="pl-PL"/>
        </w:rPr>
        <w:t>konsultacji oraz opinii będę udzielał w terminie nie dłuższym, niż … dni robocze.</w:t>
      </w:r>
    </w:p>
    <w:p w14:paraId="62C1CFF7" w14:textId="455CD5B1" w:rsidR="00A523C4" w:rsidRPr="0026214A" w:rsidRDefault="00A523C4" w:rsidP="00821797">
      <w:pPr>
        <w:keepNext/>
        <w:numPr>
          <w:ilvl w:val="0"/>
          <w:numId w:val="15"/>
        </w:numPr>
        <w:tabs>
          <w:tab w:val="left" w:pos="380"/>
        </w:tabs>
        <w:suppressAutoHyphens/>
        <w:spacing w:after="120" w:line="100" w:lineRule="atLeast"/>
        <w:ind w:left="333" w:hanging="350"/>
        <w:jc w:val="both"/>
        <w:rPr>
          <w:rFonts w:ascii="Arial Narrow" w:hAnsi="Arial Narrow" w:cs="Arial"/>
          <w:lang w:val="pl-PL"/>
        </w:rPr>
      </w:pPr>
      <w:r w:rsidRPr="0026214A">
        <w:rPr>
          <w:rFonts w:ascii="Arial Narrow" w:hAnsi="Arial Narrow" w:cs="Arial"/>
          <w:lang w:val="pl-PL"/>
        </w:rPr>
        <w:t>Oświadczam, iż zapoznałam/zapoznałem się z opisem przedmiotu zamówienia, przedstawionym w </w:t>
      </w:r>
      <w:r w:rsidR="004E6523" w:rsidRPr="0026214A">
        <w:rPr>
          <w:rFonts w:ascii="Arial Narrow" w:hAnsi="Arial Narrow" w:cs="Arial"/>
          <w:lang w:val="pl-PL"/>
        </w:rPr>
        <w:t>Zaproszeniu do składania ofert</w:t>
      </w:r>
      <w:r w:rsidRPr="0026214A">
        <w:rPr>
          <w:rFonts w:ascii="Arial Narrow" w:hAnsi="Arial Narrow" w:cs="Arial"/>
          <w:lang w:val="pl-PL"/>
        </w:rPr>
        <w:t xml:space="preserve">  i wymogami Zamawiającego i nie wnoszę do niego żadnych zastrzeżeń.</w:t>
      </w:r>
    </w:p>
    <w:p w14:paraId="40541D28" w14:textId="33474A93" w:rsidR="00A523C4" w:rsidRPr="00BC4502" w:rsidRDefault="00A523C4" w:rsidP="00821797">
      <w:pPr>
        <w:keepNext/>
        <w:numPr>
          <w:ilvl w:val="0"/>
          <w:numId w:val="15"/>
        </w:numPr>
        <w:tabs>
          <w:tab w:val="left" w:pos="380"/>
        </w:tabs>
        <w:suppressAutoHyphens/>
        <w:spacing w:after="120" w:line="100" w:lineRule="atLeast"/>
        <w:ind w:left="333" w:hanging="350"/>
        <w:jc w:val="both"/>
        <w:rPr>
          <w:rFonts w:ascii="Arial Narrow" w:hAnsi="Arial Narrow" w:cs="Arial"/>
          <w:lang w:val="pl-PL"/>
        </w:rPr>
      </w:pPr>
      <w:r w:rsidRPr="0026214A">
        <w:rPr>
          <w:rFonts w:ascii="Arial Narrow" w:hAnsi="Arial Narrow" w:cs="Arial"/>
          <w:lang w:val="pl-PL"/>
        </w:rPr>
        <w:t xml:space="preserve">Oświadczam, że zapoznałem/łam się ze Wzorem umowy, który zostały załączony do </w:t>
      </w:r>
      <w:r w:rsidR="004E6523" w:rsidRPr="0026214A">
        <w:rPr>
          <w:rFonts w:ascii="Arial Narrow" w:hAnsi="Arial Narrow" w:cs="Arial"/>
          <w:lang w:val="pl-PL"/>
        </w:rPr>
        <w:t>Zaproszenia do</w:t>
      </w:r>
      <w:r w:rsidR="004E6523" w:rsidRPr="00BC4502">
        <w:rPr>
          <w:rFonts w:ascii="Arial Narrow" w:hAnsi="Arial Narrow" w:cs="Arial"/>
          <w:lang w:val="pl-PL"/>
        </w:rPr>
        <w:t xml:space="preserve"> składania ofert</w:t>
      </w:r>
      <w:r w:rsidRPr="00BC4502">
        <w:rPr>
          <w:rFonts w:ascii="Arial Narrow" w:hAnsi="Arial Narrow" w:cs="Arial"/>
          <w:lang w:val="pl-PL"/>
        </w:rPr>
        <w:t xml:space="preserve"> i zobowiązuję się w przypadku wyboru mojej oferty do zawarcia umowy na określonych w tym załączniku warunkach, w miejscu i terminie wyznaczonym przez Zamawiającego. </w:t>
      </w:r>
    </w:p>
    <w:p w14:paraId="75EF6CFB" w14:textId="77777777" w:rsidR="00A523C4" w:rsidRPr="00BC4502" w:rsidRDefault="00A523C4" w:rsidP="00821797">
      <w:pPr>
        <w:keepNext/>
        <w:numPr>
          <w:ilvl w:val="0"/>
          <w:numId w:val="15"/>
        </w:numPr>
        <w:tabs>
          <w:tab w:val="left" w:pos="380"/>
        </w:tabs>
        <w:suppressAutoHyphens/>
        <w:spacing w:after="120" w:line="100" w:lineRule="atLeast"/>
        <w:ind w:left="333" w:hanging="350"/>
        <w:jc w:val="both"/>
        <w:rPr>
          <w:rFonts w:ascii="Arial Narrow" w:hAnsi="Arial Narrow" w:cs="Arial"/>
          <w:lang w:val="pl-PL"/>
        </w:rPr>
      </w:pPr>
      <w:r w:rsidRPr="00BC4502">
        <w:rPr>
          <w:rFonts w:ascii="Arial Narrow" w:hAnsi="Arial Narrow" w:cs="Arial"/>
          <w:lang w:val="pl-PL"/>
        </w:rPr>
        <w:t xml:space="preserve">Załącznikami do niniejszego formularza </w:t>
      </w:r>
      <w:r w:rsidRPr="00BC4502">
        <w:rPr>
          <w:rFonts w:ascii="Arial Narrow" w:hAnsi="Arial Narrow" w:cs="Arial"/>
          <w:i/>
          <w:lang w:val="pl-PL"/>
        </w:rPr>
        <w:t>Oferty</w:t>
      </w:r>
      <w:r w:rsidRPr="00BC4502">
        <w:rPr>
          <w:rFonts w:ascii="Arial Narrow" w:hAnsi="Arial Narrow" w:cs="Arial"/>
          <w:lang w:val="pl-PL"/>
        </w:rPr>
        <w:t xml:space="preserve"> stanowiącymi integralną jej część są:</w:t>
      </w:r>
    </w:p>
    <w:p w14:paraId="7D34D722" w14:textId="77777777" w:rsidR="00A523C4" w:rsidRPr="00750A01" w:rsidRDefault="00A523C4" w:rsidP="00821797">
      <w:pPr>
        <w:keepNext/>
        <w:numPr>
          <w:ilvl w:val="0"/>
          <w:numId w:val="16"/>
        </w:numPr>
        <w:suppressAutoHyphens/>
        <w:spacing w:after="60" w:line="100" w:lineRule="atLeast"/>
        <w:ind w:left="693"/>
        <w:jc w:val="both"/>
        <w:rPr>
          <w:rFonts w:ascii="Arial Narrow" w:hAnsi="Arial Narrow" w:cs="Arial"/>
        </w:rPr>
      </w:pPr>
      <w:r w:rsidRPr="00750A01">
        <w:rPr>
          <w:rFonts w:ascii="Arial Narrow" w:hAnsi="Arial Narrow" w:cs="Arial"/>
        </w:rPr>
        <w:t>Wykaz zrealizowanych usług</w:t>
      </w:r>
    </w:p>
    <w:p w14:paraId="6F2E4097" w14:textId="77777777" w:rsidR="00A523C4" w:rsidRPr="00BC4502" w:rsidRDefault="00A523C4" w:rsidP="00821797">
      <w:pPr>
        <w:keepNext/>
        <w:numPr>
          <w:ilvl w:val="0"/>
          <w:numId w:val="16"/>
        </w:numPr>
        <w:suppressAutoHyphens/>
        <w:spacing w:after="60" w:line="100" w:lineRule="atLeast"/>
        <w:ind w:left="693"/>
        <w:jc w:val="both"/>
        <w:rPr>
          <w:rFonts w:ascii="Arial Narrow" w:hAnsi="Arial Narrow" w:cs="Arial"/>
          <w:lang w:val="pl-PL"/>
        </w:rPr>
      </w:pPr>
      <w:r w:rsidRPr="00BC4502">
        <w:rPr>
          <w:rFonts w:ascii="Arial Narrow" w:hAnsi="Arial Narrow" w:cs="Arial"/>
          <w:lang w:val="pl-PL"/>
        </w:rPr>
        <w:t>Wykaz osób, które będą uczestniczyć w realizacji zamówienia</w:t>
      </w:r>
    </w:p>
    <w:p w14:paraId="5C70C9D4" w14:textId="77777777" w:rsidR="00A523C4" w:rsidRPr="00BC4502" w:rsidRDefault="00A523C4" w:rsidP="00821797">
      <w:pPr>
        <w:keepNext/>
        <w:numPr>
          <w:ilvl w:val="0"/>
          <w:numId w:val="16"/>
        </w:numPr>
        <w:suppressAutoHyphens/>
        <w:spacing w:after="60" w:line="100" w:lineRule="atLeast"/>
        <w:ind w:left="693"/>
        <w:jc w:val="both"/>
        <w:rPr>
          <w:rStyle w:val="Domylnaczcionkaakapitu7"/>
          <w:rFonts w:ascii="Arial Narrow" w:hAnsi="Arial Narrow" w:cs="Arial"/>
          <w:lang w:val="pl-PL"/>
        </w:rPr>
      </w:pPr>
      <w:r w:rsidRPr="00BC4502">
        <w:rPr>
          <w:rFonts w:ascii="Arial Narrow" w:hAnsi="Arial Narrow" w:cs="Arial"/>
          <w:lang w:val="pl-PL"/>
        </w:rPr>
        <w:t xml:space="preserve">Dokument, </w:t>
      </w:r>
      <w:r w:rsidRPr="00BC4502">
        <w:rPr>
          <w:rStyle w:val="Domylnaczcionkaakapitu7"/>
          <w:rFonts w:ascii="Arial Narrow" w:hAnsi="Arial Narrow" w:cs="Arial"/>
          <w:lang w:val="pl-PL"/>
        </w:rPr>
        <w:t xml:space="preserve">w którym ujawnione są zasady reprezentacji Wykonawcy/Pełnomocnictwo. </w:t>
      </w:r>
    </w:p>
    <w:p w14:paraId="6DFBB649" w14:textId="77777777" w:rsidR="00A523C4" w:rsidRPr="00BC4502" w:rsidRDefault="00A523C4" w:rsidP="00A523C4">
      <w:pPr>
        <w:ind w:left="720"/>
        <w:rPr>
          <w:rStyle w:val="Domylnaczcionkaakapitu7"/>
          <w:rFonts w:ascii="Arial Narrow" w:hAnsi="Arial Narrow" w:cs="Arial"/>
          <w:highlight w:val="yellow"/>
          <w:lang w:val="pl-PL"/>
        </w:rPr>
      </w:pPr>
    </w:p>
    <w:p w14:paraId="5DE614FD" w14:textId="77777777" w:rsidR="00D73C74" w:rsidRDefault="00A523C4" w:rsidP="00A523C4">
      <w:pPr>
        <w:ind w:left="360"/>
        <w:jc w:val="center"/>
        <w:rPr>
          <w:rFonts w:ascii="Arial Narrow" w:hAnsi="Arial Narrow" w:cs="Arial"/>
          <w:i/>
          <w:lang w:val="pl-PL"/>
        </w:rPr>
      </w:pPr>
      <w:r w:rsidRPr="00BC4502">
        <w:rPr>
          <w:rStyle w:val="Domylnaczcionkaakapitu7"/>
          <w:rFonts w:ascii="Arial Narrow" w:hAnsi="Arial Narrow" w:cs="Arial"/>
          <w:lang w:val="pl-PL"/>
        </w:rPr>
        <w:t>M</w:t>
      </w:r>
      <w:r w:rsidRPr="00BC4502">
        <w:rPr>
          <w:rFonts w:ascii="Arial Narrow" w:hAnsi="Arial Narrow" w:cs="Arial"/>
          <w:i/>
          <w:lang w:val="pl-PL"/>
        </w:rPr>
        <w:t xml:space="preserve">iejscowość ________________, dnia _______201__ roku.                                                                                                    </w:t>
      </w:r>
    </w:p>
    <w:p w14:paraId="0B0F7EBB" w14:textId="77777777" w:rsidR="00D73C74" w:rsidRDefault="00D73C74" w:rsidP="00A523C4">
      <w:pPr>
        <w:ind w:left="360"/>
        <w:jc w:val="center"/>
        <w:rPr>
          <w:rFonts w:ascii="Arial Narrow" w:hAnsi="Arial Narrow" w:cs="Arial"/>
          <w:i/>
          <w:lang w:val="pl-PL"/>
        </w:rPr>
      </w:pPr>
    </w:p>
    <w:p w14:paraId="79240635" w14:textId="5EC01C6E" w:rsidR="00A523C4" w:rsidRPr="00BC4502" w:rsidRDefault="00A523C4" w:rsidP="00A523C4">
      <w:pPr>
        <w:ind w:left="360"/>
        <w:jc w:val="center"/>
        <w:rPr>
          <w:rFonts w:ascii="Arial Narrow" w:hAnsi="Arial Narrow" w:cs="Arial"/>
          <w:lang w:val="pl-PL"/>
        </w:rPr>
      </w:pPr>
      <w:r w:rsidRPr="00BC4502">
        <w:rPr>
          <w:rFonts w:ascii="Arial Narrow" w:hAnsi="Arial Narrow" w:cs="Arial"/>
          <w:i/>
          <w:lang w:val="pl-PL"/>
        </w:rPr>
        <w:t>________________________________________</w:t>
      </w:r>
    </w:p>
    <w:p w14:paraId="760F0F7E" w14:textId="31F09B4B" w:rsidR="00A523C4" w:rsidRPr="00BC4502" w:rsidRDefault="00A523C4" w:rsidP="00D328D2">
      <w:pPr>
        <w:ind w:left="1843"/>
        <w:rPr>
          <w:rFonts w:ascii="Arial Narrow" w:hAnsi="Arial Narrow" w:cs="Arial"/>
          <w:sz w:val="20"/>
          <w:szCs w:val="20"/>
          <w:lang w:val="pl-PL"/>
        </w:rPr>
      </w:pPr>
      <w:r w:rsidRPr="00BC4502">
        <w:rPr>
          <w:rFonts w:ascii="Arial Narrow" w:hAnsi="Arial Narrow" w:cs="Arial"/>
          <w:i/>
          <w:sz w:val="20"/>
          <w:szCs w:val="20"/>
          <w:lang w:val="pl-PL"/>
        </w:rPr>
        <w:t>(</w:t>
      </w:r>
      <w:r w:rsidR="00E272CB">
        <w:rPr>
          <w:rFonts w:ascii="Arial Narrow" w:hAnsi="Arial Narrow" w:cs="Arial"/>
          <w:i/>
          <w:sz w:val="20"/>
          <w:szCs w:val="20"/>
          <w:lang w:val="pl-PL"/>
        </w:rPr>
        <w:t xml:space="preserve">podpis Wykonawcy / </w:t>
      </w:r>
      <w:r w:rsidRPr="00BC4502">
        <w:rPr>
          <w:rFonts w:ascii="Arial Narrow" w:hAnsi="Arial Narrow" w:cs="Arial"/>
          <w:i/>
          <w:sz w:val="20"/>
          <w:szCs w:val="20"/>
          <w:lang w:val="pl-PL"/>
        </w:rPr>
        <w:t>pieczęć i podpis osoby uprawnionej do</w:t>
      </w:r>
      <w:r w:rsidR="00B351F7">
        <w:rPr>
          <w:rFonts w:ascii="Arial Narrow" w:hAnsi="Arial Narrow" w:cs="Arial"/>
          <w:i/>
          <w:sz w:val="20"/>
          <w:szCs w:val="20"/>
          <w:lang w:val="pl-PL"/>
        </w:rPr>
        <w:t xml:space="preserve"> składania oświadczeń woli w imieniu Wykonawcy)</w:t>
      </w:r>
    </w:p>
    <w:p w14:paraId="6C7D8C72" w14:textId="77777777" w:rsidR="00D73C74" w:rsidRDefault="00D73C74" w:rsidP="00A523C4">
      <w:pPr>
        <w:ind w:left="360"/>
        <w:jc w:val="right"/>
        <w:rPr>
          <w:rFonts w:ascii="Arial Narrow" w:hAnsi="Arial Narrow"/>
          <w:lang w:val="pl-PL"/>
        </w:rPr>
      </w:pPr>
    </w:p>
    <w:p w14:paraId="2781DA51" w14:textId="77777777" w:rsidR="00D73C74" w:rsidRDefault="00D73C74" w:rsidP="00A523C4">
      <w:pPr>
        <w:ind w:left="360"/>
        <w:jc w:val="right"/>
        <w:rPr>
          <w:rFonts w:ascii="Arial Narrow" w:hAnsi="Arial Narrow"/>
          <w:lang w:val="pl-PL"/>
        </w:rPr>
      </w:pPr>
    </w:p>
    <w:p w14:paraId="3BA1144B" w14:textId="77777777" w:rsidR="00D73C74" w:rsidRDefault="00D73C74" w:rsidP="00A523C4">
      <w:pPr>
        <w:ind w:left="360"/>
        <w:jc w:val="right"/>
        <w:rPr>
          <w:rFonts w:ascii="Arial Narrow" w:hAnsi="Arial Narrow"/>
          <w:lang w:val="pl-PL"/>
        </w:rPr>
      </w:pPr>
    </w:p>
    <w:p w14:paraId="075E793C" w14:textId="77777777" w:rsidR="00A523C4" w:rsidRPr="00BC4502" w:rsidRDefault="00A523C4" w:rsidP="00A523C4">
      <w:pPr>
        <w:ind w:left="360"/>
        <w:jc w:val="right"/>
        <w:rPr>
          <w:rFonts w:ascii="Arial Narrow" w:hAnsi="Arial Narrow" w:cs="Arial"/>
          <w:lang w:val="pl-PL"/>
        </w:rPr>
      </w:pPr>
      <w:r w:rsidRPr="00BC4502">
        <w:rPr>
          <w:rFonts w:ascii="Arial Narrow" w:hAnsi="Arial Narrow"/>
          <w:lang w:val="pl-PL"/>
        </w:rPr>
        <w:lastRenderedPageBreak/>
        <w:t>Załącznik nr 2</w:t>
      </w:r>
    </w:p>
    <w:p w14:paraId="7C869D28" w14:textId="77777777" w:rsidR="00A523C4" w:rsidRPr="00BC4502" w:rsidRDefault="00A523C4" w:rsidP="00A523C4">
      <w:pPr>
        <w:ind w:left="360"/>
        <w:jc w:val="center"/>
        <w:rPr>
          <w:rFonts w:ascii="Arial Narrow" w:hAnsi="Arial Narrow" w:cs="Arial"/>
          <w:lang w:val="pl-PL"/>
        </w:rPr>
      </w:pPr>
      <w:r w:rsidRPr="00BC4502">
        <w:rPr>
          <w:rFonts w:ascii="Arial Narrow" w:hAnsi="Arial Narrow" w:cs="Arial"/>
          <w:b/>
          <w:u w:val="single"/>
          <w:lang w:val="pl-PL"/>
        </w:rPr>
        <w:t>Wykaz zrealizowanych usług</w:t>
      </w:r>
    </w:p>
    <w:p w14:paraId="5347F2D4" w14:textId="77777777" w:rsidR="00A523C4" w:rsidRPr="00BC4502" w:rsidRDefault="00A523C4" w:rsidP="00A523C4">
      <w:pPr>
        <w:ind w:left="360"/>
        <w:jc w:val="both"/>
        <w:rPr>
          <w:rFonts w:ascii="Arial Narrow" w:hAnsi="Arial Narrow" w:cs="Arial"/>
          <w:lang w:val="pl-PL"/>
        </w:rPr>
      </w:pPr>
    </w:p>
    <w:p w14:paraId="299F03FD" w14:textId="3D5BBDEE" w:rsidR="00A523C4" w:rsidRPr="00750A01" w:rsidRDefault="00A523C4" w:rsidP="00A523C4">
      <w:pPr>
        <w:pStyle w:val="Tretekstu"/>
        <w:spacing w:after="0" w:line="240" w:lineRule="auto"/>
        <w:jc w:val="center"/>
        <w:rPr>
          <w:rFonts w:ascii="Arial Narrow" w:hAnsi="Arial Narrow" w:cs="Arial"/>
          <w:color w:val="auto"/>
          <w:sz w:val="22"/>
          <w:szCs w:val="22"/>
        </w:rPr>
      </w:pPr>
      <w:r w:rsidRPr="00750A01">
        <w:rPr>
          <w:rFonts w:ascii="Arial Narrow" w:hAnsi="Arial Narrow" w:cs="Arial"/>
          <w:color w:val="auto"/>
          <w:sz w:val="22"/>
          <w:szCs w:val="22"/>
        </w:rPr>
        <w:t>Przystępując do postępowania o wartości zamówienia nieprzekraczającej</w:t>
      </w:r>
      <w:r w:rsidR="00021936">
        <w:rPr>
          <w:rFonts w:ascii="Arial Narrow" w:hAnsi="Arial Narrow" w:cs="Arial"/>
          <w:color w:val="auto"/>
          <w:sz w:val="22"/>
          <w:szCs w:val="22"/>
        </w:rPr>
        <w:t xml:space="preserve"> </w:t>
      </w:r>
      <w:r w:rsidRPr="00750A01">
        <w:rPr>
          <w:rFonts w:ascii="Arial Narrow" w:hAnsi="Arial Narrow" w:cs="Arial"/>
          <w:color w:val="auto"/>
          <w:sz w:val="22"/>
          <w:szCs w:val="22"/>
        </w:rPr>
        <w:t xml:space="preserve">równowartości kwoty 30 000,00 </w:t>
      </w:r>
      <w:r w:rsidRPr="00D30A4F">
        <w:rPr>
          <w:rFonts w:ascii="Arial Narrow" w:hAnsi="Arial Narrow" w:cs="Arial"/>
          <w:color w:val="auto"/>
          <w:sz w:val="22"/>
          <w:szCs w:val="22"/>
        </w:rPr>
        <w:t xml:space="preserve">Euro </w:t>
      </w:r>
      <w:r w:rsidRPr="00BD344D">
        <w:rPr>
          <w:rFonts w:ascii="Arial Narrow" w:hAnsi="Arial Narrow" w:cs="Arial"/>
        </w:rPr>
        <w:t>przeprowadzonego z zachowaniem zasady konkurencyjności</w:t>
      </w:r>
      <w:r w:rsidRPr="00750A01">
        <w:rPr>
          <w:rFonts w:ascii="Arial Narrow" w:hAnsi="Arial Narrow" w:cs="Arial"/>
          <w:color w:val="auto"/>
          <w:sz w:val="22"/>
          <w:szCs w:val="22"/>
        </w:rPr>
        <w:t xml:space="preserve"> na:</w:t>
      </w:r>
    </w:p>
    <w:p w14:paraId="55748B3B" w14:textId="77777777" w:rsidR="00A523C4" w:rsidRPr="00BC4502" w:rsidRDefault="00A523C4" w:rsidP="00A523C4">
      <w:pPr>
        <w:jc w:val="both"/>
        <w:rPr>
          <w:rFonts w:ascii="Arial Narrow" w:hAnsi="Arial Narrow"/>
          <w:bCs/>
          <w:i/>
          <w:iCs/>
          <w:lang w:val="pl-PL"/>
        </w:rPr>
      </w:pPr>
      <w:r w:rsidRPr="00BC4502">
        <w:rPr>
          <w:rFonts w:ascii="Arial Narrow" w:hAnsi="Arial Narrow" w:cs="Arial"/>
          <w:lang w:val="pl-PL"/>
        </w:rPr>
        <w:t>usługę d</w:t>
      </w:r>
      <w:r w:rsidRPr="00BC4502">
        <w:rPr>
          <w:rFonts w:ascii="Arial Narrow" w:hAnsi="Arial Narrow" w:cs="Arial"/>
          <w:bCs/>
          <w:lang w:val="pl-PL"/>
        </w:rPr>
        <w:t xml:space="preserve">oradztwa – kompleksowej obsługi postępowań prowadzonych w ramach Projektu pn. </w:t>
      </w:r>
      <w:r w:rsidRPr="00BC4502">
        <w:rPr>
          <w:rFonts w:ascii="Arial Narrow" w:hAnsi="Arial Narrow"/>
          <w:bCs/>
          <w:i/>
          <w:iCs/>
          <w:lang w:val="pl-PL"/>
        </w:rPr>
        <w:t>„Poprawa warunków prowadzenia działalności kulturalnej i edukacji artystycznej poprzez unowocześnienie wyposażenia Akademii Teatralnej w Warszawie”</w:t>
      </w:r>
    </w:p>
    <w:p w14:paraId="05331E84" w14:textId="14718CCF" w:rsidR="00A523C4" w:rsidRPr="00BC4502" w:rsidRDefault="00A523C4" w:rsidP="00A523C4">
      <w:pPr>
        <w:ind w:left="360"/>
        <w:jc w:val="both"/>
        <w:rPr>
          <w:rFonts w:ascii="Arial Narrow" w:hAnsi="Arial Narrow" w:cs="Arial"/>
          <w:lang w:val="pl-PL"/>
        </w:rPr>
      </w:pPr>
      <w:r w:rsidRPr="00BC4502">
        <w:rPr>
          <w:rFonts w:ascii="Arial Narrow" w:hAnsi="Arial Narrow" w:cs="Arial"/>
          <w:i/>
          <w:lang w:val="pl-PL"/>
        </w:rPr>
        <w:br/>
      </w:r>
      <w:r w:rsidRPr="00BC4502">
        <w:rPr>
          <w:rFonts w:ascii="Arial Narrow" w:hAnsi="Arial Narrow" w:cs="Arial"/>
          <w:bCs/>
          <w:lang w:val="pl-PL"/>
        </w:rPr>
        <w:t>Oświadczam, że</w:t>
      </w:r>
      <w:r w:rsidRPr="00BC4502">
        <w:rPr>
          <w:rStyle w:val="Domylnaczcionkaakapitu2"/>
          <w:rFonts w:ascii="Arial Narrow" w:eastAsia="Calibri" w:hAnsi="Arial Narrow" w:cs="Arial"/>
          <w:lang w:val="pl-PL"/>
        </w:rPr>
        <w:t xml:space="preserve"> reprezentowana </w:t>
      </w:r>
      <w:r w:rsidRPr="00BC4502">
        <w:rPr>
          <w:rStyle w:val="Domylnaczcionkaakapitu2"/>
          <w:rFonts w:ascii="Arial Narrow" w:hAnsi="Arial Narrow" w:cs="Arial"/>
          <w:lang w:val="pl-PL"/>
        </w:rPr>
        <w:t>przeze mnie</w:t>
      </w:r>
      <w:r w:rsidRPr="00BC4502">
        <w:rPr>
          <w:rStyle w:val="Domylnaczcionkaakapitu2"/>
          <w:rFonts w:ascii="Arial Narrow" w:eastAsia="Calibri" w:hAnsi="Arial Narrow" w:cs="Arial"/>
          <w:lang w:val="pl-PL"/>
        </w:rPr>
        <w:t xml:space="preserve"> firma zrealizowała </w:t>
      </w:r>
      <w:r w:rsidRPr="00BC4502">
        <w:rPr>
          <w:rFonts w:ascii="Arial Narrow" w:hAnsi="Arial Narrow" w:cs="Arial"/>
          <w:bCs/>
          <w:lang w:val="pl-PL"/>
        </w:rPr>
        <w:t>następujące zamówienia:</w:t>
      </w:r>
    </w:p>
    <w:p w14:paraId="15265E6F" w14:textId="77777777" w:rsidR="00A523C4" w:rsidRPr="00BC4502" w:rsidRDefault="00A523C4" w:rsidP="00A523C4">
      <w:pPr>
        <w:tabs>
          <w:tab w:val="left" w:pos="4386"/>
        </w:tabs>
        <w:rPr>
          <w:rFonts w:ascii="Arial Narrow" w:hAnsi="Arial Narrow" w:cs="Arial"/>
          <w:lang w:val="pl-PL"/>
        </w:rPr>
      </w:pPr>
    </w:p>
    <w:tbl>
      <w:tblPr>
        <w:tblW w:w="9014" w:type="dxa"/>
        <w:tblInd w:w="55" w:type="dxa"/>
        <w:tblBorders>
          <w:top w:val="single" w:sz="2" w:space="0" w:color="000000"/>
          <w:left w:val="single" w:sz="2" w:space="0" w:color="000000"/>
          <w:bottom w:val="single" w:sz="2" w:space="0" w:color="000000"/>
        </w:tblBorders>
        <w:tblCellMar>
          <w:left w:w="10" w:type="dxa"/>
          <w:right w:w="10" w:type="dxa"/>
        </w:tblCellMar>
        <w:tblLook w:val="04A0" w:firstRow="1" w:lastRow="0" w:firstColumn="1" w:lastColumn="0" w:noHBand="0" w:noVBand="1"/>
      </w:tblPr>
      <w:tblGrid>
        <w:gridCol w:w="756"/>
        <w:gridCol w:w="2604"/>
        <w:gridCol w:w="1634"/>
        <w:gridCol w:w="1512"/>
        <w:gridCol w:w="2508"/>
      </w:tblGrid>
      <w:tr w:rsidR="004E6523" w:rsidRPr="00750A01" w14:paraId="54C70D89" w14:textId="77777777" w:rsidTr="006E6895">
        <w:trPr>
          <w:trHeight w:val="910"/>
        </w:trPr>
        <w:tc>
          <w:tcPr>
            <w:tcW w:w="75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C018FCD" w14:textId="77777777" w:rsidR="004E6523" w:rsidRPr="00750A01" w:rsidRDefault="004E6523" w:rsidP="00BC4502">
            <w:pPr>
              <w:pStyle w:val="Zawartotabeli"/>
              <w:spacing w:after="0" w:line="240" w:lineRule="auto"/>
              <w:jc w:val="center"/>
              <w:rPr>
                <w:rFonts w:ascii="Arial Narrow" w:hAnsi="Arial Narrow" w:cs="Arial"/>
              </w:rPr>
            </w:pPr>
            <w:r w:rsidRPr="00750A01">
              <w:rPr>
                <w:rFonts w:ascii="Arial Narrow" w:hAnsi="Arial Narrow" w:cs="Arial"/>
                <w:b/>
                <w:bCs/>
                <w:sz w:val="22"/>
                <w:szCs w:val="22"/>
                <w:lang w:val="pl-PL"/>
              </w:rPr>
              <w:t>L.p.</w:t>
            </w:r>
          </w:p>
        </w:tc>
        <w:tc>
          <w:tcPr>
            <w:tcW w:w="260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2F6B69D" w14:textId="77777777" w:rsidR="004E6523" w:rsidRPr="00750A01" w:rsidRDefault="004E6523" w:rsidP="00BC4502">
            <w:pPr>
              <w:pStyle w:val="Zawartotabeli"/>
              <w:snapToGrid w:val="0"/>
              <w:spacing w:after="0" w:line="240" w:lineRule="auto"/>
              <w:jc w:val="center"/>
              <w:rPr>
                <w:rFonts w:ascii="Arial Narrow" w:hAnsi="Arial Narrow" w:cs="Arial"/>
                <w:lang w:val="pl-PL"/>
              </w:rPr>
            </w:pPr>
            <w:r>
              <w:rPr>
                <w:rFonts w:ascii="Arial Narrow" w:hAnsi="Arial Narrow" w:cs="Arial"/>
                <w:b/>
                <w:bCs/>
                <w:sz w:val="22"/>
                <w:szCs w:val="22"/>
                <w:lang w:val="pl-PL"/>
              </w:rPr>
              <w:t>Nazwa Zamawiającego</w:t>
            </w:r>
          </w:p>
        </w:tc>
        <w:tc>
          <w:tcPr>
            <w:tcW w:w="16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DC88AB7" w14:textId="77777777" w:rsidR="004E6523" w:rsidRPr="00750A01" w:rsidRDefault="004E6523" w:rsidP="00BC4502">
            <w:pPr>
              <w:pStyle w:val="Zawartotabeli"/>
              <w:spacing w:after="0" w:line="240" w:lineRule="auto"/>
              <w:jc w:val="center"/>
              <w:rPr>
                <w:rFonts w:ascii="Arial Narrow" w:hAnsi="Arial Narrow" w:cs="Arial"/>
              </w:rPr>
            </w:pPr>
            <w:r w:rsidRPr="00750A01">
              <w:rPr>
                <w:rFonts w:ascii="Arial Narrow" w:hAnsi="Arial Narrow" w:cs="Arial"/>
                <w:b/>
                <w:bCs/>
                <w:sz w:val="22"/>
                <w:szCs w:val="22"/>
                <w:lang w:val="pl-PL"/>
              </w:rPr>
              <w:t xml:space="preserve">Wartość </w:t>
            </w:r>
            <w:r>
              <w:rPr>
                <w:rFonts w:ascii="Arial Narrow" w:hAnsi="Arial Narrow" w:cs="Arial"/>
                <w:b/>
                <w:bCs/>
                <w:sz w:val="22"/>
                <w:szCs w:val="22"/>
                <w:lang w:val="pl-PL"/>
              </w:rPr>
              <w:t>przedmiotu zamówienia</w:t>
            </w:r>
          </w:p>
        </w:tc>
        <w:tc>
          <w:tcPr>
            <w:tcW w:w="15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17E549E" w14:textId="77777777" w:rsidR="004E6523" w:rsidRPr="00BC4502" w:rsidRDefault="004E6523" w:rsidP="00BC4502">
            <w:pPr>
              <w:pStyle w:val="Zawartotabeli"/>
              <w:spacing w:after="0" w:line="240" w:lineRule="auto"/>
              <w:jc w:val="center"/>
              <w:rPr>
                <w:rFonts w:ascii="Arial Narrow" w:hAnsi="Arial Narrow" w:cs="Arial"/>
                <w:lang w:val="pl-PL"/>
              </w:rPr>
            </w:pPr>
            <w:r w:rsidRPr="00750A01">
              <w:rPr>
                <w:rFonts w:ascii="Arial Narrow" w:hAnsi="Arial Narrow" w:cs="Arial"/>
                <w:b/>
                <w:bCs/>
                <w:sz w:val="22"/>
                <w:szCs w:val="22"/>
                <w:lang w:val="pl-PL"/>
              </w:rPr>
              <w:t>Data wykonania</w:t>
            </w:r>
            <w:r>
              <w:rPr>
                <w:rFonts w:ascii="Arial Narrow" w:hAnsi="Arial Narrow" w:cs="Arial"/>
                <w:b/>
                <w:bCs/>
                <w:sz w:val="22"/>
                <w:szCs w:val="22"/>
                <w:lang w:val="pl-PL"/>
              </w:rPr>
              <w:t xml:space="preserve"> usługi (od … do …)</w:t>
            </w:r>
          </w:p>
          <w:p w14:paraId="6680E579" w14:textId="77777777" w:rsidR="004E6523" w:rsidRPr="00BC4502" w:rsidRDefault="004E6523" w:rsidP="00BC4502">
            <w:pPr>
              <w:pStyle w:val="Zawartotabeli"/>
              <w:spacing w:after="0" w:line="240" w:lineRule="auto"/>
              <w:jc w:val="center"/>
              <w:rPr>
                <w:rFonts w:ascii="Arial Narrow" w:hAnsi="Arial Narrow" w:cs="Arial"/>
                <w:lang w:val="pl-PL"/>
              </w:rPr>
            </w:pPr>
          </w:p>
        </w:tc>
        <w:tc>
          <w:tcPr>
            <w:tcW w:w="250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F03603" w14:textId="77777777" w:rsidR="004E6523" w:rsidRPr="00750A01" w:rsidRDefault="004E6523" w:rsidP="00BC4502">
            <w:pPr>
              <w:pStyle w:val="Standard"/>
              <w:spacing w:after="0" w:line="240" w:lineRule="auto"/>
              <w:jc w:val="center"/>
              <w:rPr>
                <w:rFonts w:ascii="Arial Narrow" w:hAnsi="Arial Narrow" w:cs="Arial"/>
                <w:sz w:val="22"/>
                <w:szCs w:val="22"/>
              </w:rPr>
            </w:pPr>
            <w:r>
              <w:rPr>
                <w:rFonts w:ascii="Arial Narrow" w:hAnsi="Arial Narrow" w:cs="Arial"/>
                <w:b/>
                <w:bCs/>
                <w:sz w:val="22"/>
                <w:szCs w:val="22"/>
              </w:rPr>
              <w:t>Zakres przedmiotu zamówienia</w:t>
            </w:r>
          </w:p>
          <w:p w14:paraId="0F54FB57" w14:textId="77777777" w:rsidR="004E6523" w:rsidRPr="00750A01" w:rsidRDefault="004E6523" w:rsidP="00BC4502">
            <w:pPr>
              <w:pStyle w:val="Zawartotabeli"/>
              <w:spacing w:after="0" w:line="240" w:lineRule="auto"/>
              <w:jc w:val="center"/>
              <w:rPr>
                <w:rFonts w:ascii="Arial Narrow" w:hAnsi="Arial Narrow" w:cs="Arial"/>
                <w:lang w:val="pl-PL"/>
              </w:rPr>
            </w:pPr>
          </w:p>
        </w:tc>
      </w:tr>
      <w:tr w:rsidR="004E6523" w:rsidRPr="00750A01" w14:paraId="3C8E1299" w14:textId="77777777" w:rsidTr="006E6895">
        <w:trPr>
          <w:trHeight w:val="181"/>
        </w:trPr>
        <w:tc>
          <w:tcPr>
            <w:tcW w:w="756" w:type="dxa"/>
            <w:tcBorders>
              <w:left w:val="single" w:sz="2" w:space="0" w:color="000000"/>
              <w:bottom w:val="single" w:sz="2" w:space="0" w:color="000000"/>
            </w:tcBorders>
            <w:shd w:val="clear" w:color="auto" w:fill="auto"/>
            <w:tcMar>
              <w:top w:w="55" w:type="dxa"/>
              <w:left w:w="55" w:type="dxa"/>
              <w:bottom w:w="55" w:type="dxa"/>
              <w:right w:w="55" w:type="dxa"/>
            </w:tcMar>
          </w:tcPr>
          <w:p w14:paraId="735F326F" w14:textId="77777777" w:rsidR="004E6523" w:rsidRPr="00750A01" w:rsidRDefault="004E6523" w:rsidP="00BC4502">
            <w:pPr>
              <w:pStyle w:val="Zawartotabeli"/>
              <w:spacing w:after="0" w:line="240" w:lineRule="auto"/>
              <w:ind w:left="283"/>
              <w:jc w:val="center"/>
              <w:rPr>
                <w:rFonts w:ascii="Arial Narrow" w:hAnsi="Arial Narrow" w:cs="Arial"/>
                <w:lang w:val="pl-PL"/>
              </w:rPr>
            </w:pPr>
            <w:r w:rsidRPr="00750A01">
              <w:rPr>
                <w:rFonts w:ascii="Arial Narrow" w:hAnsi="Arial Narrow" w:cs="Arial"/>
                <w:b/>
                <w:bCs/>
                <w:i/>
                <w:iCs/>
                <w:sz w:val="22"/>
                <w:szCs w:val="22"/>
                <w:lang w:val="pl-PL"/>
              </w:rPr>
              <w:t>1</w:t>
            </w:r>
          </w:p>
        </w:tc>
        <w:tc>
          <w:tcPr>
            <w:tcW w:w="2604" w:type="dxa"/>
            <w:tcBorders>
              <w:left w:val="single" w:sz="2" w:space="0" w:color="000000"/>
              <w:bottom w:val="single" w:sz="2" w:space="0" w:color="000000"/>
            </w:tcBorders>
            <w:shd w:val="clear" w:color="auto" w:fill="auto"/>
            <w:tcMar>
              <w:top w:w="55" w:type="dxa"/>
              <w:left w:w="55" w:type="dxa"/>
              <w:bottom w:w="55" w:type="dxa"/>
              <w:right w:w="55" w:type="dxa"/>
            </w:tcMar>
          </w:tcPr>
          <w:p w14:paraId="261EBB38" w14:textId="77777777" w:rsidR="004E6523" w:rsidRPr="00750A01" w:rsidRDefault="004E6523" w:rsidP="00BC4502">
            <w:pPr>
              <w:pStyle w:val="Zawartotabeli"/>
              <w:spacing w:after="0" w:line="240" w:lineRule="auto"/>
              <w:ind w:left="283"/>
              <w:jc w:val="center"/>
              <w:rPr>
                <w:rFonts w:ascii="Arial Narrow" w:hAnsi="Arial Narrow" w:cs="Arial"/>
                <w:lang w:val="pl-PL"/>
              </w:rPr>
            </w:pPr>
            <w:r w:rsidRPr="00750A01">
              <w:rPr>
                <w:rFonts w:ascii="Arial Narrow" w:hAnsi="Arial Narrow" w:cs="Arial"/>
                <w:b/>
                <w:bCs/>
                <w:i/>
                <w:iCs/>
                <w:sz w:val="22"/>
                <w:szCs w:val="22"/>
                <w:lang w:val="pl-PL"/>
              </w:rPr>
              <w:t>2</w:t>
            </w:r>
          </w:p>
        </w:tc>
        <w:tc>
          <w:tcPr>
            <w:tcW w:w="1634" w:type="dxa"/>
            <w:tcBorders>
              <w:left w:val="single" w:sz="2" w:space="0" w:color="000000"/>
              <w:bottom w:val="single" w:sz="2" w:space="0" w:color="000000"/>
            </w:tcBorders>
            <w:shd w:val="clear" w:color="auto" w:fill="auto"/>
            <w:tcMar>
              <w:top w:w="55" w:type="dxa"/>
              <w:left w:w="55" w:type="dxa"/>
              <w:bottom w:w="55" w:type="dxa"/>
              <w:right w:w="55" w:type="dxa"/>
            </w:tcMar>
          </w:tcPr>
          <w:p w14:paraId="04012698" w14:textId="77777777" w:rsidR="004E6523" w:rsidRPr="00750A01" w:rsidRDefault="004E6523" w:rsidP="00BC4502">
            <w:pPr>
              <w:pStyle w:val="Zawartotabeli"/>
              <w:spacing w:after="0" w:line="240" w:lineRule="auto"/>
              <w:ind w:left="283"/>
              <w:jc w:val="center"/>
              <w:rPr>
                <w:rFonts w:ascii="Arial Narrow" w:hAnsi="Arial Narrow" w:cs="Arial"/>
                <w:lang w:val="pl-PL"/>
              </w:rPr>
            </w:pPr>
            <w:r w:rsidRPr="00750A01">
              <w:rPr>
                <w:rFonts w:ascii="Arial Narrow" w:hAnsi="Arial Narrow" w:cs="Arial"/>
                <w:b/>
                <w:bCs/>
                <w:i/>
                <w:iCs/>
                <w:sz w:val="22"/>
                <w:szCs w:val="22"/>
                <w:lang w:val="pl-PL"/>
              </w:rPr>
              <w:t>3</w:t>
            </w:r>
          </w:p>
        </w:tc>
        <w:tc>
          <w:tcPr>
            <w:tcW w:w="1512" w:type="dxa"/>
            <w:tcBorders>
              <w:left w:val="single" w:sz="2" w:space="0" w:color="000000"/>
              <w:bottom w:val="single" w:sz="2" w:space="0" w:color="000000"/>
            </w:tcBorders>
            <w:shd w:val="clear" w:color="auto" w:fill="auto"/>
            <w:tcMar>
              <w:top w:w="55" w:type="dxa"/>
              <w:left w:w="55" w:type="dxa"/>
              <w:bottom w:w="55" w:type="dxa"/>
              <w:right w:w="55" w:type="dxa"/>
            </w:tcMar>
          </w:tcPr>
          <w:p w14:paraId="3B324121" w14:textId="77777777" w:rsidR="004E6523" w:rsidRPr="00750A01" w:rsidRDefault="004E6523" w:rsidP="00BC4502">
            <w:pPr>
              <w:pStyle w:val="Zawartotabeli"/>
              <w:spacing w:after="0" w:line="240" w:lineRule="auto"/>
              <w:ind w:left="283"/>
              <w:jc w:val="center"/>
              <w:rPr>
                <w:rFonts w:ascii="Arial Narrow" w:hAnsi="Arial Narrow" w:cs="Arial"/>
                <w:lang w:val="pl-PL"/>
              </w:rPr>
            </w:pPr>
            <w:r w:rsidRPr="00750A01">
              <w:rPr>
                <w:rFonts w:ascii="Arial Narrow" w:hAnsi="Arial Narrow" w:cs="Arial"/>
                <w:b/>
                <w:bCs/>
                <w:i/>
                <w:iCs/>
                <w:sz w:val="22"/>
                <w:szCs w:val="22"/>
                <w:lang w:val="pl-PL"/>
              </w:rPr>
              <w:t>4</w:t>
            </w:r>
          </w:p>
        </w:tc>
        <w:tc>
          <w:tcPr>
            <w:tcW w:w="25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F95367" w14:textId="77777777" w:rsidR="004E6523" w:rsidRPr="00750A01" w:rsidRDefault="004E6523" w:rsidP="00BC4502">
            <w:pPr>
              <w:pStyle w:val="Zawartotabeli"/>
              <w:spacing w:after="0" w:line="240" w:lineRule="auto"/>
              <w:ind w:left="283"/>
              <w:jc w:val="center"/>
              <w:rPr>
                <w:rFonts w:ascii="Arial Narrow" w:hAnsi="Arial Narrow" w:cs="Arial"/>
                <w:lang w:val="pl-PL"/>
              </w:rPr>
            </w:pPr>
            <w:r w:rsidRPr="00750A01">
              <w:rPr>
                <w:rFonts w:ascii="Arial Narrow" w:hAnsi="Arial Narrow" w:cs="Arial"/>
                <w:b/>
                <w:bCs/>
                <w:i/>
                <w:iCs/>
                <w:sz w:val="22"/>
                <w:szCs w:val="22"/>
                <w:lang w:val="pl-PL"/>
              </w:rPr>
              <w:t>5</w:t>
            </w:r>
          </w:p>
        </w:tc>
      </w:tr>
      <w:tr w:rsidR="004E6523" w:rsidRPr="00750A01" w14:paraId="2739BDA9" w14:textId="77777777" w:rsidTr="006E6895">
        <w:trPr>
          <w:trHeight w:val="531"/>
        </w:trPr>
        <w:tc>
          <w:tcPr>
            <w:tcW w:w="756" w:type="dxa"/>
            <w:tcBorders>
              <w:left w:val="single" w:sz="2" w:space="0" w:color="000000"/>
              <w:bottom w:val="single" w:sz="2" w:space="0" w:color="000000"/>
            </w:tcBorders>
            <w:shd w:val="clear" w:color="auto" w:fill="auto"/>
            <w:tcMar>
              <w:top w:w="55" w:type="dxa"/>
              <w:left w:w="55" w:type="dxa"/>
              <w:bottom w:w="55" w:type="dxa"/>
              <w:right w:w="55" w:type="dxa"/>
            </w:tcMar>
          </w:tcPr>
          <w:p w14:paraId="316C4DC0" w14:textId="77777777" w:rsidR="004E6523" w:rsidRPr="00750A01" w:rsidRDefault="004E6523" w:rsidP="00BC4502">
            <w:pPr>
              <w:pStyle w:val="Zawartotabeli"/>
              <w:spacing w:after="0" w:line="240" w:lineRule="auto"/>
              <w:ind w:left="283"/>
              <w:rPr>
                <w:rFonts w:ascii="Arial Narrow" w:hAnsi="Arial Narrow" w:cs="Arial"/>
                <w:lang w:val="pl-PL"/>
              </w:rPr>
            </w:pPr>
            <w:r w:rsidRPr="00750A01">
              <w:rPr>
                <w:rFonts w:ascii="Arial Narrow" w:hAnsi="Arial Narrow" w:cs="Arial"/>
                <w:sz w:val="22"/>
                <w:szCs w:val="22"/>
                <w:lang w:val="pl-PL"/>
              </w:rPr>
              <w:t>1</w:t>
            </w:r>
          </w:p>
        </w:tc>
        <w:tc>
          <w:tcPr>
            <w:tcW w:w="2604" w:type="dxa"/>
            <w:tcBorders>
              <w:left w:val="single" w:sz="2" w:space="0" w:color="000000"/>
              <w:bottom w:val="single" w:sz="2" w:space="0" w:color="000000"/>
            </w:tcBorders>
            <w:shd w:val="clear" w:color="auto" w:fill="auto"/>
            <w:tcMar>
              <w:top w:w="55" w:type="dxa"/>
              <w:left w:w="55" w:type="dxa"/>
              <w:bottom w:w="55" w:type="dxa"/>
              <w:right w:w="55" w:type="dxa"/>
            </w:tcMar>
          </w:tcPr>
          <w:p w14:paraId="22EF943F" w14:textId="77777777" w:rsidR="004E6523" w:rsidRPr="00750A01" w:rsidRDefault="004E6523" w:rsidP="00BC4502">
            <w:pPr>
              <w:pStyle w:val="Zawartotabeli"/>
              <w:spacing w:after="0" w:line="240" w:lineRule="auto"/>
              <w:rPr>
                <w:rFonts w:ascii="Arial Narrow" w:hAnsi="Arial Narrow" w:cs="Arial"/>
                <w:lang w:val="pl-PL"/>
              </w:rPr>
            </w:pPr>
          </w:p>
          <w:p w14:paraId="5C16F207" w14:textId="77777777" w:rsidR="004E6523" w:rsidRPr="00750A01" w:rsidRDefault="004E6523" w:rsidP="00BC4502">
            <w:pPr>
              <w:pStyle w:val="Zawartotabeli"/>
              <w:spacing w:after="0" w:line="240" w:lineRule="auto"/>
              <w:rPr>
                <w:rFonts w:ascii="Arial Narrow" w:hAnsi="Arial Narrow" w:cs="Arial"/>
                <w:lang w:val="pl-PL"/>
              </w:rPr>
            </w:pPr>
          </w:p>
          <w:p w14:paraId="774FD8C5" w14:textId="77777777" w:rsidR="004E6523" w:rsidRPr="00750A01" w:rsidRDefault="004E6523" w:rsidP="00BC4502">
            <w:pPr>
              <w:pStyle w:val="Zawartotabeli"/>
              <w:spacing w:after="0" w:line="240" w:lineRule="auto"/>
              <w:rPr>
                <w:rFonts w:ascii="Arial Narrow" w:hAnsi="Arial Narrow" w:cs="Arial"/>
                <w:lang w:val="pl-PL"/>
              </w:rPr>
            </w:pPr>
          </w:p>
        </w:tc>
        <w:tc>
          <w:tcPr>
            <w:tcW w:w="1634" w:type="dxa"/>
            <w:tcBorders>
              <w:left w:val="single" w:sz="2" w:space="0" w:color="000000"/>
              <w:bottom w:val="single" w:sz="2" w:space="0" w:color="000000"/>
            </w:tcBorders>
            <w:shd w:val="clear" w:color="auto" w:fill="auto"/>
            <w:tcMar>
              <w:top w:w="55" w:type="dxa"/>
              <w:left w:w="55" w:type="dxa"/>
              <w:bottom w:w="55" w:type="dxa"/>
              <w:right w:w="55" w:type="dxa"/>
            </w:tcMar>
          </w:tcPr>
          <w:p w14:paraId="4D3C02CA" w14:textId="77777777" w:rsidR="004E6523" w:rsidRPr="00750A01" w:rsidRDefault="004E6523" w:rsidP="00BC4502">
            <w:pPr>
              <w:pStyle w:val="Zawartotabeli"/>
              <w:spacing w:after="0" w:line="240" w:lineRule="auto"/>
              <w:rPr>
                <w:rFonts w:ascii="Arial Narrow" w:hAnsi="Arial Narrow" w:cs="Arial"/>
                <w:lang w:val="pl-PL"/>
              </w:rPr>
            </w:pPr>
          </w:p>
        </w:tc>
        <w:tc>
          <w:tcPr>
            <w:tcW w:w="1512" w:type="dxa"/>
            <w:tcBorders>
              <w:left w:val="single" w:sz="2" w:space="0" w:color="000000"/>
              <w:bottom w:val="single" w:sz="2" w:space="0" w:color="000000"/>
            </w:tcBorders>
            <w:shd w:val="clear" w:color="auto" w:fill="auto"/>
            <w:tcMar>
              <w:top w:w="55" w:type="dxa"/>
              <w:left w:w="55" w:type="dxa"/>
              <w:bottom w:w="55" w:type="dxa"/>
              <w:right w:w="55" w:type="dxa"/>
            </w:tcMar>
          </w:tcPr>
          <w:p w14:paraId="1243D7BA" w14:textId="77777777" w:rsidR="004E6523" w:rsidRPr="00750A01" w:rsidRDefault="004E6523" w:rsidP="00BC4502">
            <w:pPr>
              <w:pStyle w:val="Zawartotabeli"/>
              <w:spacing w:after="0" w:line="240" w:lineRule="auto"/>
              <w:rPr>
                <w:rFonts w:ascii="Arial Narrow" w:hAnsi="Arial Narrow" w:cs="Arial"/>
                <w:lang w:val="pl-PL"/>
              </w:rPr>
            </w:pPr>
          </w:p>
        </w:tc>
        <w:tc>
          <w:tcPr>
            <w:tcW w:w="25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B7B3F7" w14:textId="77777777" w:rsidR="004E6523" w:rsidRPr="00750A01" w:rsidRDefault="004E6523" w:rsidP="00BC4502">
            <w:pPr>
              <w:pStyle w:val="Zawartotabeli"/>
              <w:spacing w:after="0" w:line="240" w:lineRule="auto"/>
              <w:rPr>
                <w:rFonts w:ascii="Arial Narrow" w:hAnsi="Arial Narrow" w:cs="Arial"/>
                <w:lang w:val="pl-PL"/>
              </w:rPr>
            </w:pPr>
          </w:p>
        </w:tc>
      </w:tr>
      <w:tr w:rsidR="004E6523" w:rsidRPr="00750A01" w14:paraId="16F2779C" w14:textId="77777777" w:rsidTr="006E6895">
        <w:trPr>
          <w:trHeight w:val="587"/>
        </w:trPr>
        <w:tc>
          <w:tcPr>
            <w:tcW w:w="756" w:type="dxa"/>
            <w:tcBorders>
              <w:left w:val="single" w:sz="2" w:space="0" w:color="000000"/>
              <w:bottom w:val="single" w:sz="2" w:space="0" w:color="000000"/>
            </w:tcBorders>
            <w:shd w:val="clear" w:color="auto" w:fill="auto"/>
            <w:tcMar>
              <w:top w:w="55" w:type="dxa"/>
              <w:left w:w="55" w:type="dxa"/>
              <w:bottom w:w="55" w:type="dxa"/>
              <w:right w:w="55" w:type="dxa"/>
            </w:tcMar>
          </w:tcPr>
          <w:p w14:paraId="6D2DC1DA" w14:textId="77777777" w:rsidR="004E6523" w:rsidRPr="00750A01" w:rsidRDefault="004E6523" w:rsidP="00BC4502">
            <w:pPr>
              <w:pStyle w:val="Zawartotabeli"/>
              <w:spacing w:after="0" w:line="240" w:lineRule="auto"/>
              <w:ind w:left="283"/>
              <w:rPr>
                <w:rFonts w:ascii="Arial Narrow" w:hAnsi="Arial Narrow" w:cs="Arial"/>
                <w:lang w:val="pl-PL"/>
              </w:rPr>
            </w:pPr>
            <w:r w:rsidRPr="00750A01">
              <w:rPr>
                <w:rFonts w:ascii="Arial Narrow" w:hAnsi="Arial Narrow" w:cs="Arial"/>
                <w:sz w:val="22"/>
                <w:szCs w:val="22"/>
                <w:lang w:val="pl-PL"/>
              </w:rPr>
              <w:t>2</w:t>
            </w:r>
          </w:p>
        </w:tc>
        <w:tc>
          <w:tcPr>
            <w:tcW w:w="2604" w:type="dxa"/>
            <w:tcBorders>
              <w:left w:val="single" w:sz="2" w:space="0" w:color="000000"/>
              <w:bottom w:val="single" w:sz="2" w:space="0" w:color="000000"/>
            </w:tcBorders>
            <w:shd w:val="clear" w:color="auto" w:fill="auto"/>
            <w:tcMar>
              <w:top w:w="55" w:type="dxa"/>
              <w:left w:w="55" w:type="dxa"/>
              <w:bottom w:w="55" w:type="dxa"/>
              <w:right w:w="55" w:type="dxa"/>
            </w:tcMar>
          </w:tcPr>
          <w:p w14:paraId="0F72B0A6" w14:textId="77777777" w:rsidR="004E6523" w:rsidRPr="00750A01" w:rsidRDefault="004E6523" w:rsidP="00BC4502">
            <w:pPr>
              <w:pStyle w:val="Zawartotabeli"/>
              <w:spacing w:after="0" w:line="240" w:lineRule="auto"/>
              <w:rPr>
                <w:rFonts w:ascii="Arial Narrow" w:hAnsi="Arial Narrow" w:cs="Arial"/>
                <w:lang w:val="pl-PL"/>
              </w:rPr>
            </w:pPr>
          </w:p>
          <w:p w14:paraId="3DEF8BE0" w14:textId="77777777" w:rsidR="004E6523" w:rsidRPr="00750A01" w:rsidRDefault="004E6523" w:rsidP="00BC4502">
            <w:pPr>
              <w:pStyle w:val="Zawartotabeli"/>
              <w:spacing w:after="0" w:line="240" w:lineRule="auto"/>
              <w:rPr>
                <w:rFonts w:ascii="Arial Narrow" w:hAnsi="Arial Narrow" w:cs="Arial"/>
                <w:lang w:val="pl-PL"/>
              </w:rPr>
            </w:pPr>
          </w:p>
          <w:p w14:paraId="29D5D35D" w14:textId="77777777" w:rsidR="004E6523" w:rsidRPr="00750A01" w:rsidRDefault="004E6523" w:rsidP="00BC4502">
            <w:pPr>
              <w:pStyle w:val="Zawartotabeli"/>
              <w:spacing w:after="0" w:line="240" w:lineRule="auto"/>
              <w:rPr>
                <w:rFonts w:ascii="Arial Narrow" w:hAnsi="Arial Narrow" w:cs="Arial"/>
                <w:lang w:val="pl-PL"/>
              </w:rPr>
            </w:pPr>
          </w:p>
        </w:tc>
        <w:tc>
          <w:tcPr>
            <w:tcW w:w="1634" w:type="dxa"/>
            <w:tcBorders>
              <w:left w:val="single" w:sz="2" w:space="0" w:color="000000"/>
              <w:bottom w:val="single" w:sz="2" w:space="0" w:color="000000"/>
            </w:tcBorders>
            <w:shd w:val="clear" w:color="auto" w:fill="auto"/>
            <w:tcMar>
              <w:top w:w="55" w:type="dxa"/>
              <w:left w:w="55" w:type="dxa"/>
              <w:bottom w:w="55" w:type="dxa"/>
              <w:right w:w="55" w:type="dxa"/>
            </w:tcMar>
          </w:tcPr>
          <w:p w14:paraId="0B1A591A" w14:textId="77777777" w:rsidR="004E6523" w:rsidRPr="00750A01" w:rsidRDefault="004E6523" w:rsidP="00BC4502">
            <w:pPr>
              <w:pStyle w:val="Zawartotabeli"/>
              <w:spacing w:after="0" w:line="240" w:lineRule="auto"/>
              <w:rPr>
                <w:rFonts w:ascii="Arial Narrow" w:hAnsi="Arial Narrow" w:cs="Arial"/>
                <w:lang w:val="pl-PL"/>
              </w:rPr>
            </w:pPr>
          </w:p>
        </w:tc>
        <w:tc>
          <w:tcPr>
            <w:tcW w:w="1512" w:type="dxa"/>
            <w:tcBorders>
              <w:left w:val="single" w:sz="2" w:space="0" w:color="000000"/>
              <w:bottom w:val="single" w:sz="2" w:space="0" w:color="000000"/>
            </w:tcBorders>
            <w:shd w:val="clear" w:color="auto" w:fill="auto"/>
            <w:tcMar>
              <w:top w:w="55" w:type="dxa"/>
              <w:left w:w="55" w:type="dxa"/>
              <w:bottom w:w="55" w:type="dxa"/>
              <w:right w:w="55" w:type="dxa"/>
            </w:tcMar>
          </w:tcPr>
          <w:p w14:paraId="0CD8E469" w14:textId="77777777" w:rsidR="004E6523" w:rsidRPr="00750A01" w:rsidRDefault="004E6523" w:rsidP="00BC4502">
            <w:pPr>
              <w:pStyle w:val="Zawartotabeli"/>
              <w:spacing w:after="0" w:line="240" w:lineRule="auto"/>
              <w:rPr>
                <w:rFonts w:ascii="Arial Narrow" w:hAnsi="Arial Narrow" w:cs="Arial"/>
                <w:lang w:val="pl-PL"/>
              </w:rPr>
            </w:pPr>
          </w:p>
        </w:tc>
        <w:tc>
          <w:tcPr>
            <w:tcW w:w="25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BF38D4" w14:textId="77777777" w:rsidR="004E6523" w:rsidRPr="00750A01" w:rsidRDefault="004E6523" w:rsidP="00BC4502">
            <w:pPr>
              <w:pStyle w:val="Zawartotabeli"/>
              <w:spacing w:after="0" w:line="240" w:lineRule="auto"/>
              <w:rPr>
                <w:rFonts w:ascii="Arial Narrow" w:hAnsi="Arial Narrow" w:cs="Arial"/>
                <w:lang w:val="pl-PL"/>
              </w:rPr>
            </w:pPr>
          </w:p>
        </w:tc>
      </w:tr>
      <w:tr w:rsidR="004E6523" w:rsidRPr="00750A01" w14:paraId="076107E9" w14:textId="77777777" w:rsidTr="006E6895">
        <w:trPr>
          <w:trHeight w:val="501"/>
        </w:trPr>
        <w:tc>
          <w:tcPr>
            <w:tcW w:w="756" w:type="dxa"/>
            <w:tcBorders>
              <w:left w:val="single" w:sz="2" w:space="0" w:color="000000"/>
              <w:bottom w:val="single" w:sz="2" w:space="0" w:color="000000"/>
            </w:tcBorders>
            <w:shd w:val="clear" w:color="auto" w:fill="auto"/>
            <w:tcMar>
              <w:top w:w="55" w:type="dxa"/>
              <w:left w:w="55" w:type="dxa"/>
              <w:bottom w:w="55" w:type="dxa"/>
              <w:right w:w="55" w:type="dxa"/>
            </w:tcMar>
          </w:tcPr>
          <w:p w14:paraId="6EE36852" w14:textId="77777777" w:rsidR="004E6523" w:rsidRPr="00750A01" w:rsidRDefault="004E6523" w:rsidP="00BC4502">
            <w:pPr>
              <w:pStyle w:val="Zawartotabeli"/>
              <w:spacing w:after="0" w:line="240" w:lineRule="auto"/>
              <w:ind w:left="283"/>
              <w:rPr>
                <w:rFonts w:ascii="Arial Narrow" w:hAnsi="Arial Narrow" w:cs="Arial"/>
                <w:lang w:val="pl-PL"/>
              </w:rPr>
            </w:pPr>
            <w:r w:rsidRPr="00750A01">
              <w:rPr>
                <w:rFonts w:ascii="Arial Narrow" w:hAnsi="Arial Narrow" w:cs="Arial"/>
                <w:sz w:val="22"/>
                <w:szCs w:val="22"/>
                <w:lang w:val="pl-PL"/>
              </w:rPr>
              <w:t>3</w:t>
            </w:r>
          </w:p>
        </w:tc>
        <w:tc>
          <w:tcPr>
            <w:tcW w:w="2604" w:type="dxa"/>
            <w:tcBorders>
              <w:left w:val="single" w:sz="2" w:space="0" w:color="000000"/>
              <w:bottom w:val="single" w:sz="2" w:space="0" w:color="000000"/>
            </w:tcBorders>
            <w:shd w:val="clear" w:color="auto" w:fill="auto"/>
            <w:tcMar>
              <w:top w:w="55" w:type="dxa"/>
              <w:left w:w="55" w:type="dxa"/>
              <w:bottom w:w="55" w:type="dxa"/>
              <w:right w:w="55" w:type="dxa"/>
            </w:tcMar>
          </w:tcPr>
          <w:p w14:paraId="25260B06" w14:textId="77777777" w:rsidR="004E6523" w:rsidRPr="00750A01" w:rsidRDefault="004E6523" w:rsidP="00BC4502">
            <w:pPr>
              <w:pStyle w:val="Zawartotabeli"/>
              <w:spacing w:after="0" w:line="240" w:lineRule="auto"/>
              <w:rPr>
                <w:rFonts w:ascii="Arial Narrow" w:hAnsi="Arial Narrow" w:cs="Arial"/>
                <w:lang w:val="pl-PL"/>
              </w:rPr>
            </w:pPr>
          </w:p>
          <w:p w14:paraId="3F81BB1F" w14:textId="77777777" w:rsidR="004E6523" w:rsidRPr="00750A01" w:rsidRDefault="004E6523" w:rsidP="00BC4502">
            <w:pPr>
              <w:pStyle w:val="Zawartotabeli"/>
              <w:spacing w:after="0" w:line="240" w:lineRule="auto"/>
              <w:rPr>
                <w:rFonts w:ascii="Arial Narrow" w:hAnsi="Arial Narrow" w:cs="Arial"/>
                <w:lang w:val="pl-PL"/>
              </w:rPr>
            </w:pPr>
          </w:p>
          <w:p w14:paraId="6EF47B36" w14:textId="77777777" w:rsidR="004E6523" w:rsidRPr="00750A01" w:rsidRDefault="004E6523" w:rsidP="00BC4502">
            <w:pPr>
              <w:pStyle w:val="Zawartotabeli"/>
              <w:spacing w:after="0" w:line="240" w:lineRule="auto"/>
              <w:rPr>
                <w:rFonts w:ascii="Arial Narrow" w:hAnsi="Arial Narrow" w:cs="Arial"/>
                <w:lang w:val="pl-PL"/>
              </w:rPr>
            </w:pPr>
          </w:p>
        </w:tc>
        <w:tc>
          <w:tcPr>
            <w:tcW w:w="1634" w:type="dxa"/>
            <w:tcBorders>
              <w:left w:val="single" w:sz="2" w:space="0" w:color="000000"/>
              <w:bottom w:val="single" w:sz="2" w:space="0" w:color="000000"/>
            </w:tcBorders>
            <w:shd w:val="clear" w:color="auto" w:fill="auto"/>
            <w:tcMar>
              <w:top w:w="55" w:type="dxa"/>
              <w:left w:w="55" w:type="dxa"/>
              <w:bottom w:w="55" w:type="dxa"/>
              <w:right w:w="55" w:type="dxa"/>
            </w:tcMar>
          </w:tcPr>
          <w:p w14:paraId="3427B67C" w14:textId="77777777" w:rsidR="004E6523" w:rsidRPr="00750A01" w:rsidRDefault="004E6523" w:rsidP="00BC4502">
            <w:pPr>
              <w:pStyle w:val="Zawartotabeli"/>
              <w:spacing w:after="0" w:line="240" w:lineRule="auto"/>
              <w:rPr>
                <w:rFonts w:ascii="Arial Narrow" w:hAnsi="Arial Narrow" w:cs="Arial"/>
                <w:lang w:val="pl-PL"/>
              </w:rPr>
            </w:pPr>
          </w:p>
        </w:tc>
        <w:tc>
          <w:tcPr>
            <w:tcW w:w="1512" w:type="dxa"/>
            <w:tcBorders>
              <w:left w:val="single" w:sz="2" w:space="0" w:color="000000"/>
              <w:bottom w:val="single" w:sz="2" w:space="0" w:color="000000"/>
            </w:tcBorders>
            <w:shd w:val="clear" w:color="auto" w:fill="auto"/>
            <w:tcMar>
              <w:top w:w="55" w:type="dxa"/>
              <w:left w:w="55" w:type="dxa"/>
              <w:bottom w:w="55" w:type="dxa"/>
              <w:right w:w="55" w:type="dxa"/>
            </w:tcMar>
          </w:tcPr>
          <w:p w14:paraId="7290943A" w14:textId="77777777" w:rsidR="004E6523" w:rsidRPr="00750A01" w:rsidRDefault="004E6523" w:rsidP="00BC4502">
            <w:pPr>
              <w:pStyle w:val="Zawartotabeli"/>
              <w:spacing w:after="0" w:line="240" w:lineRule="auto"/>
              <w:rPr>
                <w:rFonts w:ascii="Arial Narrow" w:hAnsi="Arial Narrow" w:cs="Arial"/>
                <w:lang w:val="pl-PL"/>
              </w:rPr>
            </w:pPr>
          </w:p>
        </w:tc>
        <w:tc>
          <w:tcPr>
            <w:tcW w:w="25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936577" w14:textId="77777777" w:rsidR="004E6523" w:rsidRPr="00750A01" w:rsidRDefault="004E6523" w:rsidP="00BC4502">
            <w:pPr>
              <w:pStyle w:val="Zawartotabeli"/>
              <w:spacing w:after="0" w:line="240" w:lineRule="auto"/>
              <w:rPr>
                <w:rFonts w:ascii="Arial Narrow" w:hAnsi="Arial Narrow" w:cs="Arial"/>
                <w:lang w:val="pl-PL"/>
              </w:rPr>
            </w:pPr>
          </w:p>
        </w:tc>
      </w:tr>
      <w:tr w:rsidR="004E6523" w:rsidRPr="006E6895" w14:paraId="008B17D8" w14:textId="77777777" w:rsidTr="006E6895">
        <w:trPr>
          <w:trHeight w:val="699"/>
        </w:trPr>
        <w:tc>
          <w:tcPr>
            <w:tcW w:w="756" w:type="dxa"/>
            <w:tcBorders>
              <w:left w:val="single" w:sz="2" w:space="0" w:color="000000"/>
              <w:bottom w:val="single" w:sz="2" w:space="0" w:color="000000"/>
            </w:tcBorders>
            <w:shd w:val="clear" w:color="auto" w:fill="auto"/>
            <w:tcMar>
              <w:top w:w="55" w:type="dxa"/>
              <w:left w:w="55" w:type="dxa"/>
              <w:bottom w:w="55" w:type="dxa"/>
              <w:right w:w="55" w:type="dxa"/>
            </w:tcMar>
          </w:tcPr>
          <w:p w14:paraId="30791B2F" w14:textId="77777777" w:rsidR="004E6523" w:rsidRPr="00750A01" w:rsidRDefault="004E6523" w:rsidP="00BC4502">
            <w:pPr>
              <w:pStyle w:val="Zawartotabeli"/>
              <w:spacing w:after="0" w:line="240" w:lineRule="auto"/>
              <w:rPr>
                <w:rFonts w:ascii="Arial Narrow" w:hAnsi="Arial Narrow" w:cs="Arial"/>
                <w:lang w:val="pl-PL"/>
              </w:rPr>
            </w:pPr>
            <w:r w:rsidRPr="00750A01">
              <w:rPr>
                <w:rFonts w:ascii="Arial Narrow" w:hAnsi="Arial Narrow" w:cs="Arial"/>
                <w:sz w:val="22"/>
                <w:szCs w:val="22"/>
                <w:lang w:val="pl-PL"/>
              </w:rPr>
              <w:t>...</w:t>
            </w:r>
          </w:p>
        </w:tc>
        <w:tc>
          <w:tcPr>
            <w:tcW w:w="2604" w:type="dxa"/>
            <w:tcBorders>
              <w:left w:val="single" w:sz="2" w:space="0" w:color="000000"/>
              <w:bottom w:val="single" w:sz="2" w:space="0" w:color="000000"/>
            </w:tcBorders>
            <w:shd w:val="clear" w:color="auto" w:fill="auto"/>
            <w:tcMar>
              <w:top w:w="55" w:type="dxa"/>
              <w:left w:w="55" w:type="dxa"/>
              <w:bottom w:w="55" w:type="dxa"/>
              <w:right w:w="55" w:type="dxa"/>
            </w:tcMar>
          </w:tcPr>
          <w:p w14:paraId="3114B3FD" w14:textId="77777777" w:rsidR="004E6523" w:rsidRPr="006E6895" w:rsidRDefault="004E6523" w:rsidP="00BC4502">
            <w:pPr>
              <w:pStyle w:val="Zawartotabeli"/>
              <w:spacing w:after="0" w:line="240" w:lineRule="auto"/>
              <w:rPr>
                <w:rFonts w:ascii="Arial Narrow" w:hAnsi="Arial Narrow" w:cs="Arial"/>
                <w:highlight w:val="yellow"/>
                <w:lang w:val="pl-PL"/>
              </w:rPr>
            </w:pPr>
          </w:p>
        </w:tc>
        <w:tc>
          <w:tcPr>
            <w:tcW w:w="1634" w:type="dxa"/>
            <w:tcBorders>
              <w:left w:val="single" w:sz="2" w:space="0" w:color="000000"/>
              <w:bottom w:val="single" w:sz="2" w:space="0" w:color="000000"/>
            </w:tcBorders>
            <w:shd w:val="clear" w:color="auto" w:fill="auto"/>
            <w:tcMar>
              <w:top w:w="55" w:type="dxa"/>
              <w:left w:w="55" w:type="dxa"/>
              <w:bottom w:w="55" w:type="dxa"/>
              <w:right w:w="55" w:type="dxa"/>
            </w:tcMar>
          </w:tcPr>
          <w:p w14:paraId="0249C98E" w14:textId="77777777" w:rsidR="004E6523" w:rsidRPr="006E6895" w:rsidRDefault="004E6523" w:rsidP="00BC4502">
            <w:pPr>
              <w:pStyle w:val="Zawartotabeli"/>
              <w:spacing w:after="0" w:line="240" w:lineRule="auto"/>
              <w:rPr>
                <w:rFonts w:ascii="Arial Narrow" w:hAnsi="Arial Narrow" w:cs="Arial"/>
                <w:highlight w:val="yellow"/>
                <w:lang w:val="pl-PL"/>
              </w:rPr>
            </w:pPr>
          </w:p>
        </w:tc>
        <w:tc>
          <w:tcPr>
            <w:tcW w:w="1512" w:type="dxa"/>
            <w:tcBorders>
              <w:left w:val="single" w:sz="2" w:space="0" w:color="000000"/>
              <w:bottom w:val="single" w:sz="2" w:space="0" w:color="000000"/>
            </w:tcBorders>
            <w:shd w:val="clear" w:color="auto" w:fill="auto"/>
            <w:tcMar>
              <w:top w:w="55" w:type="dxa"/>
              <w:left w:w="55" w:type="dxa"/>
              <w:bottom w:w="55" w:type="dxa"/>
              <w:right w:w="55" w:type="dxa"/>
            </w:tcMar>
          </w:tcPr>
          <w:p w14:paraId="63C5FB7D" w14:textId="77777777" w:rsidR="004E6523" w:rsidRPr="006E6895" w:rsidRDefault="004E6523" w:rsidP="00BC4502">
            <w:pPr>
              <w:pStyle w:val="Zawartotabeli"/>
              <w:spacing w:after="0" w:line="240" w:lineRule="auto"/>
              <w:rPr>
                <w:rFonts w:ascii="Arial Narrow" w:hAnsi="Arial Narrow" w:cs="Arial"/>
                <w:highlight w:val="yellow"/>
                <w:lang w:val="pl-PL"/>
              </w:rPr>
            </w:pPr>
          </w:p>
        </w:tc>
        <w:tc>
          <w:tcPr>
            <w:tcW w:w="25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4DDF60" w14:textId="77777777" w:rsidR="004E6523" w:rsidRPr="006E6895" w:rsidRDefault="004E6523" w:rsidP="00BC4502">
            <w:pPr>
              <w:pStyle w:val="Zawartotabeli"/>
              <w:spacing w:after="0" w:line="240" w:lineRule="auto"/>
              <w:rPr>
                <w:rFonts w:ascii="Arial Narrow" w:hAnsi="Arial Narrow" w:cs="Arial"/>
                <w:highlight w:val="yellow"/>
                <w:lang w:val="pl-PL"/>
              </w:rPr>
            </w:pPr>
          </w:p>
        </w:tc>
      </w:tr>
    </w:tbl>
    <w:p w14:paraId="731E76D5" w14:textId="77777777" w:rsidR="00A523C4" w:rsidRPr="00750A01" w:rsidRDefault="00A523C4" w:rsidP="00A523C4">
      <w:pPr>
        <w:pStyle w:val="Domylnie"/>
        <w:spacing w:after="0" w:line="240" w:lineRule="auto"/>
        <w:rPr>
          <w:rFonts w:ascii="Arial Narrow" w:hAnsi="Arial Narrow" w:cs="Arial"/>
          <w:color w:val="auto"/>
          <w:sz w:val="22"/>
          <w:szCs w:val="22"/>
        </w:rPr>
      </w:pPr>
    </w:p>
    <w:p w14:paraId="0D62BBD0" w14:textId="3D4622F9" w:rsidR="00B351F7" w:rsidRPr="00D328D2" w:rsidRDefault="00B351F7" w:rsidP="00A523C4">
      <w:pPr>
        <w:jc w:val="both"/>
        <w:rPr>
          <w:rFonts w:ascii="Arial Narrow" w:hAnsi="Arial Narrow" w:cs="Arial"/>
          <w:i/>
          <w:sz w:val="20"/>
          <w:szCs w:val="20"/>
          <w:lang w:val="pl-PL"/>
        </w:rPr>
      </w:pPr>
      <w:r w:rsidRPr="00D328D2">
        <w:rPr>
          <w:rFonts w:ascii="Arial Narrow" w:hAnsi="Arial Narrow" w:cs="Arial"/>
          <w:i/>
          <w:sz w:val="20"/>
          <w:szCs w:val="20"/>
          <w:lang w:val="pl-PL"/>
        </w:rPr>
        <w:t>Każde wymienione w tabeli zamówienie będzie brane pod uwagę przy ocenie spełnienia warunku udziału w postępowaniu w zakresie wiedzy i doświadczenia (wskazane w tabeli zamówienie musi być zgodne z wymaganiami zawartymi w ust. 2 pkt 1) Zaproszenia do składania ofert.)</w:t>
      </w:r>
      <w:r w:rsidR="00A523C4" w:rsidRPr="00D328D2">
        <w:rPr>
          <w:rFonts w:ascii="Arial Narrow" w:hAnsi="Arial Narrow" w:cs="Arial"/>
          <w:i/>
          <w:sz w:val="20"/>
          <w:szCs w:val="20"/>
          <w:lang w:val="pl-PL"/>
        </w:rPr>
        <w:t xml:space="preserve"> </w:t>
      </w:r>
    </w:p>
    <w:p w14:paraId="72C1C083" w14:textId="61D07B9D" w:rsidR="00A523C4" w:rsidRPr="00D328D2" w:rsidRDefault="00B351F7" w:rsidP="00A523C4">
      <w:pPr>
        <w:jc w:val="both"/>
        <w:rPr>
          <w:rFonts w:ascii="Arial Narrow" w:hAnsi="Arial Narrow" w:cs="Arial"/>
          <w:i/>
          <w:sz w:val="20"/>
          <w:szCs w:val="20"/>
          <w:lang w:val="pl-PL"/>
        </w:rPr>
      </w:pPr>
      <w:r w:rsidRPr="00D328D2">
        <w:rPr>
          <w:rFonts w:ascii="Arial Narrow" w:hAnsi="Arial Narrow" w:cs="Arial"/>
          <w:i/>
          <w:sz w:val="20"/>
          <w:szCs w:val="20"/>
          <w:lang w:val="pl-PL"/>
        </w:rPr>
        <w:t>Każde wymienione w tabeli zamówienie powinno być poparte dokumentem potwierdzającym jego należyte wykonanie,</w:t>
      </w:r>
      <w:r w:rsidR="0089659B" w:rsidRPr="00D328D2">
        <w:rPr>
          <w:rFonts w:ascii="Arial Narrow" w:hAnsi="Arial Narrow" w:cs="Arial"/>
          <w:i/>
          <w:sz w:val="20"/>
          <w:szCs w:val="20"/>
          <w:lang w:val="pl-PL"/>
        </w:rPr>
        <w:t xml:space="preserve"> wystawionym przez podmiot, dla którego Wykonawca zrealizował przedmiotowe zamówienie </w:t>
      </w:r>
      <w:r w:rsidRPr="00D328D2">
        <w:rPr>
          <w:rFonts w:ascii="Arial Narrow" w:hAnsi="Arial Narrow" w:cs="Arial"/>
          <w:i/>
          <w:sz w:val="20"/>
          <w:szCs w:val="20"/>
          <w:lang w:val="pl-PL"/>
        </w:rPr>
        <w:t xml:space="preserve"> w przeciwnym razie nie będzie ono brane pod uwagę przy ocenie spełnienia warunku udziału w postępowaniu w zakresie posiadania wiedzy i </w:t>
      </w:r>
      <w:r w:rsidR="004C025E">
        <w:rPr>
          <w:rFonts w:ascii="Arial Narrow" w:hAnsi="Arial Narrow" w:cs="Arial"/>
          <w:i/>
          <w:sz w:val="20"/>
          <w:szCs w:val="20"/>
          <w:lang w:val="pl-PL"/>
        </w:rPr>
        <w:t>d</w:t>
      </w:r>
      <w:r w:rsidRPr="00D328D2">
        <w:rPr>
          <w:rFonts w:ascii="Arial Narrow" w:hAnsi="Arial Narrow" w:cs="Arial"/>
          <w:i/>
          <w:sz w:val="20"/>
          <w:szCs w:val="20"/>
          <w:lang w:val="pl-PL"/>
        </w:rPr>
        <w:t>oświadczenia.</w:t>
      </w:r>
      <w:r w:rsidRPr="00D328D2" w:rsidDel="00B351F7">
        <w:rPr>
          <w:rFonts w:ascii="Arial Narrow" w:hAnsi="Arial Narrow" w:cs="Arial"/>
          <w:i/>
          <w:sz w:val="20"/>
          <w:szCs w:val="20"/>
          <w:lang w:val="pl-PL"/>
        </w:rPr>
        <w:t xml:space="preserve"> </w:t>
      </w:r>
    </w:p>
    <w:p w14:paraId="0E0365FE" w14:textId="77777777" w:rsidR="00A523C4" w:rsidRPr="00D328D2" w:rsidRDefault="00A523C4" w:rsidP="00A523C4">
      <w:pPr>
        <w:jc w:val="both"/>
        <w:rPr>
          <w:rFonts w:ascii="Arial Narrow" w:hAnsi="Arial Narrow" w:cs="Arial"/>
          <w:i/>
          <w:lang w:val="pl-PL"/>
        </w:rPr>
      </w:pPr>
    </w:p>
    <w:p w14:paraId="336C7340" w14:textId="77777777" w:rsidR="00A523C4" w:rsidRPr="00BC4502" w:rsidRDefault="00A523C4" w:rsidP="00A523C4">
      <w:pPr>
        <w:jc w:val="both"/>
        <w:rPr>
          <w:rFonts w:ascii="Arial Narrow" w:hAnsi="Arial Narrow" w:cs="Arial"/>
          <w:lang w:val="pl-PL"/>
        </w:rPr>
      </w:pPr>
      <w:r w:rsidRPr="00BC4502">
        <w:rPr>
          <w:rFonts w:ascii="Arial Narrow" w:hAnsi="Arial Narrow" w:cs="Arial"/>
          <w:lang w:val="pl-PL"/>
        </w:rPr>
        <w:t>Do oferty dołączam dokumenty: _______________________ potwierdzające należyte wykonanie zamówień przedstawionych w powyższym Wykazie.</w:t>
      </w:r>
    </w:p>
    <w:p w14:paraId="628E3E02" w14:textId="77777777" w:rsidR="00A523C4" w:rsidRPr="00BC4502" w:rsidRDefault="00A523C4" w:rsidP="00A523C4">
      <w:pPr>
        <w:ind w:left="1080" w:firstLine="336"/>
        <w:rPr>
          <w:rFonts w:ascii="Arial Narrow" w:hAnsi="Arial Narrow" w:cs="Arial"/>
          <w:lang w:val="pl-PL"/>
        </w:rPr>
      </w:pPr>
    </w:p>
    <w:p w14:paraId="05EDB1D0" w14:textId="77777777" w:rsidR="00A523C4" w:rsidRPr="00BC4502" w:rsidRDefault="00A523C4" w:rsidP="00A523C4">
      <w:pPr>
        <w:rPr>
          <w:rFonts w:ascii="Arial Narrow" w:hAnsi="Arial Narrow" w:cs="Arial"/>
          <w:lang w:val="pl-PL"/>
        </w:rPr>
      </w:pPr>
      <w:r w:rsidRPr="00BC4502">
        <w:rPr>
          <w:rFonts w:ascii="Arial Narrow" w:hAnsi="Arial Narrow" w:cs="Arial"/>
          <w:i/>
          <w:lang w:val="pl-PL"/>
        </w:rPr>
        <w:t>Miejscowość ________________, dnia _______201__ roku.</w:t>
      </w:r>
    </w:p>
    <w:p w14:paraId="0ACB3F4C" w14:textId="77777777" w:rsidR="00A523C4" w:rsidRPr="00BC4502" w:rsidRDefault="00A523C4" w:rsidP="00A523C4">
      <w:pPr>
        <w:ind w:left="720"/>
        <w:rPr>
          <w:rFonts w:ascii="Arial Narrow" w:hAnsi="Arial Narrow" w:cs="Arial"/>
          <w:lang w:val="pl-PL"/>
        </w:rPr>
      </w:pPr>
    </w:p>
    <w:p w14:paraId="1103D0A1" w14:textId="4D3EB957" w:rsidR="00A523C4" w:rsidRPr="00BC4502" w:rsidRDefault="00A523C4" w:rsidP="00A523C4">
      <w:pPr>
        <w:ind w:left="360"/>
        <w:jc w:val="center"/>
        <w:rPr>
          <w:rFonts w:ascii="Arial Narrow" w:hAnsi="Arial Narrow" w:cs="Arial"/>
          <w:lang w:val="pl-PL"/>
        </w:rPr>
      </w:pPr>
      <w:r w:rsidRPr="00BC4502">
        <w:rPr>
          <w:rFonts w:ascii="Arial Narrow" w:hAnsi="Arial Narrow" w:cs="Arial"/>
          <w:i/>
          <w:lang w:val="pl-PL"/>
        </w:rPr>
        <w:t xml:space="preserve">                      ____________________________________________</w:t>
      </w:r>
    </w:p>
    <w:p w14:paraId="67A37C03" w14:textId="7682524D" w:rsidR="00B351F7" w:rsidRPr="002F2611" w:rsidRDefault="00A523C4" w:rsidP="00D328D2">
      <w:pPr>
        <w:pStyle w:val="Tekstpodstawowywcity22"/>
        <w:spacing w:after="0" w:line="240" w:lineRule="auto"/>
        <w:jc w:val="center"/>
        <w:rPr>
          <w:rFonts w:ascii="Arial Narrow" w:hAnsi="Arial Narrow" w:cs="Arial"/>
          <w:i/>
          <w:sz w:val="20"/>
          <w:szCs w:val="20"/>
          <w:lang w:val="pl-PL"/>
        </w:rPr>
      </w:pPr>
      <w:r w:rsidRPr="00BC4502">
        <w:rPr>
          <w:rFonts w:ascii="Arial Narrow" w:hAnsi="Arial Narrow" w:cs="Arial"/>
          <w:i/>
          <w:sz w:val="20"/>
          <w:szCs w:val="20"/>
          <w:lang w:val="pl-PL"/>
        </w:rPr>
        <w:t>(</w:t>
      </w:r>
      <w:r w:rsidR="00E272CB">
        <w:rPr>
          <w:rFonts w:ascii="Arial Narrow" w:hAnsi="Arial Narrow" w:cs="Arial"/>
          <w:i/>
          <w:sz w:val="20"/>
          <w:szCs w:val="20"/>
          <w:lang w:val="pl-PL"/>
        </w:rPr>
        <w:t xml:space="preserve">podpis Wykonawcy / </w:t>
      </w:r>
      <w:r w:rsidRPr="00BC4502">
        <w:rPr>
          <w:rFonts w:ascii="Arial Narrow" w:hAnsi="Arial Narrow" w:cs="Arial"/>
          <w:i/>
          <w:sz w:val="20"/>
          <w:szCs w:val="20"/>
          <w:lang w:val="pl-PL"/>
        </w:rPr>
        <w:t>pieczęć i podpis osoby uprawnionej do</w:t>
      </w:r>
      <w:r w:rsidR="00B351F7">
        <w:rPr>
          <w:rFonts w:ascii="Arial Narrow" w:hAnsi="Arial Narrow" w:cs="Arial"/>
          <w:i/>
          <w:sz w:val="20"/>
          <w:szCs w:val="20"/>
          <w:lang w:val="pl-PL"/>
        </w:rPr>
        <w:t xml:space="preserve"> </w:t>
      </w:r>
      <w:r w:rsidR="00B351F7" w:rsidRPr="002F2611">
        <w:rPr>
          <w:rFonts w:ascii="Arial Narrow" w:hAnsi="Arial Narrow" w:cs="Arial"/>
          <w:i/>
          <w:sz w:val="20"/>
          <w:szCs w:val="20"/>
          <w:lang w:val="pl-PL"/>
        </w:rPr>
        <w:t>składania oświadczeń woli w imieniu Wykonawcy)</w:t>
      </w:r>
    </w:p>
    <w:p w14:paraId="5A676BE8" w14:textId="0D21E038" w:rsidR="00A523C4" w:rsidRPr="00BC4502" w:rsidRDefault="00A523C4" w:rsidP="00D328D2">
      <w:pPr>
        <w:rPr>
          <w:rFonts w:ascii="Arial Narrow" w:hAnsi="Arial Narrow" w:cs="Arial"/>
          <w:sz w:val="20"/>
          <w:szCs w:val="20"/>
          <w:lang w:val="pl-PL"/>
        </w:rPr>
      </w:pPr>
    </w:p>
    <w:p w14:paraId="37403D38" w14:textId="77777777" w:rsidR="00A523C4" w:rsidRPr="00BC4502" w:rsidRDefault="00A523C4" w:rsidP="00A523C4">
      <w:pPr>
        <w:spacing w:line="259" w:lineRule="auto"/>
        <w:rPr>
          <w:rFonts w:ascii="Arial Narrow" w:hAnsi="Arial Narrow" w:cs="Arial"/>
          <w:i/>
          <w:lang w:val="pl-PL"/>
        </w:rPr>
      </w:pPr>
    </w:p>
    <w:p w14:paraId="2D9443EF" w14:textId="77777777" w:rsidR="00D73C74" w:rsidRDefault="00D73C74" w:rsidP="00021936">
      <w:pPr>
        <w:spacing w:line="259" w:lineRule="auto"/>
        <w:jc w:val="right"/>
        <w:rPr>
          <w:rFonts w:ascii="Arial Narrow" w:hAnsi="Arial Narrow" w:cs="Arial"/>
          <w:lang w:val="pl-PL"/>
        </w:rPr>
      </w:pPr>
    </w:p>
    <w:p w14:paraId="45BF3155" w14:textId="77777777" w:rsidR="00A523C4" w:rsidRPr="00BC4502" w:rsidRDefault="00A523C4" w:rsidP="00021936">
      <w:pPr>
        <w:spacing w:line="259" w:lineRule="auto"/>
        <w:jc w:val="right"/>
        <w:rPr>
          <w:rFonts w:ascii="Arial Narrow" w:hAnsi="Arial Narrow" w:cs="Arial"/>
          <w:lang w:val="pl-PL"/>
        </w:rPr>
      </w:pPr>
      <w:r w:rsidRPr="00BC4502">
        <w:rPr>
          <w:rFonts w:ascii="Arial Narrow" w:hAnsi="Arial Narrow" w:cs="Arial"/>
          <w:lang w:val="pl-PL"/>
        </w:rPr>
        <w:lastRenderedPageBreak/>
        <w:t>Załącznik nr 3</w:t>
      </w:r>
    </w:p>
    <w:p w14:paraId="52D476AD" w14:textId="77777777" w:rsidR="00A523C4" w:rsidRPr="00750A01" w:rsidRDefault="00A523C4" w:rsidP="00A523C4">
      <w:pPr>
        <w:pStyle w:val="Tretekstu"/>
        <w:spacing w:after="0" w:line="240" w:lineRule="auto"/>
        <w:ind w:left="360"/>
        <w:jc w:val="center"/>
        <w:rPr>
          <w:rFonts w:ascii="Arial Narrow" w:hAnsi="Arial Narrow" w:cs="Arial"/>
          <w:b/>
          <w:color w:val="auto"/>
          <w:sz w:val="22"/>
          <w:szCs w:val="22"/>
          <w:u w:val="single"/>
        </w:rPr>
      </w:pPr>
      <w:r w:rsidRPr="00750A01">
        <w:rPr>
          <w:rFonts w:ascii="Arial Narrow" w:hAnsi="Arial Narrow" w:cs="Arial"/>
          <w:b/>
          <w:color w:val="auto"/>
          <w:sz w:val="22"/>
          <w:szCs w:val="22"/>
          <w:u w:val="single"/>
        </w:rPr>
        <w:t>Wykaz osób które będą uczestniczyć w realizacji zamówienia</w:t>
      </w:r>
    </w:p>
    <w:p w14:paraId="3BD99ACC" w14:textId="77777777" w:rsidR="00A523C4" w:rsidRPr="00750A01" w:rsidRDefault="00A523C4" w:rsidP="00A523C4">
      <w:pPr>
        <w:pStyle w:val="Tretekstu"/>
        <w:spacing w:after="0" w:line="240" w:lineRule="auto"/>
        <w:ind w:left="360"/>
        <w:jc w:val="center"/>
        <w:rPr>
          <w:rFonts w:ascii="Arial Narrow" w:hAnsi="Arial Narrow" w:cs="Arial"/>
          <w:color w:val="auto"/>
          <w:sz w:val="22"/>
          <w:szCs w:val="22"/>
        </w:rPr>
      </w:pPr>
    </w:p>
    <w:p w14:paraId="754E317E" w14:textId="7F35FD96" w:rsidR="00A523C4" w:rsidRPr="00750A01" w:rsidRDefault="00A523C4" w:rsidP="00A523C4">
      <w:pPr>
        <w:pStyle w:val="Tretekstu"/>
        <w:spacing w:after="0" w:line="240" w:lineRule="auto"/>
        <w:jc w:val="center"/>
        <w:rPr>
          <w:rFonts w:ascii="Arial Narrow" w:hAnsi="Arial Narrow" w:cs="Arial"/>
          <w:color w:val="auto"/>
          <w:sz w:val="22"/>
          <w:szCs w:val="22"/>
        </w:rPr>
      </w:pPr>
      <w:r w:rsidRPr="00750A01">
        <w:rPr>
          <w:rFonts w:ascii="Arial Narrow" w:hAnsi="Arial Narrow" w:cs="Arial"/>
          <w:color w:val="auto"/>
          <w:sz w:val="22"/>
          <w:szCs w:val="22"/>
        </w:rPr>
        <w:t>Przystępując do postępowania o wartości zamówienia nieprzekraczającej</w:t>
      </w:r>
      <w:r w:rsidR="00021936">
        <w:rPr>
          <w:rFonts w:ascii="Arial Narrow" w:hAnsi="Arial Narrow" w:cs="Arial"/>
          <w:color w:val="auto"/>
          <w:sz w:val="22"/>
          <w:szCs w:val="22"/>
        </w:rPr>
        <w:t xml:space="preserve"> </w:t>
      </w:r>
      <w:r w:rsidRPr="00750A01">
        <w:rPr>
          <w:rFonts w:ascii="Arial Narrow" w:hAnsi="Arial Narrow" w:cs="Arial"/>
          <w:color w:val="auto"/>
          <w:sz w:val="22"/>
          <w:szCs w:val="22"/>
        </w:rPr>
        <w:t xml:space="preserve">równowartości kwoty 30 000,00 </w:t>
      </w:r>
      <w:r w:rsidRPr="00BC0643">
        <w:rPr>
          <w:rFonts w:ascii="Arial Narrow" w:hAnsi="Arial Narrow" w:cs="Arial"/>
          <w:color w:val="auto"/>
          <w:sz w:val="22"/>
          <w:szCs w:val="22"/>
        </w:rPr>
        <w:t xml:space="preserve">Euro </w:t>
      </w:r>
      <w:r w:rsidRPr="00BC0643">
        <w:rPr>
          <w:rFonts w:ascii="Arial Narrow" w:hAnsi="Arial Narrow" w:cs="Arial"/>
        </w:rPr>
        <w:t>przeprowadzonego z zachowaniem zasady konkurencyjności</w:t>
      </w:r>
      <w:r w:rsidRPr="00750A01">
        <w:rPr>
          <w:rFonts w:ascii="Arial Narrow" w:hAnsi="Arial Narrow" w:cs="Arial"/>
          <w:color w:val="auto"/>
          <w:sz w:val="22"/>
          <w:szCs w:val="22"/>
        </w:rPr>
        <w:t xml:space="preserve"> na:</w:t>
      </w:r>
    </w:p>
    <w:p w14:paraId="53CD9846" w14:textId="77777777" w:rsidR="00A523C4" w:rsidRDefault="00A523C4" w:rsidP="00A523C4">
      <w:pPr>
        <w:pStyle w:val="Tretekstu"/>
        <w:spacing w:after="0" w:line="240" w:lineRule="auto"/>
        <w:rPr>
          <w:rFonts w:ascii="Arial Narrow" w:hAnsi="Arial Narrow"/>
          <w:bCs/>
          <w:i/>
          <w:iCs/>
        </w:rPr>
      </w:pPr>
      <w:r w:rsidRPr="00EE4ED5">
        <w:rPr>
          <w:rFonts w:ascii="Arial Narrow" w:hAnsi="Arial Narrow" w:cs="Arial"/>
        </w:rPr>
        <w:t>usług</w:t>
      </w:r>
      <w:r>
        <w:rPr>
          <w:rFonts w:ascii="Arial Narrow" w:hAnsi="Arial Narrow" w:cs="Arial"/>
        </w:rPr>
        <w:t>ę</w:t>
      </w:r>
      <w:r w:rsidRPr="00EE4ED5">
        <w:rPr>
          <w:rFonts w:ascii="Arial Narrow" w:hAnsi="Arial Narrow" w:cs="Arial"/>
        </w:rPr>
        <w:t xml:space="preserve"> d</w:t>
      </w:r>
      <w:r w:rsidRPr="00EE4ED5">
        <w:rPr>
          <w:rFonts w:ascii="Arial Narrow" w:hAnsi="Arial Narrow" w:cs="Arial"/>
          <w:bCs/>
        </w:rPr>
        <w:t>oradztwa – k</w:t>
      </w:r>
      <w:r w:rsidRPr="00BC37C1">
        <w:rPr>
          <w:rFonts w:ascii="Arial Narrow" w:hAnsi="Arial Narrow" w:cs="Arial"/>
          <w:bCs/>
        </w:rPr>
        <w:t xml:space="preserve">ompleksowej obsługi postępowań prowadzonych w ramach Projektu pn. </w:t>
      </w:r>
      <w:r w:rsidRPr="00BC37C1">
        <w:rPr>
          <w:rFonts w:ascii="Arial Narrow" w:hAnsi="Arial Narrow"/>
          <w:bCs/>
          <w:i/>
          <w:iCs/>
        </w:rPr>
        <w:t>„Poprawa warunków prowadzenia działalności kulturalnej i edukacji artystycznej poprzez unowocześnienie wyposażenia Akademii Teatralnej w Warszawie”</w:t>
      </w:r>
    </w:p>
    <w:p w14:paraId="115785AE" w14:textId="77777777" w:rsidR="00A523C4" w:rsidRPr="00750A01" w:rsidRDefault="00A523C4" w:rsidP="00A523C4">
      <w:pPr>
        <w:pStyle w:val="Tretekstu"/>
        <w:spacing w:after="0" w:line="240" w:lineRule="auto"/>
        <w:jc w:val="center"/>
        <w:rPr>
          <w:rFonts w:ascii="Arial Narrow" w:hAnsi="Arial Narrow" w:cs="Arial"/>
          <w:color w:val="auto"/>
          <w:sz w:val="22"/>
          <w:szCs w:val="22"/>
        </w:rPr>
      </w:pPr>
    </w:p>
    <w:p w14:paraId="65B02C4A" w14:textId="77777777" w:rsidR="00A523C4" w:rsidRPr="00750A01" w:rsidRDefault="00A523C4" w:rsidP="00A523C4">
      <w:pPr>
        <w:pStyle w:val="Tretekstu"/>
        <w:spacing w:after="0" w:line="240" w:lineRule="auto"/>
        <w:jc w:val="both"/>
        <w:rPr>
          <w:rFonts w:ascii="Arial Narrow" w:hAnsi="Arial Narrow" w:cs="Arial"/>
          <w:color w:val="auto"/>
          <w:sz w:val="22"/>
          <w:szCs w:val="22"/>
        </w:rPr>
      </w:pPr>
      <w:r w:rsidRPr="00750A01">
        <w:rPr>
          <w:rFonts w:ascii="Arial Narrow" w:hAnsi="Arial Narrow" w:cs="Arial"/>
          <w:color w:val="auto"/>
          <w:sz w:val="22"/>
          <w:szCs w:val="22"/>
        </w:rPr>
        <w:t xml:space="preserve">oświadczam, że reprezentowana przeze mnie firma dysponuje następującym personelem przewidzianym do realizacji zamówienia: </w:t>
      </w:r>
    </w:p>
    <w:p w14:paraId="32A0090C" w14:textId="77777777" w:rsidR="00A523C4" w:rsidRPr="00750A01" w:rsidRDefault="00A523C4" w:rsidP="00A523C4">
      <w:pPr>
        <w:pStyle w:val="Tretekstu"/>
        <w:spacing w:after="0" w:line="240" w:lineRule="auto"/>
        <w:jc w:val="center"/>
        <w:rPr>
          <w:rFonts w:ascii="Arial Narrow" w:hAnsi="Arial Narrow" w:cs="Arial"/>
          <w:color w:val="auto"/>
          <w:sz w:val="22"/>
          <w:szCs w:val="22"/>
        </w:rPr>
      </w:pPr>
      <w:r w:rsidRPr="00750A01">
        <w:rPr>
          <w:rFonts w:ascii="Arial Narrow" w:hAnsi="Arial Narrow" w:cs="Arial"/>
          <w:color w:val="auto"/>
          <w:sz w:val="22"/>
          <w:szCs w:val="22"/>
        </w:rPr>
        <w:t> </w:t>
      </w:r>
    </w:p>
    <w:tbl>
      <w:tblPr>
        <w:tblW w:w="8954" w:type="dxa"/>
        <w:tblInd w:w="108" w:type="dxa"/>
        <w:tblBorders>
          <w:top w:val="single" w:sz="8" w:space="0" w:color="000001"/>
          <w:left w:val="single" w:sz="8" w:space="0" w:color="000001"/>
          <w:bottom w:val="single" w:sz="8" w:space="0" w:color="000001"/>
        </w:tblBorders>
        <w:tblCellMar>
          <w:left w:w="10" w:type="dxa"/>
          <w:right w:w="10" w:type="dxa"/>
        </w:tblCellMar>
        <w:tblLook w:val="04A0" w:firstRow="1" w:lastRow="0" w:firstColumn="1" w:lastColumn="0" w:noHBand="0" w:noVBand="1"/>
      </w:tblPr>
      <w:tblGrid>
        <w:gridCol w:w="627"/>
        <w:gridCol w:w="2106"/>
        <w:gridCol w:w="2961"/>
        <w:gridCol w:w="3260"/>
      </w:tblGrid>
      <w:tr w:rsidR="00A523C4" w:rsidRPr="008D1443" w14:paraId="64235C8D" w14:textId="77777777" w:rsidTr="00BC4502">
        <w:tc>
          <w:tcPr>
            <w:tcW w:w="627" w:type="dxa"/>
            <w:tcBorders>
              <w:top w:val="single" w:sz="8" w:space="0" w:color="000001"/>
              <w:left w:val="single" w:sz="8" w:space="0" w:color="000001"/>
              <w:bottom w:val="single" w:sz="8" w:space="0" w:color="000001"/>
            </w:tcBorders>
            <w:shd w:val="clear" w:color="auto" w:fill="FFFFFF"/>
            <w:tcMar>
              <w:top w:w="28" w:type="dxa"/>
              <w:left w:w="108" w:type="dxa"/>
              <w:bottom w:w="28" w:type="dxa"/>
              <w:right w:w="0" w:type="dxa"/>
            </w:tcMar>
            <w:vAlign w:val="center"/>
          </w:tcPr>
          <w:p w14:paraId="4087D5FE" w14:textId="77777777" w:rsidR="00A523C4" w:rsidRPr="00750A01" w:rsidRDefault="00A523C4" w:rsidP="00BC4502">
            <w:pPr>
              <w:pStyle w:val="Zawartotabeli"/>
              <w:spacing w:after="0" w:line="240" w:lineRule="auto"/>
              <w:jc w:val="center"/>
              <w:rPr>
                <w:rFonts w:ascii="Arial Narrow" w:hAnsi="Arial Narrow" w:cs="Arial"/>
                <w:lang w:val="pl-PL"/>
              </w:rPr>
            </w:pPr>
            <w:r w:rsidRPr="00750A01">
              <w:rPr>
                <w:rFonts w:ascii="Arial Narrow" w:hAnsi="Arial Narrow" w:cs="Arial"/>
                <w:sz w:val="22"/>
                <w:szCs w:val="22"/>
                <w:lang w:val="pl-PL"/>
              </w:rPr>
              <w:t>L.p.</w:t>
            </w:r>
          </w:p>
          <w:p w14:paraId="362959CD" w14:textId="77777777" w:rsidR="00A523C4" w:rsidRPr="00750A01" w:rsidRDefault="00A523C4" w:rsidP="00BC4502">
            <w:pPr>
              <w:pStyle w:val="Zawartotabeli"/>
              <w:spacing w:after="0" w:line="240" w:lineRule="auto"/>
              <w:jc w:val="center"/>
              <w:rPr>
                <w:rFonts w:ascii="Arial Narrow" w:hAnsi="Arial Narrow" w:cs="Arial"/>
                <w:lang w:val="pl-PL"/>
              </w:rPr>
            </w:pPr>
            <w:r w:rsidRPr="00750A01">
              <w:rPr>
                <w:rFonts w:ascii="Arial Narrow" w:hAnsi="Arial Narrow" w:cs="Arial"/>
                <w:sz w:val="22"/>
                <w:szCs w:val="22"/>
                <w:lang w:val="pl-PL"/>
              </w:rPr>
              <w:t> </w:t>
            </w:r>
          </w:p>
        </w:tc>
        <w:tc>
          <w:tcPr>
            <w:tcW w:w="2106" w:type="dxa"/>
            <w:tcBorders>
              <w:top w:val="single" w:sz="8" w:space="0" w:color="000001"/>
              <w:left w:val="single" w:sz="8" w:space="0" w:color="000001"/>
              <w:bottom w:val="single" w:sz="8" w:space="0" w:color="000001"/>
            </w:tcBorders>
            <w:shd w:val="clear" w:color="auto" w:fill="FFFFFF"/>
            <w:tcMar>
              <w:top w:w="28" w:type="dxa"/>
              <w:left w:w="108" w:type="dxa"/>
              <w:bottom w:w="28" w:type="dxa"/>
              <w:right w:w="0" w:type="dxa"/>
            </w:tcMar>
            <w:vAlign w:val="center"/>
          </w:tcPr>
          <w:p w14:paraId="6B66CFDB" w14:textId="77777777" w:rsidR="00A523C4" w:rsidRPr="00750A01" w:rsidRDefault="00A523C4" w:rsidP="00BC4502">
            <w:pPr>
              <w:pStyle w:val="Zawartotabeli"/>
              <w:spacing w:after="0" w:line="240" w:lineRule="auto"/>
              <w:jc w:val="center"/>
              <w:rPr>
                <w:rFonts w:ascii="Arial Narrow" w:hAnsi="Arial Narrow" w:cs="Arial"/>
                <w:lang w:val="pl-PL"/>
              </w:rPr>
            </w:pPr>
            <w:r w:rsidRPr="00750A01">
              <w:rPr>
                <w:rFonts w:ascii="Arial Narrow" w:hAnsi="Arial Narrow" w:cs="Arial"/>
                <w:b/>
                <w:sz w:val="22"/>
                <w:szCs w:val="22"/>
                <w:lang w:val="pl-PL"/>
              </w:rPr>
              <w:t>Imię i nazwisko</w:t>
            </w:r>
          </w:p>
        </w:tc>
        <w:tc>
          <w:tcPr>
            <w:tcW w:w="2961" w:type="dxa"/>
            <w:tcBorders>
              <w:top w:val="single" w:sz="8" w:space="0" w:color="000001"/>
              <w:left w:val="single" w:sz="8" w:space="0" w:color="000001"/>
              <w:bottom w:val="single" w:sz="8" w:space="0" w:color="000001"/>
            </w:tcBorders>
            <w:shd w:val="clear" w:color="auto" w:fill="FFFFFF"/>
          </w:tcPr>
          <w:p w14:paraId="62410236" w14:textId="77777777" w:rsidR="00A523C4" w:rsidRDefault="00A523C4" w:rsidP="00BC4502">
            <w:pPr>
              <w:pStyle w:val="Zawartotabeli"/>
              <w:spacing w:after="0" w:line="240" w:lineRule="auto"/>
              <w:jc w:val="center"/>
              <w:rPr>
                <w:rFonts w:ascii="Arial Narrow" w:hAnsi="Arial Narrow" w:cs="Arial"/>
                <w:b/>
                <w:sz w:val="22"/>
                <w:szCs w:val="22"/>
                <w:lang w:val="pl-PL"/>
              </w:rPr>
            </w:pPr>
            <w:r>
              <w:rPr>
                <w:rFonts w:ascii="Arial Narrow" w:hAnsi="Arial Narrow" w:cs="Arial"/>
                <w:b/>
                <w:sz w:val="22"/>
                <w:szCs w:val="22"/>
                <w:lang w:val="pl-PL"/>
              </w:rPr>
              <w:t>Doświadczenie w zakresie postępowań o udzielenie zamówienia</w:t>
            </w:r>
          </w:p>
          <w:p w14:paraId="72FEC2FB" w14:textId="77777777" w:rsidR="00A523C4" w:rsidRDefault="00A523C4" w:rsidP="00BC4502">
            <w:pPr>
              <w:pStyle w:val="Zawartotabeli"/>
              <w:spacing w:after="0" w:line="240" w:lineRule="auto"/>
              <w:jc w:val="center"/>
              <w:rPr>
                <w:rFonts w:ascii="Arial Narrow" w:hAnsi="Arial Narrow" w:cs="Arial"/>
                <w:b/>
                <w:sz w:val="22"/>
                <w:szCs w:val="22"/>
                <w:lang w:val="pl-PL"/>
              </w:rPr>
            </w:pPr>
            <w:r>
              <w:rPr>
                <w:rFonts w:ascii="Arial Narrow" w:hAnsi="Arial Narrow" w:cs="Arial"/>
                <w:b/>
                <w:sz w:val="22"/>
                <w:szCs w:val="22"/>
                <w:lang w:val="pl-PL"/>
              </w:rPr>
              <w:t xml:space="preserve"> od …… r.  do ….… r. </w:t>
            </w:r>
          </w:p>
          <w:p w14:paraId="328B1092" w14:textId="77777777" w:rsidR="00A523C4" w:rsidRPr="00750A01" w:rsidRDefault="00A523C4" w:rsidP="00BC4502">
            <w:pPr>
              <w:pStyle w:val="Zawartotabeli"/>
              <w:spacing w:after="0" w:line="240" w:lineRule="auto"/>
              <w:rPr>
                <w:rFonts w:ascii="Arial Narrow" w:hAnsi="Arial Narrow" w:cs="Arial"/>
                <w:b/>
                <w:sz w:val="22"/>
                <w:szCs w:val="22"/>
                <w:lang w:val="pl-PL"/>
              </w:rPr>
            </w:pPr>
          </w:p>
        </w:tc>
        <w:tc>
          <w:tcPr>
            <w:tcW w:w="3260" w:type="dxa"/>
            <w:tcBorders>
              <w:top w:val="single" w:sz="8" w:space="0" w:color="000001"/>
              <w:left w:val="single" w:sz="8" w:space="0" w:color="000001"/>
              <w:bottom w:val="single" w:sz="8" w:space="0" w:color="000001"/>
              <w:right w:val="single" w:sz="8" w:space="0" w:color="000001"/>
            </w:tcBorders>
            <w:shd w:val="clear" w:color="auto" w:fill="FFFFFF"/>
            <w:tcMar>
              <w:top w:w="28" w:type="dxa"/>
              <w:left w:w="108" w:type="dxa"/>
              <w:bottom w:w="28" w:type="dxa"/>
              <w:right w:w="108" w:type="dxa"/>
            </w:tcMar>
            <w:vAlign w:val="center"/>
          </w:tcPr>
          <w:p w14:paraId="1C076E68" w14:textId="77777777" w:rsidR="00A523C4" w:rsidRPr="00750A01" w:rsidRDefault="00A523C4" w:rsidP="00BC4502">
            <w:pPr>
              <w:pStyle w:val="Zawartotabeli"/>
              <w:spacing w:after="0" w:line="240" w:lineRule="auto"/>
              <w:jc w:val="center"/>
              <w:rPr>
                <w:rFonts w:ascii="Arial Narrow" w:hAnsi="Arial Narrow" w:cs="Arial"/>
                <w:b/>
                <w:lang w:val="pl-PL"/>
              </w:rPr>
            </w:pPr>
            <w:r>
              <w:rPr>
                <w:rFonts w:ascii="Arial Narrow" w:hAnsi="Arial Narrow" w:cs="Arial"/>
                <w:b/>
                <w:sz w:val="22"/>
                <w:szCs w:val="22"/>
                <w:lang w:val="pl-PL"/>
              </w:rPr>
              <w:t>Doświadczenie w zakresie realizacji postępowań o udzielenie zamówienia o wartości powyżej kwot z art. 11 ust. 8 PZP (liczba przeprowadzonych postępowań)</w:t>
            </w:r>
          </w:p>
        </w:tc>
      </w:tr>
      <w:tr w:rsidR="00A523C4" w:rsidRPr="00750A01" w14:paraId="494AD8C1" w14:textId="77777777" w:rsidTr="00BC4502">
        <w:tc>
          <w:tcPr>
            <w:tcW w:w="627" w:type="dxa"/>
            <w:tcBorders>
              <w:left w:val="single" w:sz="8" w:space="0" w:color="000001"/>
              <w:bottom w:val="single" w:sz="8" w:space="0" w:color="000001"/>
            </w:tcBorders>
            <w:shd w:val="clear" w:color="auto" w:fill="FFFFFF"/>
            <w:tcMar>
              <w:top w:w="0" w:type="dxa"/>
              <w:left w:w="108" w:type="dxa"/>
              <w:bottom w:w="28" w:type="dxa"/>
              <w:right w:w="0" w:type="dxa"/>
            </w:tcMar>
            <w:vAlign w:val="center"/>
          </w:tcPr>
          <w:p w14:paraId="3BA28615" w14:textId="77777777" w:rsidR="00A523C4" w:rsidRPr="00750A01" w:rsidRDefault="00A523C4" w:rsidP="00BC4502">
            <w:pPr>
              <w:pStyle w:val="Zawartotabeli"/>
              <w:spacing w:after="0" w:line="240" w:lineRule="auto"/>
              <w:jc w:val="center"/>
              <w:rPr>
                <w:rFonts w:ascii="Arial Narrow" w:hAnsi="Arial Narrow" w:cs="Arial"/>
                <w:lang w:val="pl-PL"/>
              </w:rPr>
            </w:pPr>
            <w:r w:rsidRPr="00750A01">
              <w:rPr>
                <w:rFonts w:ascii="Arial Narrow" w:hAnsi="Arial Narrow" w:cs="Arial"/>
                <w:sz w:val="22"/>
                <w:szCs w:val="22"/>
                <w:lang w:val="pl-PL"/>
              </w:rPr>
              <w:t>1</w:t>
            </w:r>
          </w:p>
        </w:tc>
        <w:tc>
          <w:tcPr>
            <w:tcW w:w="2106" w:type="dxa"/>
            <w:tcBorders>
              <w:left w:val="single" w:sz="8" w:space="0" w:color="000001"/>
              <w:bottom w:val="single" w:sz="8" w:space="0" w:color="000001"/>
            </w:tcBorders>
            <w:shd w:val="clear" w:color="auto" w:fill="FFFFFF"/>
            <w:tcMar>
              <w:top w:w="0" w:type="dxa"/>
              <w:left w:w="108" w:type="dxa"/>
              <w:bottom w:w="28" w:type="dxa"/>
              <w:right w:w="0" w:type="dxa"/>
            </w:tcMar>
          </w:tcPr>
          <w:p w14:paraId="64FEACF1" w14:textId="77777777" w:rsidR="00A523C4" w:rsidRPr="00750A01" w:rsidRDefault="00A523C4" w:rsidP="00BC4502">
            <w:pPr>
              <w:pStyle w:val="Zawartotabeli"/>
              <w:spacing w:after="0" w:line="240" w:lineRule="auto"/>
              <w:jc w:val="both"/>
              <w:rPr>
                <w:rFonts w:ascii="Arial Narrow" w:hAnsi="Arial Narrow" w:cs="Arial"/>
                <w:lang w:val="pl-PL"/>
              </w:rPr>
            </w:pPr>
          </w:p>
          <w:p w14:paraId="193D872C" w14:textId="77777777" w:rsidR="00A523C4" w:rsidRPr="00750A01" w:rsidRDefault="00A523C4" w:rsidP="00BC4502">
            <w:pPr>
              <w:pStyle w:val="Zawartotabeli"/>
              <w:spacing w:after="0" w:line="240" w:lineRule="auto"/>
              <w:jc w:val="both"/>
              <w:rPr>
                <w:rFonts w:ascii="Arial Narrow" w:hAnsi="Arial Narrow" w:cs="Arial"/>
                <w:lang w:val="pl-PL"/>
              </w:rPr>
            </w:pPr>
          </w:p>
          <w:p w14:paraId="687772DB" w14:textId="77777777" w:rsidR="00A523C4" w:rsidRPr="00750A01" w:rsidRDefault="00A523C4" w:rsidP="00BC4502">
            <w:pPr>
              <w:pStyle w:val="Zawartotabeli"/>
              <w:spacing w:after="0" w:line="240" w:lineRule="auto"/>
              <w:jc w:val="both"/>
              <w:rPr>
                <w:rFonts w:ascii="Arial Narrow" w:hAnsi="Arial Narrow" w:cs="Arial"/>
                <w:lang w:val="pl-PL"/>
              </w:rPr>
            </w:pPr>
          </w:p>
        </w:tc>
        <w:tc>
          <w:tcPr>
            <w:tcW w:w="2961" w:type="dxa"/>
            <w:tcBorders>
              <w:left w:val="single" w:sz="8" w:space="0" w:color="000001"/>
              <w:bottom w:val="single" w:sz="8" w:space="0" w:color="000001"/>
            </w:tcBorders>
            <w:shd w:val="clear" w:color="auto" w:fill="FFFFFF"/>
          </w:tcPr>
          <w:p w14:paraId="497E2D86" w14:textId="77777777" w:rsidR="00A523C4" w:rsidRPr="00750A01" w:rsidRDefault="00A523C4" w:rsidP="00BC4502">
            <w:pPr>
              <w:pStyle w:val="Zawartotabeli"/>
              <w:spacing w:after="0" w:line="240" w:lineRule="auto"/>
              <w:jc w:val="center"/>
              <w:rPr>
                <w:rFonts w:ascii="Arial Narrow" w:hAnsi="Arial Narrow" w:cs="Arial"/>
                <w:lang w:val="pl-PL"/>
              </w:rPr>
            </w:pPr>
          </w:p>
        </w:tc>
        <w:tc>
          <w:tcPr>
            <w:tcW w:w="3260" w:type="dxa"/>
            <w:tcBorders>
              <w:left w:val="single" w:sz="8" w:space="0" w:color="000001"/>
              <w:bottom w:val="single" w:sz="8" w:space="0" w:color="000001"/>
              <w:right w:val="single" w:sz="8" w:space="0" w:color="000001"/>
            </w:tcBorders>
            <w:shd w:val="clear" w:color="auto" w:fill="FFFFFF"/>
            <w:tcMar>
              <w:top w:w="0" w:type="dxa"/>
              <w:left w:w="108" w:type="dxa"/>
              <w:bottom w:w="28" w:type="dxa"/>
              <w:right w:w="108" w:type="dxa"/>
            </w:tcMar>
          </w:tcPr>
          <w:p w14:paraId="08A55216" w14:textId="77777777" w:rsidR="00A523C4" w:rsidRPr="00750A01" w:rsidRDefault="00A523C4" w:rsidP="00BC4502">
            <w:pPr>
              <w:pStyle w:val="Zawartotabeli"/>
              <w:spacing w:after="0" w:line="240" w:lineRule="auto"/>
              <w:jc w:val="center"/>
              <w:rPr>
                <w:rFonts w:ascii="Arial Narrow" w:hAnsi="Arial Narrow" w:cs="Arial"/>
                <w:lang w:val="pl-PL"/>
              </w:rPr>
            </w:pPr>
          </w:p>
        </w:tc>
      </w:tr>
      <w:tr w:rsidR="00A523C4" w:rsidRPr="00750A01" w14:paraId="3775ADBF" w14:textId="77777777" w:rsidTr="00BC4502">
        <w:tc>
          <w:tcPr>
            <w:tcW w:w="627" w:type="dxa"/>
            <w:tcBorders>
              <w:left w:val="single" w:sz="8" w:space="0" w:color="000001"/>
              <w:bottom w:val="single" w:sz="8" w:space="0" w:color="000001"/>
            </w:tcBorders>
            <w:shd w:val="clear" w:color="auto" w:fill="FFFFFF"/>
            <w:tcMar>
              <w:top w:w="0" w:type="dxa"/>
              <w:left w:w="108" w:type="dxa"/>
              <w:bottom w:w="28" w:type="dxa"/>
              <w:right w:w="0" w:type="dxa"/>
            </w:tcMar>
            <w:vAlign w:val="center"/>
          </w:tcPr>
          <w:p w14:paraId="576A37E2" w14:textId="77777777" w:rsidR="00A523C4" w:rsidRPr="00750A01" w:rsidRDefault="00A523C4" w:rsidP="00BC4502">
            <w:pPr>
              <w:pStyle w:val="Zawartotabeli"/>
              <w:spacing w:after="0" w:line="240" w:lineRule="auto"/>
              <w:jc w:val="center"/>
              <w:rPr>
                <w:rFonts w:ascii="Arial Narrow" w:hAnsi="Arial Narrow" w:cs="Arial"/>
                <w:lang w:val="pl-PL"/>
              </w:rPr>
            </w:pPr>
            <w:r w:rsidRPr="00750A01">
              <w:rPr>
                <w:rFonts w:ascii="Arial Narrow" w:hAnsi="Arial Narrow" w:cs="Arial"/>
                <w:sz w:val="22"/>
                <w:szCs w:val="22"/>
                <w:lang w:val="pl-PL"/>
              </w:rPr>
              <w:t>2</w:t>
            </w:r>
          </w:p>
        </w:tc>
        <w:tc>
          <w:tcPr>
            <w:tcW w:w="2106" w:type="dxa"/>
            <w:tcBorders>
              <w:left w:val="single" w:sz="8" w:space="0" w:color="000001"/>
              <w:bottom w:val="single" w:sz="8" w:space="0" w:color="000001"/>
            </w:tcBorders>
            <w:shd w:val="clear" w:color="auto" w:fill="FFFFFF"/>
            <w:tcMar>
              <w:top w:w="0" w:type="dxa"/>
              <w:left w:w="108" w:type="dxa"/>
              <w:bottom w:w="28" w:type="dxa"/>
              <w:right w:w="0" w:type="dxa"/>
            </w:tcMar>
          </w:tcPr>
          <w:p w14:paraId="20EEB5CA" w14:textId="77777777" w:rsidR="00A523C4" w:rsidRPr="00750A01" w:rsidRDefault="00A523C4" w:rsidP="00BC4502">
            <w:pPr>
              <w:pStyle w:val="Zawartotabeli"/>
              <w:spacing w:after="0" w:line="240" w:lineRule="auto"/>
              <w:jc w:val="both"/>
              <w:rPr>
                <w:rFonts w:ascii="Arial Narrow" w:hAnsi="Arial Narrow" w:cs="Arial"/>
                <w:lang w:val="pl-PL"/>
              </w:rPr>
            </w:pPr>
          </w:p>
          <w:p w14:paraId="00C0D450" w14:textId="77777777" w:rsidR="00A523C4" w:rsidRPr="00750A01" w:rsidRDefault="00A523C4" w:rsidP="00BC4502">
            <w:pPr>
              <w:pStyle w:val="Zawartotabeli"/>
              <w:spacing w:after="0" w:line="240" w:lineRule="auto"/>
              <w:jc w:val="both"/>
              <w:rPr>
                <w:rFonts w:ascii="Arial Narrow" w:hAnsi="Arial Narrow" w:cs="Arial"/>
                <w:lang w:val="pl-PL"/>
              </w:rPr>
            </w:pPr>
          </w:p>
          <w:p w14:paraId="009DB0F2" w14:textId="77777777" w:rsidR="00A523C4" w:rsidRPr="00750A01" w:rsidRDefault="00A523C4" w:rsidP="00BC4502">
            <w:pPr>
              <w:pStyle w:val="Zawartotabeli"/>
              <w:spacing w:after="0" w:line="240" w:lineRule="auto"/>
              <w:jc w:val="both"/>
              <w:rPr>
                <w:rFonts w:ascii="Arial Narrow" w:hAnsi="Arial Narrow" w:cs="Arial"/>
                <w:lang w:val="pl-PL"/>
              </w:rPr>
            </w:pPr>
          </w:p>
        </w:tc>
        <w:tc>
          <w:tcPr>
            <w:tcW w:w="2961" w:type="dxa"/>
            <w:tcBorders>
              <w:left w:val="single" w:sz="8" w:space="0" w:color="000001"/>
              <w:bottom w:val="single" w:sz="8" w:space="0" w:color="000001"/>
            </w:tcBorders>
            <w:shd w:val="clear" w:color="auto" w:fill="FFFFFF"/>
          </w:tcPr>
          <w:p w14:paraId="3C99EA04" w14:textId="77777777" w:rsidR="00A523C4" w:rsidRPr="00750A01" w:rsidRDefault="00A523C4" w:rsidP="00BC4502">
            <w:pPr>
              <w:pStyle w:val="Zawartotabeli"/>
              <w:spacing w:after="0" w:line="240" w:lineRule="auto"/>
              <w:jc w:val="center"/>
              <w:rPr>
                <w:rFonts w:ascii="Arial Narrow" w:hAnsi="Arial Narrow" w:cs="Arial"/>
                <w:lang w:val="pl-PL"/>
              </w:rPr>
            </w:pPr>
          </w:p>
        </w:tc>
        <w:tc>
          <w:tcPr>
            <w:tcW w:w="3260" w:type="dxa"/>
            <w:tcBorders>
              <w:left w:val="single" w:sz="8" w:space="0" w:color="000001"/>
              <w:bottom w:val="single" w:sz="8" w:space="0" w:color="000001"/>
              <w:right w:val="single" w:sz="8" w:space="0" w:color="000001"/>
            </w:tcBorders>
            <w:shd w:val="clear" w:color="auto" w:fill="FFFFFF"/>
            <w:tcMar>
              <w:top w:w="0" w:type="dxa"/>
              <w:left w:w="108" w:type="dxa"/>
              <w:bottom w:w="28" w:type="dxa"/>
              <w:right w:w="108" w:type="dxa"/>
            </w:tcMar>
          </w:tcPr>
          <w:p w14:paraId="77B35FF8" w14:textId="77777777" w:rsidR="00A523C4" w:rsidRPr="00750A01" w:rsidRDefault="00A523C4" w:rsidP="00BC4502">
            <w:pPr>
              <w:pStyle w:val="Zawartotabeli"/>
              <w:spacing w:after="0" w:line="240" w:lineRule="auto"/>
              <w:jc w:val="center"/>
              <w:rPr>
                <w:rFonts w:ascii="Arial Narrow" w:hAnsi="Arial Narrow" w:cs="Arial"/>
                <w:lang w:val="pl-PL"/>
              </w:rPr>
            </w:pPr>
          </w:p>
        </w:tc>
      </w:tr>
      <w:tr w:rsidR="00A523C4" w:rsidRPr="00750A01" w14:paraId="4684A655" w14:textId="77777777" w:rsidTr="00BC4502">
        <w:tc>
          <w:tcPr>
            <w:tcW w:w="627" w:type="dxa"/>
            <w:tcBorders>
              <w:left w:val="single" w:sz="8" w:space="0" w:color="000001"/>
              <w:bottom w:val="single" w:sz="8" w:space="0" w:color="000001"/>
            </w:tcBorders>
            <w:shd w:val="clear" w:color="auto" w:fill="FFFFFF"/>
            <w:tcMar>
              <w:top w:w="0" w:type="dxa"/>
              <w:left w:w="108" w:type="dxa"/>
              <w:bottom w:w="28" w:type="dxa"/>
              <w:right w:w="0" w:type="dxa"/>
            </w:tcMar>
            <w:vAlign w:val="center"/>
          </w:tcPr>
          <w:p w14:paraId="38974D95" w14:textId="77777777" w:rsidR="00A523C4" w:rsidRPr="00750A01" w:rsidRDefault="00A523C4" w:rsidP="00BC4502">
            <w:pPr>
              <w:pStyle w:val="Zawartotabeli"/>
              <w:spacing w:after="0" w:line="240" w:lineRule="auto"/>
              <w:jc w:val="center"/>
              <w:rPr>
                <w:rFonts w:ascii="Arial Narrow" w:hAnsi="Arial Narrow" w:cs="Arial"/>
                <w:lang w:val="pl-PL"/>
              </w:rPr>
            </w:pPr>
            <w:r w:rsidRPr="00750A01">
              <w:rPr>
                <w:rFonts w:ascii="Arial Narrow" w:hAnsi="Arial Narrow" w:cs="Arial"/>
                <w:sz w:val="22"/>
                <w:szCs w:val="22"/>
                <w:lang w:val="pl-PL"/>
              </w:rPr>
              <w:t>3</w:t>
            </w:r>
          </w:p>
        </w:tc>
        <w:tc>
          <w:tcPr>
            <w:tcW w:w="2106" w:type="dxa"/>
            <w:tcBorders>
              <w:left w:val="single" w:sz="8" w:space="0" w:color="000001"/>
              <w:bottom w:val="single" w:sz="8" w:space="0" w:color="000001"/>
            </w:tcBorders>
            <w:shd w:val="clear" w:color="auto" w:fill="FFFFFF"/>
            <w:tcMar>
              <w:top w:w="0" w:type="dxa"/>
              <w:left w:w="108" w:type="dxa"/>
              <w:bottom w:w="28" w:type="dxa"/>
              <w:right w:w="0" w:type="dxa"/>
            </w:tcMar>
          </w:tcPr>
          <w:p w14:paraId="1F8814C3" w14:textId="77777777" w:rsidR="00A523C4" w:rsidRPr="00750A01" w:rsidRDefault="00A523C4" w:rsidP="00BC4502">
            <w:pPr>
              <w:pStyle w:val="Zawartotabeli"/>
              <w:spacing w:after="0" w:line="240" w:lineRule="auto"/>
              <w:jc w:val="both"/>
              <w:rPr>
                <w:rFonts w:ascii="Arial Narrow" w:hAnsi="Arial Narrow" w:cs="Arial"/>
                <w:lang w:val="pl-PL"/>
              </w:rPr>
            </w:pPr>
          </w:p>
          <w:p w14:paraId="42914931" w14:textId="77777777" w:rsidR="00A523C4" w:rsidRPr="00750A01" w:rsidRDefault="00A523C4" w:rsidP="00BC4502">
            <w:pPr>
              <w:pStyle w:val="Zawartotabeli"/>
              <w:spacing w:after="0" w:line="240" w:lineRule="auto"/>
              <w:jc w:val="both"/>
              <w:rPr>
                <w:rFonts w:ascii="Arial Narrow" w:hAnsi="Arial Narrow" w:cs="Arial"/>
                <w:lang w:val="pl-PL"/>
              </w:rPr>
            </w:pPr>
          </w:p>
          <w:p w14:paraId="5AB1BA29" w14:textId="77777777" w:rsidR="00A523C4" w:rsidRPr="00750A01" w:rsidRDefault="00A523C4" w:rsidP="00BC4502">
            <w:pPr>
              <w:pStyle w:val="Zawartotabeli"/>
              <w:spacing w:after="0" w:line="240" w:lineRule="auto"/>
              <w:jc w:val="both"/>
              <w:rPr>
                <w:rFonts w:ascii="Arial Narrow" w:hAnsi="Arial Narrow" w:cs="Arial"/>
                <w:lang w:val="pl-PL"/>
              </w:rPr>
            </w:pPr>
          </w:p>
        </w:tc>
        <w:tc>
          <w:tcPr>
            <w:tcW w:w="2961" w:type="dxa"/>
            <w:tcBorders>
              <w:left w:val="single" w:sz="8" w:space="0" w:color="000001"/>
              <w:bottom w:val="single" w:sz="8" w:space="0" w:color="000001"/>
            </w:tcBorders>
            <w:shd w:val="clear" w:color="auto" w:fill="FFFFFF"/>
          </w:tcPr>
          <w:p w14:paraId="6F3F9D2B" w14:textId="77777777" w:rsidR="00A523C4" w:rsidRPr="00750A01" w:rsidRDefault="00A523C4" w:rsidP="00BC4502">
            <w:pPr>
              <w:pStyle w:val="Zawartotabeli"/>
              <w:spacing w:after="0" w:line="240" w:lineRule="auto"/>
              <w:jc w:val="center"/>
              <w:rPr>
                <w:rFonts w:ascii="Arial Narrow" w:hAnsi="Arial Narrow" w:cs="Arial"/>
                <w:lang w:val="pl-PL"/>
              </w:rPr>
            </w:pPr>
          </w:p>
        </w:tc>
        <w:tc>
          <w:tcPr>
            <w:tcW w:w="3260" w:type="dxa"/>
            <w:tcBorders>
              <w:left w:val="single" w:sz="8" w:space="0" w:color="000001"/>
              <w:bottom w:val="single" w:sz="8" w:space="0" w:color="000001"/>
              <w:right w:val="single" w:sz="8" w:space="0" w:color="000001"/>
            </w:tcBorders>
            <w:shd w:val="clear" w:color="auto" w:fill="FFFFFF"/>
            <w:tcMar>
              <w:top w:w="0" w:type="dxa"/>
              <w:left w:w="108" w:type="dxa"/>
              <w:bottom w:w="28" w:type="dxa"/>
              <w:right w:w="108" w:type="dxa"/>
            </w:tcMar>
          </w:tcPr>
          <w:p w14:paraId="767D787F" w14:textId="77777777" w:rsidR="00A523C4" w:rsidRPr="00750A01" w:rsidRDefault="00A523C4" w:rsidP="00BC4502">
            <w:pPr>
              <w:pStyle w:val="Zawartotabeli"/>
              <w:spacing w:after="0" w:line="240" w:lineRule="auto"/>
              <w:jc w:val="center"/>
              <w:rPr>
                <w:rFonts w:ascii="Arial Narrow" w:hAnsi="Arial Narrow" w:cs="Arial"/>
                <w:lang w:val="pl-PL"/>
              </w:rPr>
            </w:pPr>
          </w:p>
        </w:tc>
      </w:tr>
      <w:tr w:rsidR="00A523C4" w:rsidRPr="00750A01" w14:paraId="1AC70E8D" w14:textId="77777777" w:rsidTr="00BC4502">
        <w:tc>
          <w:tcPr>
            <w:tcW w:w="627" w:type="dxa"/>
            <w:tcBorders>
              <w:left w:val="single" w:sz="8" w:space="0" w:color="000001"/>
              <w:bottom w:val="single" w:sz="8" w:space="0" w:color="000001"/>
            </w:tcBorders>
            <w:shd w:val="clear" w:color="auto" w:fill="FFFFFF"/>
            <w:tcMar>
              <w:top w:w="0" w:type="dxa"/>
              <w:left w:w="108" w:type="dxa"/>
              <w:bottom w:w="28" w:type="dxa"/>
              <w:right w:w="0" w:type="dxa"/>
            </w:tcMar>
            <w:vAlign w:val="center"/>
          </w:tcPr>
          <w:p w14:paraId="69EDF101" w14:textId="77777777" w:rsidR="00A523C4" w:rsidRPr="00750A01" w:rsidRDefault="00A523C4" w:rsidP="00BC4502">
            <w:pPr>
              <w:pStyle w:val="Zawartotabeli"/>
              <w:spacing w:after="0" w:line="240" w:lineRule="auto"/>
              <w:jc w:val="center"/>
              <w:rPr>
                <w:rFonts w:ascii="Arial Narrow" w:hAnsi="Arial Narrow" w:cs="Arial"/>
                <w:lang w:val="pl-PL"/>
              </w:rPr>
            </w:pPr>
            <w:r w:rsidRPr="00750A01">
              <w:rPr>
                <w:rFonts w:ascii="Arial Narrow" w:hAnsi="Arial Narrow" w:cs="Arial"/>
                <w:sz w:val="22"/>
                <w:szCs w:val="22"/>
                <w:lang w:val="pl-PL"/>
              </w:rPr>
              <w:t>4</w:t>
            </w:r>
          </w:p>
        </w:tc>
        <w:tc>
          <w:tcPr>
            <w:tcW w:w="2106" w:type="dxa"/>
            <w:tcBorders>
              <w:left w:val="single" w:sz="8" w:space="0" w:color="000001"/>
              <w:bottom w:val="single" w:sz="8" w:space="0" w:color="000001"/>
            </w:tcBorders>
            <w:shd w:val="clear" w:color="auto" w:fill="FFFFFF"/>
            <w:tcMar>
              <w:top w:w="0" w:type="dxa"/>
              <w:left w:w="108" w:type="dxa"/>
              <w:bottom w:w="28" w:type="dxa"/>
              <w:right w:w="0" w:type="dxa"/>
            </w:tcMar>
          </w:tcPr>
          <w:p w14:paraId="6843A34E" w14:textId="77777777" w:rsidR="00A523C4" w:rsidRPr="00750A01" w:rsidRDefault="00A523C4" w:rsidP="00BC4502">
            <w:pPr>
              <w:pStyle w:val="Zawartotabeli"/>
              <w:spacing w:after="0" w:line="240" w:lineRule="auto"/>
              <w:jc w:val="both"/>
              <w:rPr>
                <w:rFonts w:ascii="Arial Narrow" w:hAnsi="Arial Narrow" w:cs="Arial"/>
                <w:lang w:val="pl-PL"/>
              </w:rPr>
            </w:pPr>
          </w:p>
          <w:p w14:paraId="05DCCF6A" w14:textId="77777777" w:rsidR="00A523C4" w:rsidRPr="00750A01" w:rsidRDefault="00A523C4" w:rsidP="00BC4502">
            <w:pPr>
              <w:pStyle w:val="Zawartotabeli"/>
              <w:spacing w:after="0" w:line="240" w:lineRule="auto"/>
              <w:jc w:val="both"/>
              <w:rPr>
                <w:rFonts w:ascii="Arial Narrow" w:hAnsi="Arial Narrow" w:cs="Arial"/>
                <w:lang w:val="pl-PL"/>
              </w:rPr>
            </w:pPr>
          </w:p>
          <w:p w14:paraId="030DD474" w14:textId="77777777" w:rsidR="00A523C4" w:rsidRPr="00750A01" w:rsidRDefault="00A523C4" w:rsidP="00BC4502">
            <w:pPr>
              <w:pStyle w:val="Zawartotabeli"/>
              <w:spacing w:after="0" w:line="240" w:lineRule="auto"/>
              <w:jc w:val="both"/>
              <w:rPr>
                <w:rFonts w:ascii="Arial Narrow" w:hAnsi="Arial Narrow" w:cs="Arial"/>
                <w:lang w:val="pl-PL"/>
              </w:rPr>
            </w:pPr>
          </w:p>
        </w:tc>
        <w:tc>
          <w:tcPr>
            <w:tcW w:w="2961" w:type="dxa"/>
            <w:tcBorders>
              <w:left w:val="single" w:sz="8" w:space="0" w:color="000001"/>
              <w:bottom w:val="single" w:sz="8" w:space="0" w:color="000001"/>
            </w:tcBorders>
            <w:shd w:val="clear" w:color="auto" w:fill="FFFFFF"/>
          </w:tcPr>
          <w:p w14:paraId="449C096F" w14:textId="77777777" w:rsidR="00A523C4" w:rsidRPr="00750A01" w:rsidRDefault="00A523C4" w:rsidP="00BC4502">
            <w:pPr>
              <w:pStyle w:val="Zawartotabeli"/>
              <w:spacing w:after="0" w:line="240" w:lineRule="auto"/>
              <w:jc w:val="center"/>
              <w:rPr>
                <w:rFonts w:ascii="Arial Narrow" w:hAnsi="Arial Narrow" w:cs="Arial"/>
                <w:lang w:val="pl-PL"/>
              </w:rPr>
            </w:pPr>
          </w:p>
        </w:tc>
        <w:tc>
          <w:tcPr>
            <w:tcW w:w="3260" w:type="dxa"/>
            <w:tcBorders>
              <w:left w:val="single" w:sz="8" w:space="0" w:color="000001"/>
              <w:bottom w:val="single" w:sz="8" w:space="0" w:color="000001"/>
              <w:right w:val="single" w:sz="8" w:space="0" w:color="000001"/>
            </w:tcBorders>
            <w:shd w:val="clear" w:color="auto" w:fill="FFFFFF"/>
            <w:tcMar>
              <w:top w:w="0" w:type="dxa"/>
              <w:left w:w="108" w:type="dxa"/>
              <w:bottom w:w="28" w:type="dxa"/>
              <w:right w:w="108" w:type="dxa"/>
            </w:tcMar>
          </w:tcPr>
          <w:p w14:paraId="3122B002" w14:textId="77777777" w:rsidR="00A523C4" w:rsidRPr="00750A01" w:rsidRDefault="00A523C4" w:rsidP="00BC4502">
            <w:pPr>
              <w:pStyle w:val="Zawartotabeli"/>
              <w:spacing w:after="0" w:line="240" w:lineRule="auto"/>
              <w:jc w:val="center"/>
              <w:rPr>
                <w:rFonts w:ascii="Arial Narrow" w:hAnsi="Arial Narrow" w:cs="Arial"/>
                <w:lang w:val="pl-PL"/>
              </w:rPr>
            </w:pPr>
          </w:p>
        </w:tc>
      </w:tr>
      <w:tr w:rsidR="00A523C4" w:rsidRPr="00750A01" w14:paraId="217ACFBC" w14:textId="77777777" w:rsidTr="00BC4502">
        <w:tc>
          <w:tcPr>
            <w:tcW w:w="627" w:type="dxa"/>
            <w:tcBorders>
              <w:left w:val="single" w:sz="8" w:space="0" w:color="000001"/>
              <w:bottom w:val="single" w:sz="8" w:space="0" w:color="000001"/>
            </w:tcBorders>
            <w:shd w:val="clear" w:color="auto" w:fill="FFFFFF"/>
            <w:tcMar>
              <w:top w:w="0" w:type="dxa"/>
              <w:left w:w="108" w:type="dxa"/>
              <w:bottom w:w="28" w:type="dxa"/>
              <w:right w:w="0" w:type="dxa"/>
            </w:tcMar>
            <w:vAlign w:val="center"/>
          </w:tcPr>
          <w:p w14:paraId="6185F82F" w14:textId="77777777" w:rsidR="00A523C4" w:rsidRPr="00750A01" w:rsidRDefault="00A523C4" w:rsidP="00BC4502">
            <w:pPr>
              <w:pStyle w:val="Zawartotabeli"/>
              <w:spacing w:after="0" w:line="240" w:lineRule="auto"/>
              <w:jc w:val="center"/>
              <w:rPr>
                <w:rFonts w:ascii="Arial Narrow" w:hAnsi="Arial Narrow" w:cs="Arial"/>
                <w:lang w:val="pl-PL"/>
              </w:rPr>
            </w:pPr>
            <w:r w:rsidRPr="00750A01">
              <w:rPr>
                <w:rFonts w:ascii="Arial Narrow" w:hAnsi="Arial Narrow" w:cs="Arial"/>
                <w:sz w:val="22"/>
                <w:szCs w:val="22"/>
                <w:lang w:val="pl-PL"/>
              </w:rPr>
              <w:t>5</w:t>
            </w:r>
          </w:p>
        </w:tc>
        <w:tc>
          <w:tcPr>
            <w:tcW w:w="2106" w:type="dxa"/>
            <w:tcBorders>
              <w:left w:val="single" w:sz="8" w:space="0" w:color="000001"/>
              <w:bottom w:val="single" w:sz="8" w:space="0" w:color="000001"/>
            </w:tcBorders>
            <w:shd w:val="clear" w:color="auto" w:fill="FFFFFF"/>
            <w:tcMar>
              <w:top w:w="0" w:type="dxa"/>
              <w:left w:w="108" w:type="dxa"/>
              <w:bottom w:w="28" w:type="dxa"/>
              <w:right w:w="0" w:type="dxa"/>
            </w:tcMar>
          </w:tcPr>
          <w:p w14:paraId="6B8F0F6B" w14:textId="77777777" w:rsidR="00A523C4" w:rsidRPr="00750A01" w:rsidRDefault="00A523C4" w:rsidP="00BC4502">
            <w:pPr>
              <w:pStyle w:val="Zawartotabeli"/>
              <w:spacing w:after="0" w:line="240" w:lineRule="auto"/>
              <w:jc w:val="both"/>
              <w:rPr>
                <w:rFonts w:ascii="Arial Narrow" w:hAnsi="Arial Narrow" w:cs="Arial"/>
                <w:lang w:val="pl-PL"/>
              </w:rPr>
            </w:pPr>
          </w:p>
          <w:p w14:paraId="6A4F6EBC" w14:textId="77777777" w:rsidR="00A523C4" w:rsidRPr="00750A01" w:rsidRDefault="00A523C4" w:rsidP="00BC4502">
            <w:pPr>
              <w:pStyle w:val="Zawartotabeli"/>
              <w:spacing w:after="0" w:line="240" w:lineRule="auto"/>
              <w:jc w:val="both"/>
              <w:rPr>
                <w:rFonts w:ascii="Arial Narrow" w:hAnsi="Arial Narrow" w:cs="Arial"/>
                <w:lang w:val="pl-PL"/>
              </w:rPr>
            </w:pPr>
          </w:p>
          <w:p w14:paraId="04580DAC" w14:textId="77777777" w:rsidR="00A523C4" w:rsidRPr="00750A01" w:rsidRDefault="00A523C4" w:rsidP="00BC4502">
            <w:pPr>
              <w:pStyle w:val="Zawartotabeli"/>
              <w:spacing w:after="0" w:line="240" w:lineRule="auto"/>
              <w:jc w:val="both"/>
              <w:rPr>
                <w:rFonts w:ascii="Arial Narrow" w:hAnsi="Arial Narrow" w:cs="Arial"/>
                <w:lang w:val="pl-PL"/>
              </w:rPr>
            </w:pPr>
          </w:p>
        </w:tc>
        <w:tc>
          <w:tcPr>
            <w:tcW w:w="2961" w:type="dxa"/>
            <w:tcBorders>
              <w:left w:val="single" w:sz="8" w:space="0" w:color="000001"/>
              <w:bottom w:val="single" w:sz="8" w:space="0" w:color="000001"/>
            </w:tcBorders>
            <w:shd w:val="clear" w:color="auto" w:fill="FFFFFF"/>
          </w:tcPr>
          <w:p w14:paraId="41113E20" w14:textId="77777777" w:rsidR="00A523C4" w:rsidRPr="00750A01" w:rsidRDefault="00A523C4" w:rsidP="00BC4502">
            <w:pPr>
              <w:pStyle w:val="Zawartotabeli"/>
              <w:spacing w:after="0" w:line="240" w:lineRule="auto"/>
              <w:jc w:val="center"/>
              <w:rPr>
                <w:rFonts w:ascii="Arial Narrow" w:hAnsi="Arial Narrow" w:cs="Arial"/>
                <w:lang w:val="pl-PL"/>
              </w:rPr>
            </w:pPr>
          </w:p>
        </w:tc>
        <w:tc>
          <w:tcPr>
            <w:tcW w:w="3260" w:type="dxa"/>
            <w:tcBorders>
              <w:left w:val="single" w:sz="8" w:space="0" w:color="000001"/>
              <w:bottom w:val="single" w:sz="8" w:space="0" w:color="000001"/>
              <w:right w:val="single" w:sz="8" w:space="0" w:color="000001"/>
            </w:tcBorders>
            <w:shd w:val="clear" w:color="auto" w:fill="FFFFFF"/>
            <w:tcMar>
              <w:top w:w="0" w:type="dxa"/>
              <w:left w:w="108" w:type="dxa"/>
              <w:bottom w:w="28" w:type="dxa"/>
              <w:right w:w="108" w:type="dxa"/>
            </w:tcMar>
          </w:tcPr>
          <w:p w14:paraId="4D8925C5" w14:textId="77777777" w:rsidR="00A523C4" w:rsidRPr="00750A01" w:rsidRDefault="00A523C4" w:rsidP="00BC4502">
            <w:pPr>
              <w:pStyle w:val="Zawartotabeli"/>
              <w:spacing w:after="0" w:line="240" w:lineRule="auto"/>
              <w:jc w:val="center"/>
              <w:rPr>
                <w:rFonts w:ascii="Arial Narrow" w:hAnsi="Arial Narrow" w:cs="Arial"/>
                <w:lang w:val="pl-PL"/>
              </w:rPr>
            </w:pPr>
          </w:p>
        </w:tc>
      </w:tr>
    </w:tbl>
    <w:p w14:paraId="7F80189D" w14:textId="77777777" w:rsidR="00A523C4" w:rsidRPr="00750A01" w:rsidRDefault="00A523C4" w:rsidP="00A523C4">
      <w:pPr>
        <w:pStyle w:val="Tretekstu"/>
        <w:spacing w:after="0" w:line="240" w:lineRule="auto"/>
        <w:jc w:val="center"/>
        <w:rPr>
          <w:rFonts w:ascii="Arial Narrow" w:hAnsi="Arial Narrow" w:cs="Arial"/>
          <w:color w:val="auto"/>
          <w:sz w:val="22"/>
          <w:szCs w:val="22"/>
        </w:rPr>
      </w:pPr>
    </w:p>
    <w:p w14:paraId="703D3D83" w14:textId="77777777" w:rsidR="00A523C4" w:rsidRPr="00750A01" w:rsidRDefault="00A523C4" w:rsidP="00A523C4">
      <w:pPr>
        <w:ind w:left="-14"/>
        <w:jc w:val="both"/>
        <w:rPr>
          <w:rFonts w:ascii="Arial Narrow" w:hAnsi="Arial Narrow" w:cs="Arial"/>
          <w:i/>
        </w:rPr>
      </w:pPr>
    </w:p>
    <w:p w14:paraId="786DBBCE" w14:textId="7A6E9316" w:rsidR="00A523C4" w:rsidRPr="00D328D2" w:rsidRDefault="00A523C4" w:rsidP="00A523C4">
      <w:pPr>
        <w:ind w:left="-14"/>
        <w:jc w:val="both"/>
        <w:rPr>
          <w:rFonts w:ascii="Arial Narrow" w:hAnsi="Arial Narrow" w:cs="Arial"/>
          <w:i/>
          <w:lang w:val="pl-PL"/>
        </w:rPr>
      </w:pPr>
      <w:r w:rsidRPr="00D328D2">
        <w:rPr>
          <w:rFonts w:ascii="Arial Narrow" w:hAnsi="Arial Narrow" w:cs="Arial"/>
          <w:i/>
          <w:lang w:val="pl-PL"/>
        </w:rPr>
        <w:t xml:space="preserve">Każda wymieniona w tabeli osoba będzie brana pod uwagę przy ocenie spełnienia warunku udziału w postępowaniu w zakresie dysponowania </w:t>
      </w:r>
      <w:r w:rsidR="00E272CB">
        <w:rPr>
          <w:rFonts w:ascii="Arial Narrow" w:hAnsi="Arial Narrow" w:cs="Arial"/>
          <w:i/>
          <w:lang w:val="pl-PL"/>
        </w:rPr>
        <w:t>osobami zdolnymi do wykonania zamówienia</w:t>
      </w:r>
      <w:r w:rsidRPr="00D328D2">
        <w:rPr>
          <w:rFonts w:ascii="Arial Narrow" w:hAnsi="Arial Narrow" w:cs="Arial"/>
          <w:i/>
          <w:lang w:val="pl-PL"/>
        </w:rPr>
        <w:t xml:space="preserve"> (wskazana osoba musi spełniać wymagania opisane w ust. 2 pkt 2) Zaproszenia do składania ofert.)</w:t>
      </w:r>
    </w:p>
    <w:p w14:paraId="24CAB95C" w14:textId="77777777" w:rsidR="00A523C4" w:rsidRPr="00D328D2" w:rsidRDefault="00A523C4" w:rsidP="00A523C4">
      <w:pPr>
        <w:jc w:val="both"/>
        <w:rPr>
          <w:rFonts w:ascii="Arial Narrow" w:hAnsi="Arial Narrow" w:cs="Arial"/>
          <w:lang w:val="pl-PL"/>
        </w:rPr>
      </w:pPr>
    </w:p>
    <w:p w14:paraId="1035CB14" w14:textId="77777777" w:rsidR="00A523C4" w:rsidRPr="00BC4502" w:rsidRDefault="00A523C4" w:rsidP="00A523C4">
      <w:pPr>
        <w:ind w:left="720"/>
        <w:rPr>
          <w:rFonts w:ascii="Arial Narrow" w:hAnsi="Arial Narrow" w:cs="Arial"/>
          <w:lang w:val="pl-PL"/>
        </w:rPr>
      </w:pPr>
      <w:r w:rsidRPr="00D328D2">
        <w:rPr>
          <w:rFonts w:ascii="Arial Narrow" w:hAnsi="Arial Narrow" w:cs="Arial"/>
          <w:i/>
          <w:lang w:val="pl-PL"/>
        </w:rPr>
        <w:t>Miejscowość ________________, dnia _______201__ roku.</w:t>
      </w:r>
    </w:p>
    <w:p w14:paraId="7ABC6AC5" w14:textId="77777777" w:rsidR="00A523C4" w:rsidRPr="00BC4502" w:rsidRDefault="00A523C4" w:rsidP="00A523C4">
      <w:pPr>
        <w:ind w:left="720"/>
        <w:rPr>
          <w:rFonts w:ascii="Arial Narrow" w:hAnsi="Arial Narrow" w:cs="Arial"/>
          <w:lang w:val="pl-PL"/>
        </w:rPr>
      </w:pPr>
    </w:p>
    <w:p w14:paraId="295903B9" w14:textId="77777777" w:rsidR="00A523C4" w:rsidRPr="00BC4502" w:rsidRDefault="00A523C4" w:rsidP="00A523C4">
      <w:pPr>
        <w:ind w:left="360"/>
        <w:jc w:val="center"/>
        <w:rPr>
          <w:rFonts w:ascii="Arial Narrow" w:hAnsi="Arial Narrow" w:cs="Arial"/>
          <w:lang w:val="pl-PL"/>
        </w:rPr>
      </w:pPr>
      <w:r w:rsidRPr="00BC4502">
        <w:rPr>
          <w:rFonts w:ascii="Arial Narrow" w:hAnsi="Arial Narrow" w:cs="Arial"/>
          <w:i/>
          <w:lang w:val="pl-PL"/>
        </w:rPr>
        <w:t xml:space="preserve">                                                                                                     ____________________________________________</w:t>
      </w:r>
    </w:p>
    <w:p w14:paraId="56F0A94C" w14:textId="009C4DCF" w:rsidR="00A523C4" w:rsidRPr="00BC4502" w:rsidRDefault="00A523C4" w:rsidP="00A523C4">
      <w:pPr>
        <w:ind w:left="2832"/>
        <w:rPr>
          <w:rFonts w:ascii="Arial Narrow" w:hAnsi="Arial Narrow" w:cs="Arial"/>
          <w:sz w:val="20"/>
          <w:szCs w:val="20"/>
          <w:lang w:val="pl-PL"/>
        </w:rPr>
      </w:pPr>
      <w:r w:rsidRPr="00BC4502">
        <w:rPr>
          <w:rFonts w:ascii="Arial Narrow" w:hAnsi="Arial Narrow" w:cs="Arial"/>
          <w:i/>
          <w:sz w:val="20"/>
          <w:szCs w:val="20"/>
          <w:lang w:val="pl-PL"/>
        </w:rPr>
        <w:t>(</w:t>
      </w:r>
      <w:r w:rsidR="00E272CB">
        <w:rPr>
          <w:rFonts w:ascii="Arial Narrow" w:hAnsi="Arial Narrow" w:cs="Arial"/>
          <w:i/>
          <w:sz w:val="20"/>
          <w:szCs w:val="20"/>
          <w:lang w:val="pl-PL"/>
        </w:rPr>
        <w:t xml:space="preserve">podpis Wykonawcy / </w:t>
      </w:r>
      <w:r w:rsidRPr="00BC4502">
        <w:rPr>
          <w:rFonts w:ascii="Arial Narrow" w:hAnsi="Arial Narrow" w:cs="Arial"/>
          <w:i/>
          <w:sz w:val="20"/>
          <w:szCs w:val="20"/>
          <w:lang w:val="pl-PL"/>
        </w:rPr>
        <w:t>pieczęć i podpis osoby uprawnionej do</w:t>
      </w:r>
    </w:p>
    <w:p w14:paraId="699BA152" w14:textId="77777777" w:rsidR="00A523C4" w:rsidRPr="002D3F43" w:rsidRDefault="00A523C4" w:rsidP="00A523C4">
      <w:pPr>
        <w:pStyle w:val="Tekstpodstawowywcity22"/>
        <w:spacing w:after="0" w:line="240" w:lineRule="auto"/>
        <w:ind w:left="2832"/>
        <w:rPr>
          <w:rFonts w:ascii="Arial Narrow" w:hAnsi="Arial Narrow" w:cs="Arial"/>
          <w:sz w:val="20"/>
          <w:szCs w:val="20"/>
          <w:lang w:val="pl-PL"/>
        </w:rPr>
      </w:pPr>
      <w:r w:rsidRPr="002D3F43">
        <w:rPr>
          <w:rFonts w:ascii="Arial Narrow" w:hAnsi="Arial Narrow" w:cs="Arial"/>
          <w:i/>
          <w:sz w:val="20"/>
          <w:szCs w:val="20"/>
          <w:lang w:val="pl-PL"/>
        </w:rPr>
        <w:t>składania oświadczeń woli w imieniu Wykonawcy)</w:t>
      </w:r>
    </w:p>
    <w:p w14:paraId="1288C964" w14:textId="77777777" w:rsidR="00A523C4" w:rsidRPr="00BC4502" w:rsidRDefault="00A523C4" w:rsidP="00A523C4">
      <w:pPr>
        <w:rPr>
          <w:rFonts w:ascii="Arial Narrow" w:hAnsi="Arial Narrow"/>
          <w:lang w:val="pl-PL"/>
        </w:rPr>
      </w:pPr>
    </w:p>
    <w:p w14:paraId="2BFEF4A1" w14:textId="77777777" w:rsidR="00D73C74" w:rsidRDefault="00D73C74" w:rsidP="00945C4F">
      <w:pPr>
        <w:jc w:val="right"/>
        <w:rPr>
          <w:rFonts w:ascii="Arial Narrow" w:eastAsia="Times New Roman" w:hAnsi="Arial Narrow" w:cs="Helvetica"/>
          <w:color w:val="333333"/>
          <w:lang w:val="pl-PL"/>
        </w:rPr>
      </w:pPr>
    </w:p>
    <w:p w14:paraId="3FD186D3" w14:textId="7013B93F" w:rsidR="00A523C4" w:rsidRDefault="002D3F43" w:rsidP="00945C4F">
      <w:pPr>
        <w:jc w:val="right"/>
        <w:rPr>
          <w:rFonts w:ascii="Arial Narrow" w:eastAsia="Times New Roman" w:hAnsi="Arial Narrow" w:cs="Helvetica"/>
          <w:color w:val="333333"/>
          <w:lang w:val="pl-PL"/>
        </w:rPr>
      </w:pPr>
      <w:r>
        <w:rPr>
          <w:rFonts w:ascii="Arial Narrow" w:eastAsia="Times New Roman" w:hAnsi="Arial Narrow" w:cs="Helvetica"/>
          <w:color w:val="333333"/>
          <w:lang w:val="pl-PL"/>
        </w:rPr>
        <w:lastRenderedPageBreak/>
        <w:t xml:space="preserve">Załącznik 4 </w:t>
      </w:r>
    </w:p>
    <w:p w14:paraId="05EE5F7F" w14:textId="77777777" w:rsidR="00BF78BA" w:rsidRPr="0045009C" w:rsidRDefault="00BF78BA" w:rsidP="00BF78BA">
      <w:pPr>
        <w:jc w:val="right"/>
        <w:rPr>
          <w:rFonts w:ascii="Arial Narrow" w:hAnsi="Arial Narrow" w:cs="Arial"/>
          <w:noProof/>
          <w:lang w:val="pl-PL"/>
        </w:rPr>
      </w:pPr>
    </w:p>
    <w:p w14:paraId="24D25086" w14:textId="11C215A1" w:rsidR="00BF78BA" w:rsidRPr="00EE4ED5" w:rsidRDefault="00BF78BA" w:rsidP="00BF78BA">
      <w:pPr>
        <w:rPr>
          <w:rFonts w:ascii="Arial Narrow" w:hAnsi="Arial Narrow" w:cs="Arial"/>
          <w:b/>
          <w:lang w:val="pl-PL"/>
        </w:rPr>
      </w:pPr>
      <w:r w:rsidRPr="00EE4ED5">
        <w:rPr>
          <w:rFonts w:ascii="Arial Narrow" w:hAnsi="Arial Narrow" w:cs="Arial"/>
          <w:b/>
          <w:lang w:val="pl-PL"/>
        </w:rPr>
        <w:t xml:space="preserve">JRP.POIIS.071. </w:t>
      </w:r>
      <w:r>
        <w:rPr>
          <w:rFonts w:ascii="Arial Narrow" w:hAnsi="Arial Narrow" w:cs="Arial"/>
          <w:b/>
          <w:lang w:val="pl-PL"/>
        </w:rPr>
        <w:t xml:space="preserve">2. </w:t>
      </w:r>
      <w:r w:rsidRPr="00EE4ED5">
        <w:rPr>
          <w:rFonts w:ascii="Arial Narrow" w:hAnsi="Arial Narrow" w:cs="Arial"/>
          <w:b/>
          <w:lang w:val="pl-PL"/>
        </w:rPr>
        <w:t>… . … . 2018</w:t>
      </w:r>
    </w:p>
    <w:p w14:paraId="3367DFCD" w14:textId="77777777" w:rsidR="00BF78BA" w:rsidRPr="00EE4ED5" w:rsidRDefault="00BF78BA" w:rsidP="00BF78BA">
      <w:pPr>
        <w:jc w:val="center"/>
        <w:rPr>
          <w:rFonts w:ascii="Arial Narrow" w:hAnsi="Arial Narrow" w:cs="Arial"/>
          <w:lang w:val="pl-PL"/>
        </w:rPr>
      </w:pPr>
    </w:p>
    <w:p w14:paraId="33017B03" w14:textId="77777777" w:rsidR="00BF78BA" w:rsidRPr="00EE4ED5" w:rsidRDefault="00BF78BA" w:rsidP="00BF78BA">
      <w:pPr>
        <w:jc w:val="both"/>
        <w:rPr>
          <w:rFonts w:ascii="Arial Narrow" w:hAnsi="Arial Narrow"/>
          <w:lang w:val="pl-PL"/>
        </w:rPr>
      </w:pPr>
      <w:r w:rsidRPr="00EE4ED5">
        <w:rPr>
          <w:rFonts w:ascii="Arial Narrow" w:hAnsi="Arial Narrow"/>
          <w:b/>
          <w:lang w:val="pl-PL"/>
        </w:rPr>
        <w:t>UMOWA</w:t>
      </w:r>
    </w:p>
    <w:p w14:paraId="5AD8FD20" w14:textId="77777777" w:rsidR="00BF78BA" w:rsidRPr="00EE4ED5" w:rsidRDefault="00BF78BA" w:rsidP="00BF78BA">
      <w:pPr>
        <w:jc w:val="both"/>
        <w:rPr>
          <w:rFonts w:ascii="Arial Narrow" w:hAnsi="Arial Narrow"/>
          <w:lang w:val="pl-PL"/>
        </w:rPr>
      </w:pPr>
      <w:r w:rsidRPr="00EE4ED5">
        <w:rPr>
          <w:rFonts w:ascii="Arial Narrow" w:hAnsi="Arial Narrow"/>
          <w:lang w:val="pl-PL"/>
        </w:rPr>
        <w:t>zawarta w dniu ……………………..  w Warszawie</w:t>
      </w:r>
    </w:p>
    <w:p w14:paraId="5173A910" w14:textId="77777777" w:rsidR="00BF78BA" w:rsidRPr="00EE4ED5" w:rsidRDefault="00BF78BA" w:rsidP="00BF78BA">
      <w:pPr>
        <w:jc w:val="both"/>
        <w:rPr>
          <w:rFonts w:ascii="Arial Narrow" w:hAnsi="Arial Narrow"/>
          <w:b/>
          <w:lang w:val="pl-PL"/>
        </w:rPr>
      </w:pPr>
    </w:p>
    <w:p w14:paraId="5D29AEFD" w14:textId="77777777" w:rsidR="00BF78BA" w:rsidRPr="00EE4ED5" w:rsidRDefault="00BF78BA" w:rsidP="00BF78BA">
      <w:pPr>
        <w:jc w:val="both"/>
        <w:rPr>
          <w:rFonts w:ascii="Arial Narrow" w:hAnsi="Arial Narrow"/>
          <w:b/>
          <w:lang w:val="pl-PL"/>
        </w:rPr>
      </w:pPr>
      <w:r w:rsidRPr="00EE4ED5">
        <w:rPr>
          <w:rFonts w:ascii="Arial Narrow" w:hAnsi="Arial Narrow"/>
          <w:b/>
          <w:lang w:val="pl-PL"/>
        </w:rPr>
        <w:t>pomiędzy:</w:t>
      </w:r>
    </w:p>
    <w:p w14:paraId="232B1A7F" w14:textId="77777777" w:rsidR="00BF78BA" w:rsidRPr="00EE4ED5" w:rsidRDefault="00BF78BA" w:rsidP="00BF78BA">
      <w:pPr>
        <w:jc w:val="both"/>
        <w:rPr>
          <w:rFonts w:ascii="Arial Narrow" w:hAnsi="Arial Narrow"/>
          <w:lang w:val="pl-PL"/>
        </w:rPr>
      </w:pPr>
      <w:r w:rsidRPr="00EE4ED5">
        <w:rPr>
          <w:rFonts w:ascii="Arial Narrow" w:hAnsi="Arial Narrow"/>
          <w:lang w:val="pl-PL"/>
        </w:rPr>
        <w:t>Akademią Teatralną im. Aleksandra Zelwerowicza w Warszawie, z siedzibą przy ul. Miodowej 22/24, 00-246 Warszawa, NIP 525-15-89-168, reprezentowaną przez:</w:t>
      </w:r>
    </w:p>
    <w:p w14:paraId="47A433E8" w14:textId="77777777" w:rsidR="00BF78BA" w:rsidRPr="00EE4ED5" w:rsidRDefault="00BF78BA" w:rsidP="00BF78BA">
      <w:pPr>
        <w:jc w:val="both"/>
        <w:rPr>
          <w:rFonts w:ascii="Arial Narrow" w:hAnsi="Arial Narrow"/>
          <w:lang w:val="pl-PL"/>
        </w:rPr>
      </w:pPr>
      <w:r w:rsidRPr="00EE4ED5">
        <w:rPr>
          <w:rFonts w:ascii="Arial Narrow" w:hAnsi="Arial Narrow"/>
          <w:lang w:val="pl-PL"/>
        </w:rPr>
        <w:t xml:space="preserve">&lt;Imię i nazwisko&gt; – &lt;Stanowisko&gt; </w:t>
      </w:r>
    </w:p>
    <w:p w14:paraId="016826D9" w14:textId="77777777" w:rsidR="00BF78BA" w:rsidRPr="00EE4ED5" w:rsidRDefault="00BF78BA" w:rsidP="00BF78BA">
      <w:pPr>
        <w:jc w:val="both"/>
        <w:rPr>
          <w:rFonts w:ascii="Arial Narrow" w:hAnsi="Arial Narrow"/>
          <w:lang w:val="pl-PL"/>
        </w:rPr>
      </w:pPr>
      <w:r w:rsidRPr="00EE4ED5">
        <w:rPr>
          <w:rFonts w:ascii="Arial Narrow" w:hAnsi="Arial Narrow"/>
          <w:lang w:val="pl-PL"/>
        </w:rPr>
        <w:t>zwaną w dalej „Zamawiającym”</w:t>
      </w:r>
    </w:p>
    <w:p w14:paraId="13A704F6" w14:textId="77777777" w:rsidR="00BF78BA" w:rsidRPr="00EE4ED5" w:rsidRDefault="00BF78BA" w:rsidP="00BF78BA">
      <w:pPr>
        <w:jc w:val="both"/>
        <w:rPr>
          <w:rFonts w:ascii="Arial Narrow" w:hAnsi="Arial Narrow"/>
          <w:b/>
          <w:lang w:val="pl-PL"/>
        </w:rPr>
      </w:pPr>
    </w:p>
    <w:p w14:paraId="097618B4" w14:textId="77777777" w:rsidR="00BF78BA" w:rsidRPr="00EE4ED5" w:rsidRDefault="00BF78BA" w:rsidP="00BF78BA">
      <w:pPr>
        <w:jc w:val="both"/>
        <w:rPr>
          <w:rFonts w:ascii="Arial Narrow" w:hAnsi="Arial Narrow"/>
          <w:b/>
          <w:lang w:val="pl-PL"/>
        </w:rPr>
      </w:pPr>
      <w:r w:rsidRPr="00EE4ED5">
        <w:rPr>
          <w:rFonts w:ascii="Arial Narrow" w:hAnsi="Arial Narrow"/>
          <w:b/>
          <w:lang w:val="pl-PL"/>
        </w:rPr>
        <w:t>a</w:t>
      </w:r>
    </w:p>
    <w:p w14:paraId="129E6D60" w14:textId="77777777" w:rsidR="00BF78BA" w:rsidRPr="00EE4ED5" w:rsidRDefault="00BF78BA" w:rsidP="00BF78BA">
      <w:pPr>
        <w:jc w:val="both"/>
        <w:rPr>
          <w:rFonts w:ascii="Arial Narrow" w:hAnsi="Arial Narrow"/>
          <w:b/>
          <w:lang w:val="pl-PL"/>
        </w:rPr>
      </w:pPr>
    </w:p>
    <w:p w14:paraId="62D6ABA4" w14:textId="77777777" w:rsidR="00BF78BA" w:rsidRPr="00EE4ED5" w:rsidRDefault="00BF78BA" w:rsidP="00BF78BA">
      <w:pPr>
        <w:jc w:val="both"/>
        <w:rPr>
          <w:rFonts w:ascii="Arial Narrow" w:hAnsi="Arial Narrow"/>
          <w:lang w:val="pl-PL"/>
        </w:rPr>
      </w:pPr>
      <w:r w:rsidRPr="00EE4ED5">
        <w:rPr>
          <w:rFonts w:ascii="Arial Narrow" w:hAnsi="Arial Narrow"/>
          <w:lang w:val="pl-PL"/>
        </w:rPr>
        <w:t>&lt;nazwa (firma) wykonawcy&gt;, z siedzibą w &lt;adres&gt;, NIP, wpisaną do ................... pod numerem ................. w........................, reprezentowaną/ym przez:</w:t>
      </w:r>
    </w:p>
    <w:p w14:paraId="608397C4" w14:textId="77777777" w:rsidR="00BF78BA" w:rsidRPr="00EE4ED5" w:rsidRDefault="00BF78BA" w:rsidP="00BF78BA">
      <w:pPr>
        <w:jc w:val="both"/>
        <w:rPr>
          <w:rFonts w:ascii="Arial Narrow" w:hAnsi="Arial Narrow"/>
          <w:lang w:val="pl-PL"/>
        </w:rPr>
      </w:pPr>
      <w:r w:rsidRPr="00EE4ED5">
        <w:rPr>
          <w:rFonts w:ascii="Arial Narrow" w:hAnsi="Arial Narrow"/>
          <w:lang w:val="pl-PL"/>
        </w:rPr>
        <w:t>&lt; imię, nazwisko, stanowisko&gt;,</w:t>
      </w:r>
    </w:p>
    <w:p w14:paraId="336232FD" w14:textId="77777777" w:rsidR="00BF78BA" w:rsidRPr="00EE4ED5" w:rsidRDefault="00BF78BA" w:rsidP="00BF78BA">
      <w:pPr>
        <w:jc w:val="both"/>
        <w:rPr>
          <w:rFonts w:ascii="Arial Narrow" w:hAnsi="Arial Narrow"/>
          <w:lang w:val="pl-PL"/>
        </w:rPr>
      </w:pPr>
      <w:r w:rsidRPr="00EE4ED5">
        <w:rPr>
          <w:rFonts w:ascii="Arial Narrow" w:hAnsi="Arial Narrow"/>
          <w:lang w:val="pl-PL"/>
        </w:rPr>
        <w:t>zwaną/ym w dalej „Wykonawcą”</w:t>
      </w:r>
    </w:p>
    <w:p w14:paraId="594AE641" w14:textId="77777777" w:rsidR="00BF78BA" w:rsidRPr="00EE4ED5" w:rsidRDefault="00BF78BA" w:rsidP="00BF78BA">
      <w:pPr>
        <w:jc w:val="both"/>
        <w:rPr>
          <w:rFonts w:ascii="Arial Narrow" w:hAnsi="Arial Narrow"/>
          <w:b/>
          <w:lang w:val="pl-PL"/>
        </w:rPr>
      </w:pPr>
    </w:p>
    <w:p w14:paraId="29703D5B" w14:textId="77777777" w:rsidR="00BF78BA" w:rsidRPr="00DE1E00" w:rsidRDefault="00BF78BA" w:rsidP="00BF78BA">
      <w:pPr>
        <w:jc w:val="both"/>
        <w:rPr>
          <w:rFonts w:ascii="Arial Narrow" w:hAnsi="Arial Narrow"/>
          <w:b/>
        </w:rPr>
      </w:pPr>
      <w:r w:rsidRPr="00DE1E00">
        <w:rPr>
          <w:rFonts w:ascii="Arial Narrow" w:hAnsi="Arial Narrow"/>
          <w:b/>
        </w:rPr>
        <w:t>Strony oświadczają, że:</w:t>
      </w:r>
    </w:p>
    <w:p w14:paraId="51EE9B8F" w14:textId="77777777" w:rsidR="00BF78BA" w:rsidRPr="00EE4ED5" w:rsidRDefault="00BF78BA" w:rsidP="00821797">
      <w:pPr>
        <w:numPr>
          <w:ilvl w:val="0"/>
          <w:numId w:val="3"/>
        </w:numPr>
        <w:jc w:val="both"/>
        <w:rPr>
          <w:rFonts w:ascii="Arial Narrow" w:hAnsi="Arial Narrow"/>
          <w:lang w:val="pl-PL"/>
        </w:rPr>
      </w:pPr>
      <w:r w:rsidRPr="00EE4ED5">
        <w:rPr>
          <w:rFonts w:ascii="Arial Narrow" w:hAnsi="Arial Narrow"/>
          <w:lang w:val="pl-PL"/>
        </w:rPr>
        <w:t xml:space="preserve">umowa została zawarta w wyniku </w:t>
      </w:r>
      <w:r>
        <w:rPr>
          <w:rFonts w:ascii="Arial Narrow" w:hAnsi="Arial Narrow"/>
          <w:lang w:val="pl-PL"/>
        </w:rPr>
        <w:t xml:space="preserve">przeprowadzenia przez Zamawiającego postępowania o </w:t>
      </w:r>
      <w:r w:rsidRPr="003C32EF">
        <w:rPr>
          <w:rFonts w:ascii="Arial Narrow" w:hAnsi="Arial Narrow"/>
          <w:lang w:val="pl-PL"/>
        </w:rPr>
        <w:t xml:space="preserve">udzielenie zgodnie z zasadą konkurencyjności, na podstawie </w:t>
      </w:r>
      <w:r w:rsidRPr="003C32EF">
        <w:rPr>
          <w:rFonts w:ascii="Arial Narrow" w:hAnsi="Arial Narrow" w:cs="Arial"/>
          <w:i/>
          <w:lang w:val="pl-PL"/>
        </w:rPr>
        <w:t>Wytycznych</w:t>
      </w:r>
      <w:r w:rsidRPr="003C32EF">
        <w:rPr>
          <w:rFonts w:ascii="Arial Narrow" w:hAnsi="Arial Narrow" w:cs="Arial"/>
          <w:lang w:val="pl-PL"/>
        </w:rPr>
        <w:t xml:space="preserve"> </w:t>
      </w:r>
      <w:r w:rsidRPr="003C32EF">
        <w:rPr>
          <w:rFonts w:ascii="Arial Narrow" w:hAnsi="Arial Narrow" w:cs="Arial"/>
          <w:i/>
          <w:lang w:val="pl-PL"/>
        </w:rPr>
        <w:t>w zakresie</w:t>
      </w:r>
      <w:r w:rsidRPr="00EE4ED5">
        <w:rPr>
          <w:rFonts w:ascii="Arial Narrow" w:hAnsi="Arial Narrow" w:cs="Arial"/>
          <w:i/>
          <w:lang w:val="pl-PL"/>
        </w:rPr>
        <w:t xml:space="preserve"> kwalifikowalności wydatków w ramach Europejskiego Funduszu Rozwoju Regionalnego, Europejskiego Funduszu Społecznego oraz Funduszu Spójności na lata 2014-2020,</w:t>
      </w:r>
    </w:p>
    <w:p w14:paraId="49D28C13" w14:textId="77777777" w:rsidR="00BF78BA" w:rsidRPr="00EE4ED5" w:rsidRDefault="00BF78BA" w:rsidP="00821797">
      <w:pPr>
        <w:pStyle w:val="Akapitzlist"/>
        <w:numPr>
          <w:ilvl w:val="0"/>
          <w:numId w:val="3"/>
        </w:numPr>
        <w:tabs>
          <w:tab w:val="left" w:pos="4744"/>
        </w:tabs>
        <w:jc w:val="both"/>
        <w:rPr>
          <w:rFonts w:ascii="Arial Narrow" w:hAnsi="Arial Narrow" w:cs="Times New Roman"/>
          <w:b/>
          <w:bCs/>
          <w:i/>
          <w:iCs/>
          <w:lang w:val="pl-PL"/>
        </w:rPr>
      </w:pPr>
      <w:r>
        <w:rPr>
          <w:rFonts w:ascii="Arial Narrow" w:hAnsi="Arial Narrow"/>
          <w:lang w:val="pl-PL"/>
        </w:rPr>
        <w:t xml:space="preserve">niniejsza </w:t>
      </w:r>
      <w:r w:rsidRPr="003A0321">
        <w:rPr>
          <w:rFonts w:ascii="Arial Narrow" w:hAnsi="Arial Narrow"/>
          <w:lang w:val="pl-PL"/>
        </w:rPr>
        <w:t xml:space="preserve">umowa jest realizowana </w:t>
      </w:r>
      <w:r>
        <w:rPr>
          <w:rFonts w:ascii="Arial Narrow" w:hAnsi="Arial Narrow"/>
          <w:lang w:val="pl-PL"/>
        </w:rPr>
        <w:t xml:space="preserve">zgodnie z umową o dofinansowanie </w:t>
      </w:r>
      <w:r w:rsidRPr="003A0321">
        <w:rPr>
          <w:rFonts w:ascii="Arial Narrow" w:hAnsi="Arial Narrow"/>
          <w:color w:val="000000"/>
          <w:lang w:val="pl-PL"/>
        </w:rPr>
        <w:t>projektu</w:t>
      </w:r>
      <w:r w:rsidRPr="00CB3BF0">
        <w:rPr>
          <w:rFonts w:ascii="Arial Narrow" w:hAnsi="Arial Narrow"/>
          <w:lang w:val="pl-PL"/>
        </w:rPr>
        <w:t xml:space="preserve"> </w:t>
      </w:r>
      <w:r w:rsidRPr="003A0321">
        <w:rPr>
          <w:rFonts w:ascii="Arial Narrow" w:hAnsi="Arial Narrow"/>
          <w:lang w:val="pl-PL"/>
        </w:rPr>
        <w:t xml:space="preserve">pod nazwą: </w:t>
      </w:r>
      <w:r w:rsidRPr="003A0321">
        <w:rPr>
          <w:rFonts w:ascii="Arial Narrow" w:hAnsi="Arial Narrow"/>
          <w:b/>
          <w:bCs/>
          <w:i/>
          <w:iCs/>
          <w:lang w:val="pl-PL"/>
        </w:rPr>
        <w:t>„Poprawa warunków prowadzenia działalności kulturalnej i edukacji artystycznej poprzez unowocześnienie wyposażenia Akademii Teatralnej w Warszawie”</w:t>
      </w:r>
      <w:r>
        <w:rPr>
          <w:rFonts w:ascii="Arial Narrow" w:hAnsi="Arial Narrow"/>
          <w:b/>
          <w:bCs/>
          <w:i/>
          <w:iCs/>
          <w:lang w:val="pl-PL"/>
        </w:rPr>
        <w:t xml:space="preserve"> </w:t>
      </w:r>
      <w:r>
        <w:rPr>
          <w:rFonts w:ascii="Arial Narrow" w:hAnsi="Arial Narrow"/>
          <w:color w:val="000000"/>
          <w:lang w:val="pl-PL"/>
        </w:rPr>
        <w:t xml:space="preserve">nr </w:t>
      </w:r>
      <w:r w:rsidRPr="00301E1A">
        <w:rPr>
          <w:rFonts w:ascii="Arial" w:hAnsi="Arial" w:cs="Arial"/>
          <w:sz w:val="22"/>
          <w:szCs w:val="22"/>
          <w:lang w:val="pl-PL"/>
        </w:rPr>
        <w:t xml:space="preserve">POIS.08.01.00-00-1003/17 </w:t>
      </w:r>
      <w:r w:rsidRPr="003A0321">
        <w:rPr>
          <w:rFonts w:ascii="Arial Narrow" w:hAnsi="Arial Narrow"/>
          <w:color w:val="000000"/>
          <w:lang w:val="pl-PL"/>
        </w:rPr>
        <w:t>realizowanego przez Akademię Teatralną</w:t>
      </w:r>
      <w:r w:rsidRPr="003A0321">
        <w:rPr>
          <w:rFonts w:ascii="Arial Narrow" w:hAnsi="Arial Narrow"/>
          <w:lang w:val="pl-PL"/>
        </w:rPr>
        <w:t xml:space="preserve"> im. Aleksandra Zelwerowicza w Warszawie ze środków Europejskiego Funduszu Rozwoju Regionalnego oraz budżetu państwa w ramach działani</w:t>
      </w:r>
      <w:r>
        <w:rPr>
          <w:rFonts w:ascii="Arial Narrow" w:hAnsi="Arial Narrow"/>
          <w:lang w:val="pl-PL"/>
        </w:rPr>
        <w:t>a</w:t>
      </w:r>
      <w:r w:rsidRPr="003A0321">
        <w:rPr>
          <w:rFonts w:ascii="Arial Narrow" w:hAnsi="Arial Narrow"/>
          <w:lang w:val="pl-PL"/>
        </w:rPr>
        <w:t xml:space="preserve"> 8.1 Ochrona dziedzictwa kulturowego i rozwój zasobów kultury, oś priorytetowa 8</w:t>
      </w:r>
      <w:r>
        <w:rPr>
          <w:rFonts w:ascii="Arial Narrow" w:hAnsi="Arial Narrow"/>
          <w:lang w:val="pl-PL"/>
        </w:rPr>
        <w:t xml:space="preserve"> Ochrona dziedzictwa kultury i rozwój zasobów kultury </w:t>
      </w:r>
      <w:r w:rsidRPr="003A0321">
        <w:rPr>
          <w:rFonts w:ascii="Arial Narrow" w:hAnsi="Arial Narrow"/>
          <w:lang w:val="pl-PL"/>
        </w:rPr>
        <w:t>Programu Operacyjnego Infrastruktura i Środowisko 2014-2020</w:t>
      </w:r>
      <w:r>
        <w:rPr>
          <w:rFonts w:ascii="Arial Narrow" w:hAnsi="Arial Narrow"/>
          <w:lang w:val="pl-PL"/>
        </w:rPr>
        <w:t>.</w:t>
      </w:r>
    </w:p>
    <w:p w14:paraId="2D54878D" w14:textId="77777777" w:rsidR="00BF78BA" w:rsidRPr="00EE4ED5" w:rsidRDefault="00BF78BA" w:rsidP="00BF78BA">
      <w:pPr>
        <w:rPr>
          <w:rFonts w:ascii="Arial Narrow" w:hAnsi="Arial Narrow" w:cs="Arial"/>
          <w:lang w:val="pl-PL"/>
        </w:rPr>
      </w:pPr>
    </w:p>
    <w:p w14:paraId="1EE0ED1D" w14:textId="77777777" w:rsidR="00BF78BA" w:rsidRPr="00EE4ED5" w:rsidRDefault="00BF78BA" w:rsidP="00BF78BA">
      <w:pPr>
        <w:rPr>
          <w:rFonts w:ascii="Arial Narrow" w:hAnsi="Arial Narrow" w:cs="Arial"/>
          <w:lang w:val="pl-PL"/>
        </w:rPr>
      </w:pPr>
    </w:p>
    <w:p w14:paraId="35F5308D" w14:textId="77777777" w:rsidR="00BF78BA" w:rsidRPr="0045009C" w:rsidRDefault="00BF78BA" w:rsidP="00BF78BA">
      <w:pPr>
        <w:jc w:val="center"/>
        <w:rPr>
          <w:rFonts w:ascii="Arial Narrow" w:hAnsi="Arial Narrow" w:cs="Arial"/>
        </w:rPr>
      </w:pPr>
      <w:r w:rsidRPr="0045009C">
        <w:rPr>
          <w:rFonts w:ascii="Arial Narrow" w:hAnsi="Arial Narrow" w:cs="Arial"/>
        </w:rPr>
        <w:t>§ 1</w:t>
      </w:r>
    </w:p>
    <w:p w14:paraId="1A5461D9" w14:textId="7E0EA9CA" w:rsidR="00BF78BA" w:rsidRDefault="00BF78BA" w:rsidP="00821797">
      <w:pPr>
        <w:pStyle w:val="Akapitzlist"/>
        <w:numPr>
          <w:ilvl w:val="0"/>
          <w:numId w:val="22"/>
        </w:numPr>
        <w:jc w:val="both"/>
        <w:rPr>
          <w:rFonts w:ascii="Arial Narrow" w:hAnsi="Arial Narrow" w:cs="Arial"/>
          <w:lang w:val="pl-PL"/>
        </w:rPr>
      </w:pPr>
      <w:r w:rsidRPr="00EE4ED5">
        <w:rPr>
          <w:rFonts w:ascii="Arial Narrow" w:hAnsi="Arial Narrow" w:cs="Arial"/>
          <w:bCs/>
          <w:lang w:val="pl-PL"/>
        </w:rPr>
        <w:t xml:space="preserve">Zamawiający zleca, a Wykonawca </w:t>
      </w:r>
      <w:r w:rsidRPr="00EE4ED5">
        <w:rPr>
          <w:rFonts w:ascii="Arial Narrow" w:hAnsi="Arial Narrow" w:cs="Arial"/>
          <w:lang w:val="pl-PL"/>
        </w:rPr>
        <w:t>zobowiązuje się do wykonywania usług d</w:t>
      </w:r>
      <w:r w:rsidRPr="00EE4ED5">
        <w:rPr>
          <w:rFonts w:ascii="Arial Narrow" w:hAnsi="Arial Narrow" w:cs="Arial"/>
          <w:bCs/>
          <w:lang w:val="pl-PL"/>
        </w:rPr>
        <w:t xml:space="preserve">oradztwa – kompleksowej obsługi postępowań prowadzonych w ramach Projektu, </w:t>
      </w:r>
      <w:r>
        <w:rPr>
          <w:rFonts w:ascii="Arial Narrow" w:hAnsi="Arial Narrow" w:cs="Arial"/>
          <w:bCs/>
          <w:lang w:val="pl-PL"/>
        </w:rPr>
        <w:t xml:space="preserve">w tym </w:t>
      </w:r>
      <w:r w:rsidRPr="00EE4ED5">
        <w:rPr>
          <w:rFonts w:ascii="Arial Narrow" w:hAnsi="Arial Narrow" w:cs="Arial"/>
          <w:bCs/>
          <w:lang w:val="pl-PL"/>
        </w:rPr>
        <w:t xml:space="preserve">dla postępowań o udzielenie zamówienia publicznego, </w:t>
      </w:r>
      <w:r w:rsidRPr="00EE4ED5">
        <w:rPr>
          <w:rFonts w:ascii="Arial Narrow" w:hAnsi="Arial Narrow" w:cs="Arial"/>
          <w:lang w:val="pl-PL"/>
        </w:rPr>
        <w:t xml:space="preserve">podlegających ustawie Prawo zamówień publicznych </w:t>
      </w:r>
      <w:r w:rsidR="00945C4F">
        <w:rPr>
          <w:rFonts w:ascii="Arial Narrow" w:hAnsi="Arial Narrow" w:cs="Arial"/>
          <w:lang w:val="pl-PL"/>
        </w:rPr>
        <w:t>zgodnie z następując</w:t>
      </w:r>
      <w:r w:rsidRPr="00EE4ED5">
        <w:rPr>
          <w:rFonts w:ascii="Arial Narrow" w:hAnsi="Arial Narrow" w:cs="Arial"/>
          <w:lang w:val="pl-PL"/>
        </w:rPr>
        <w:t>ym harmonogramem:</w:t>
      </w:r>
    </w:p>
    <w:p w14:paraId="323A8665" w14:textId="77777777" w:rsidR="00BF78BA" w:rsidRPr="00EE4ED5" w:rsidRDefault="00BF78BA" w:rsidP="00BF78BA">
      <w:pPr>
        <w:pStyle w:val="Akapitzlist"/>
        <w:jc w:val="both"/>
        <w:rPr>
          <w:rFonts w:ascii="Arial Narrow" w:hAnsi="Arial Narrow" w:cs="Arial"/>
          <w:lang w:val="pl-PL"/>
        </w:rPr>
      </w:pPr>
    </w:p>
    <w:tbl>
      <w:tblPr>
        <w:tblW w:w="8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
        <w:gridCol w:w="2039"/>
        <w:gridCol w:w="4481"/>
        <w:gridCol w:w="1510"/>
      </w:tblGrid>
      <w:tr w:rsidR="00BF78BA" w:rsidRPr="008D1443" w14:paraId="175ED02E" w14:textId="77777777" w:rsidTr="00945C4F">
        <w:trPr>
          <w:trHeight w:val="543"/>
        </w:trPr>
        <w:tc>
          <w:tcPr>
            <w:tcW w:w="720" w:type="dxa"/>
            <w:tcBorders>
              <w:top w:val="single" w:sz="18" w:space="0" w:color="auto"/>
              <w:left w:val="single" w:sz="18" w:space="0" w:color="auto"/>
              <w:bottom w:val="single" w:sz="18" w:space="0" w:color="auto"/>
              <w:right w:val="single" w:sz="18" w:space="0" w:color="auto"/>
            </w:tcBorders>
            <w:shd w:val="clear" w:color="auto" w:fill="E0E0E0"/>
          </w:tcPr>
          <w:p w14:paraId="0A428BE3" w14:textId="77777777" w:rsidR="00BF78BA" w:rsidRDefault="00BF78BA" w:rsidP="00BC4502">
            <w:pPr>
              <w:pStyle w:val="Nagwek2"/>
              <w:numPr>
                <w:ilvl w:val="0"/>
                <w:numId w:val="0"/>
              </w:numPr>
              <w:spacing w:after="0" w:line="240" w:lineRule="auto"/>
              <w:rPr>
                <w:rFonts w:ascii="Arial Narrow" w:eastAsiaTheme="minorHAnsi" w:hAnsi="Arial Narrow"/>
                <w:sz w:val="22"/>
                <w:szCs w:val="22"/>
                <w:lang w:eastAsia="en-US"/>
              </w:rPr>
            </w:pPr>
            <w:r>
              <w:rPr>
                <w:rFonts w:ascii="Arial Narrow" w:eastAsiaTheme="minorHAnsi" w:hAnsi="Arial Narrow"/>
                <w:sz w:val="22"/>
                <w:szCs w:val="22"/>
                <w:lang w:eastAsia="en-US"/>
              </w:rPr>
              <w:lastRenderedPageBreak/>
              <w:t>Lp.</w:t>
            </w:r>
          </w:p>
        </w:tc>
        <w:tc>
          <w:tcPr>
            <w:tcW w:w="2039" w:type="dxa"/>
            <w:tcBorders>
              <w:top w:val="single" w:sz="18" w:space="0" w:color="auto"/>
              <w:left w:val="single" w:sz="18" w:space="0" w:color="auto"/>
              <w:bottom w:val="single" w:sz="18" w:space="0" w:color="auto"/>
              <w:right w:val="single" w:sz="18" w:space="0" w:color="auto"/>
            </w:tcBorders>
            <w:shd w:val="clear" w:color="auto" w:fill="E0E0E0"/>
            <w:hideMark/>
          </w:tcPr>
          <w:p w14:paraId="35FD49F9" w14:textId="77777777" w:rsidR="00BF78BA" w:rsidRDefault="00BF78BA" w:rsidP="00BC4502">
            <w:pPr>
              <w:pStyle w:val="Nagwek2"/>
              <w:numPr>
                <w:ilvl w:val="0"/>
                <w:numId w:val="0"/>
              </w:numPr>
              <w:spacing w:after="0" w:line="240" w:lineRule="auto"/>
              <w:rPr>
                <w:rFonts w:ascii="Arial Narrow" w:hAnsi="Arial Narrow"/>
                <w:bCs w:val="0"/>
                <w:sz w:val="22"/>
                <w:szCs w:val="22"/>
              </w:rPr>
            </w:pPr>
            <w:r>
              <w:rPr>
                <w:rFonts w:ascii="Arial Narrow" w:eastAsiaTheme="minorHAnsi" w:hAnsi="Arial Narrow"/>
                <w:sz w:val="22"/>
                <w:szCs w:val="22"/>
                <w:lang w:eastAsia="en-US"/>
              </w:rPr>
              <w:t xml:space="preserve">Termin </w:t>
            </w:r>
          </w:p>
        </w:tc>
        <w:tc>
          <w:tcPr>
            <w:tcW w:w="4481" w:type="dxa"/>
            <w:tcBorders>
              <w:top w:val="single" w:sz="18" w:space="0" w:color="auto"/>
              <w:left w:val="single" w:sz="18" w:space="0" w:color="auto"/>
              <w:bottom w:val="single" w:sz="18" w:space="0" w:color="auto"/>
              <w:right w:val="single" w:sz="18" w:space="0" w:color="auto"/>
            </w:tcBorders>
            <w:shd w:val="clear" w:color="auto" w:fill="E0E0E0"/>
            <w:hideMark/>
          </w:tcPr>
          <w:p w14:paraId="510BAC60" w14:textId="77777777" w:rsidR="00BF78BA" w:rsidRDefault="00BF78BA" w:rsidP="00BC4502">
            <w:pPr>
              <w:pStyle w:val="Nagwek1"/>
              <w:numPr>
                <w:ilvl w:val="0"/>
                <w:numId w:val="0"/>
              </w:numPr>
              <w:spacing w:before="0" w:after="0" w:line="240" w:lineRule="auto"/>
              <w:rPr>
                <w:rFonts w:ascii="Arial Narrow" w:hAnsi="Arial Narrow"/>
                <w:iCs/>
                <w:sz w:val="22"/>
                <w:szCs w:val="22"/>
              </w:rPr>
            </w:pPr>
            <w:r>
              <w:rPr>
                <w:rFonts w:ascii="Arial Narrow" w:eastAsiaTheme="minorHAnsi" w:hAnsi="Arial Narrow"/>
                <w:sz w:val="22"/>
                <w:szCs w:val="22"/>
                <w:lang w:eastAsia="en-US"/>
              </w:rPr>
              <w:t>Działanie</w:t>
            </w:r>
          </w:p>
        </w:tc>
        <w:tc>
          <w:tcPr>
            <w:tcW w:w="1510" w:type="dxa"/>
            <w:tcBorders>
              <w:top w:val="single" w:sz="18" w:space="0" w:color="auto"/>
              <w:left w:val="single" w:sz="18" w:space="0" w:color="auto"/>
              <w:bottom w:val="single" w:sz="18" w:space="0" w:color="auto"/>
              <w:right w:val="single" w:sz="18" w:space="0" w:color="auto"/>
            </w:tcBorders>
            <w:shd w:val="clear" w:color="auto" w:fill="E0E0E0"/>
            <w:hideMark/>
          </w:tcPr>
          <w:p w14:paraId="47E0AD53" w14:textId="77777777" w:rsidR="00BF78BA" w:rsidRDefault="00BF78BA" w:rsidP="00BC4502">
            <w:pPr>
              <w:pStyle w:val="Nagwek1"/>
              <w:numPr>
                <w:ilvl w:val="0"/>
                <w:numId w:val="0"/>
              </w:numPr>
              <w:spacing w:before="0" w:after="0" w:line="240" w:lineRule="auto"/>
              <w:rPr>
                <w:rFonts w:ascii="Arial Narrow" w:hAnsi="Arial Narrow"/>
                <w:iCs/>
                <w:sz w:val="22"/>
                <w:szCs w:val="22"/>
              </w:rPr>
            </w:pPr>
            <w:r>
              <w:rPr>
                <w:rFonts w:ascii="Arial Narrow" w:hAnsi="Arial Narrow"/>
                <w:iCs/>
                <w:sz w:val="22"/>
                <w:szCs w:val="22"/>
              </w:rPr>
              <w:t xml:space="preserve">Szacowana wartość </w:t>
            </w:r>
          </w:p>
          <w:p w14:paraId="116629D0" w14:textId="77777777" w:rsidR="00BF78BA" w:rsidRDefault="00BF78BA" w:rsidP="00BC4502">
            <w:pPr>
              <w:pStyle w:val="Nagwek1"/>
              <w:numPr>
                <w:ilvl w:val="0"/>
                <w:numId w:val="0"/>
              </w:numPr>
              <w:spacing w:before="0" w:after="0" w:line="240" w:lineRule="auto"/>
              <w:rPr>
                <w:rFonts w:ascii="Arial Narrow" w:hAnsi="Arial Narrow"/>
                <w:iCs/>
                <w:sz w:val="22"/>
                <w:szCs w:val="22"/>
              </w:rPr>
            </w:pPr>
            <w:r>
              <w:rPr>
                <w:rFonts w:ascii="Arial Narrow" w:hAnsi="Arial Narrow"/>
                <w:iCs/>
                <w:sz w:val="22"/>
                <w:szCs w:val="22"/>
              </w:rPr>
              <w:t>netto (w zł)</w:t>
            </w:r>
          </w:p>
        </w:tc>
      </w:tr>
      <w:tr w:rsidR="00BF78BA" w:rsidRPr="008D1443" w14:paraId="3191212F" w14:textId="77777777" w:rsidTr="00945C4F">
        <w:trPr>
          <w:trHeight w:val="537"/>
        </w:trPr>
        <w:tc>
          <w:tcPr>
            <w:tcW w:w="720" w:type="dxa"/>
            <w:tcBorders>
              <w:top w:val="single" w:sz="18" w:space="0" w:color="auto"/>
              <w:left w:val="single" w:sz="4" w:space="0" w:color="auto"/>
              <w:bottom w:val="single" w:sz="4" w:space="0" w:color="auto"/>
              <w:right w:val="single" w:sz="4" w:space="0" w:color="auto"/>
            </w:tcBorders>
          </w:tcPr>
          <w:p w14:paraId="2B65305B" w14:textId="77777777" w:rsidR="00BF78BA" w:rsidRDefault="00BF78BA" w:rsidP="00BC4502">
            <w:pPr>
              <w:rPr>
                <w:rFonts w:ascii="Arial Narrow" w:hAnsi="Arial Narrow"/>
                <w:lang w:eastAsia="en-US"/>
              </w:rPr>
            </w:pPr>
            <w:r>
              <w:rPr>
                <w:rFonts w:ascii="Arial Narrow" w:hAnsi="Arial Narrow"/>
                <w:lang w:eastAsia="en-US"/>
              </w:rPr>
              <w:t>1</w:t>
            </w:r>
          </w:p>
        </w:tc>
        <w:tc>
          <w:tcPr>
            <w:tcW w:w="2039" w:type="dxa"/>
            <w:tcBorders>
              <w:top w:val="single" w:sz="18" w:space="0" w:color="auto"/>
              <w:left w:val="single" w:sz="4" w:space="0" w:color="auto"/>
              <w:bottom w:val="single" w:sz="4" w:space="0" w:color="auto"/>
              <w:right w:val="single" w:sz="4" w:space="0" w:color="auto"/>
            </w:tcBorders>
            <w:hideMark/>
          </w:tcPr>
          <w:p w14:paraId="63FCDD03" w14:textId="77777777" w:rsidR="00BF78BA" w:rsidRDefault="00BF78BA" w:rsidP="00BC4502">
            <w:pPr>
              <w:rPr>
                <w:rFonts w:ascii="Arial Narrow" w:hAnsi="Arial Narrow"/>
                <w:sz w:val="22"/>
                <w:szCs w:val="22"/>
              </w:rPr>
            </w:pPr>
            <w:r>
              <w:rPr>
                <w:rFonts w:ascii="Arial Narrow" w:hAnsi="Arial Narrow"/>
                <w:lang w:eastAsia="en-US"/>
              </w:rPr>
              <w:t>luty 2018-kwiecień 2018</w:t>
            </w:r>
          </w:p>
        </w:tc>
        <w:tc>
          <w:tcPr>
            <w:tcW w:w="4481" w:type="dxa"/>
            <w:tcBorders>
              <w:top w:val="single" w:sz="18" w:space="0" w:color="auto"/>
              <w:left w:val="single" w:sz="4" w:space="0" w:color="auto"/>
              <w:bottom w:val="single" w:sz="4" w:space="0" w:color="auto"/>
              <w:right w:val="single" w:sz="4" w:space="0" w:color="auto"/>
            </w:tcBorders>
            <w:hideMark/>
          </w:tcPr>
          <w:p w14:paraId="76B7A0A4" w14:textId="77777777" w:rsidR="00BF78BA" w:rsidRPr="00EE4ED5" w:rsidRDefault="00BF78BA" w:rsidP="00BC4502">
            <w:pPr>
              <w:rPr>
                <w:rFonts w:ascii="Arial Narrow" w:hAnsi="Arial Narrow"/>
                <w:sz w:val="22"/>
                <w:szCs w:val="22"/>
                <w:lang w:val="pl-PL"/>
              </w:rPr>
            </w:pPr>
            <w:r w:rsidRPr="00EE4ED5">
              <w:rPr>
                <w:rFonts w:ascii="Arial Narrow" w:hAnsi="Arial Narrow"/>
                <w:lang w:val="pl-PL" w:eastAsia="en-US"/>
              </w:rPr>
              <w:t>Przygotowanie i realizacja postępowania o udzielenie zamówienia publicznego na dostawę i montaż foteli widowiskowych</w:t>
            </w:r>
          </w:p>
        </w:tc>
        <w:tc>
          <w:tcPr>
            <w:tcW w:w="1510" w:type="dxa"/>
            <w:tcBorders>
              <w:top w:val="single" w:sz="18" w:space="0" w:color="auto"/>
              <w:left w:val="single" w:sz="4" w:space="0" w:color="auto"/>
              <w:bottom w:val="single" w:sz="4" w:space="0" w:color="auto"/>
              <w:right w:val="single" w:sz="4" w:space="0" w:color="auto"/>
            </w:tcBorders>
            <w:hideMark/>
          </w:tcPr>
          <w:p w14:paraId="7D9AAAA3" w14:textId="77777777" w:rsidR="00BF78BA" w:rsidRPr="00EE4ED5" w:rsidRDefault="00BF78BA" w:rsidP="00BC4502">
            <w:pPr>
              <w:rPr>
                <w:rFonts w:ascii="Arial Narrow" w:hAnsi="Arial Narrow"/>
                <w:sz w:val="22"/>
                <w:szCs w:val="22"/>
                <w:lang w:val="pl-PL"/>
              </w:rPr>
            </w:pPr>
            <w:r w:rsidRPr="00EE4ED5">
              <w:rPr>
                <w:rFonts w:ascii="Arial Narrow" w:hAnsi="Arial Narrow"/>
                <w:sz w:val="22"/>
                <w:szCs w:val="22"/>
                <w:lang w:val="pl-PL"/>
              </w:rPr>
              <w:t>170 703,33 (poniżej kwot z art. 11 ust. 8)</w:t>
            </w:r>
          </w:p>
        </w:tc>
      </w:tr>
      <w:tr w:rsidR="00BF78BA" w:rsidRPr="008D1443" w14:paraId="4F1E3F41" w14:textId="77777777" w:rsidTr="00945C4F">
        <w:tc>
          <w:tcPr>
            <w:tcW w:w="720" w:type="dxa"/>
            <w:tcBorders>
              <w:top w:val="single" w:sz="4" w:space="0" w:color="auto"/>
              <w:left w:val="single" w:sz="4" w:space="0" w:color="auto"/>
              <w:bottom w:val="single" w:sz="4" w:space="0" w:color="auto"/>
              <w:right w:val="single" w:sz="4" w:space="0" w:color="auto"/>
            </w:tcBorders>
          </w:tcPr>
          <w:p w14:paraId="27B2C631" w14:textId="77777777" w:rsidR="00BF78BA" w:rsidRDefault="00BF78BA" w:rsidP="00BC4502">
            <w:pPr>
              <w:rPr>
                <w:rFonts w:ascii="Arial Narrow" w:hAnsi="Arial Narrow"/>
                <w:lang w:eastAsia="en-US"/>
              </w:rPr>
            </w:pPr>
            <w:r>
              <w:rPr>
                <w:rFonts w:ascii="Arial Narrow" w:hAnsi="Arial Narrow"/>
                <w:lang w:eastAsia="en-US"/>
              </w:rPr>
              <w:t>2</w:t>
            </w:r>
          </w:p>
        </w:tc>
        <w:tc>
          <w:tcPr>
            <w:tcW w:w="2039" w:type="dxa"/>
            <w:tcBorders>
              <w:top w:val="single" w:sz="4" w:space="0" w:color="auto"/>
              <w:left w:val="single" w:sz="4" w:space="0" w:color="auto"/>
              <w:bottom w:val="single" w:sz="4" w:space="0" w:color="auto"/>
              <w:right w:val="single" w:sz="4" w:space="0" w:color="auto"/>
            </w:tcBorders>
            <w:hideMark/>
          </w:tcPr>
          <w:p w14:paraId="106A0F89" w14:textId="77777777" w:rsidR="00BF78BA" w:rsidRDefault="00BF78BA" w:rsidP="00BC4502">
            <w:pPr>
              <w:rPr>
                <w:rFonts w:ascii="Arial Narrow" w:hAnsi="Arial Narrow"/>
                <w:sz w:val="22"/>
                <w:szCs w:val="22"/>
              </w:rPr>
            </w:pPr>
            <w:r>
              <w:rPr>
                <w:rFonts w:ascii="Arial Narrow" w:hAnsi="Arial Narrow"/>
                <w:lang w:eastAsia="en-US"/>
              </w:rPr>
              <w:t>marzec 2018-sierpień 2018</w:t>
            </w:r>
          </w:p>
        </w:tc>
        <w:tc>
          <w:tcPr>
            <w:tcW w:w="4481" w:type="dxa"/>
            <w:tcBorders>
              <w:top w:val="single" w:sz="4" w:space="0" w:color="auto"/>
              <w:left w:val="single" w:sz="4" w:space="0" w:color="auto"/>
              <w:bottom w:val="single" w:sz="4" w:space="0" w:color="auto"/>
              <w:right w:val="single" w:sz="4" w:space="0" w:color="auto"/>
            </w:tcBorders>
            <w:hideMark/>
          </w:tcPr>
          <w:p w14:paraId="4FE2A40E" w14:textId="77777777" w:rsidR="00BF78BA" w:rsidRPr="00EE4ED5" w:rsidRDefault="00BF78BA" w:rsidP="00BC4502">
            <w:pPr>
              <w:rPr>
                <w:rFonts w:ascii="Arial Narrow" w:hAnsi="Arial Narrow"/>
                <w:sz w:val="22"/>
                <w:szCs w:val="22"/>
                <w:lang w:val="pl-PL"/>
              </w:rPr>
            </w:pPr>
            <w:r w:rsidRPr="00EE4ED5">
              <w:rPr>
                <w:rFonts w:ascii="Arial Narrow" w:hAnsi="Arial Narrow"/>
                <w:lang w:val="pl-PL" w:eastAsia="en-US"/>
              </w:rPr>
              <w:t>Przygotowanie i realizacja postępowania o udzielenie zamówienia publicznego na dostawę i montaż parku oświetleniowego</w:t>
            </w:r>
          </w:p>
        </w:tc>
        <w:tc>
          <w:tcPr>
            <w:tcW w:w="1510" w:type="dxa"/>
            <w:tcBorders>
              <w:top w:val="single" w:sz="4" w:space="0" w:color="auto"/>
              <w:left w:val="single" w:sz="4" w:space="0" w:color="auto"/>
              <w:bottom w:val="single" w:sz="4" w:space="0" w:color="auto"/>
              <w:right w:val="single" w:sz="4" w:space="0" w:color="auto"/>
            </w:tcBorders>
            <w:hideMark/>
          </w:tcPr>
          <w:p w14:paraId="44BC8A26" w14:textId="77777777" w:rsidR="00BF78BA" w:rsidRPr="00EE4ED5" w:rsidRDefault="00BF78BA" w:rsidP="00BC4502">
            <w:pPr>
              <w:rPr>
                <w:rFonts w:ascii="Arial Narrow" w:hAnsi="Arial Narrow"/>
                <w:sz w:val="22"/>
                <w:szCs w:val="22"/>
                <w:lang w:val="pl-PL"/>
              </w:rPr>
            </w:pPr>
            <w:r w:rsidRPr="00EE4ED5">
              <w:rPr>
                <w:rFonts w:ascii="Arial Narrow" w:hAnsi="Arial Narrow"/>
                <w:sz w:val="22"/>
                <w:szCs w:val="22"/>
                <w:lang w:val="pl-PL"/>
              </w:rPr>
              <w:t>1 854 562,82</w:t>
            </w:r>
          </w:p>
          <w:p w14:paraId="100C9E36" w14:textId="77777777" w:rsidR="00BF78BA" w:rsidRPr="00EE4ED5" w:rsidRDefault="00BF78BA" w:rsidP="00BC4502">
            <w:pPr>
              <w:rPr>
                <w:rFonts w:ascii="Arial Narrow" w:hAnsi="Arial Narrow"/>
                <w:sz w:val="22"/>
                <w:szCs w:val="22"/>
                <w:lang w:val="pl-PL"/>
              </w:rPr>
            </w:pPr>
            <w:r w:rsidRPr="00EE4ED5">
              <w:rPr>
                <w:rFonts w:ascii="Arial Narrow" w:hAnsi="Arial Narrow"/>
                <w:sz w:val="22"/>
                <w:szCs w:val="22"/>
                <w:lang w:val="pl-PL"/>
              </w:rPr>
              <w:t>(powyżej kwot z art. 11 ust. 8)</w:t>
            </w:r>
          </w:p>
        </w:tc>
      </w:tr>
      <w:tr w:rsidR="00BF78BA" w:rsidRPr="008D1443" w14:paraId="6D7330C7" w14:textId="77777777" w:rsidTr="00945C4F">
        <w:tc>
          <w:tcPr>
            <w:tcW w:w="720" w:type="dxa"/>
            <w:tcBorders>
              <w:top w:val="single" w:sz="4" w:space="0" w:color="auto"/>
              <w:left w:val="single" w:sz="4" w:space="0" w:color="auto"/>
              <w:bottom w:val="single" w:sz="4" w:space="0" w:color="auto"/>
              <w:right w:val="single" w:sz="4" w:space="0" w:color="auto"/>
            </w:tcBorders>
          </w:tcPr>
          <w:p w14:paraId="566D7EF2" w14:textId="77777777" w:rsidR="00BF78BA" w:rsidRDefault="00BF78BA" w:rsidP="00BC4502">
            <w:pPr>
              <w:rPr>
                <w:rFonts w:ascii="Arial Narrow" w:hAnsi="Arial Narrow"/>
                <w:lang w:eastAsia="en-US"/>
              </w:rPr>
            </w:pPr>
            <w:r>
              <w:rPr>
                <w:rFonts w:ascii="Arial Narrow" w:hAnsi="Arial Narrow"/>
                <w:lang w:eastAsia="en-US"/>
              </w:rPr>
              <w:t>3</w:t>
            </w:r>
          </w:p>
        </w:tc>
        <w:tc>
          <w:tcPr>
            <w:tcW w:w="2039" w:type="dxa"/>
            <w:tcBorders>
              <w:top w:val="single" w:sz="4" w:space="0" w:color="auto"/>
              <w:left w:val="single" w:sz="4" w:space="0" w:color="auto"/>
              <w:bottom w:val="single" w:sz="4" w:space="0" w:color="auto"/>
              <w:right w:val="single" w:sz="4" w:space="0" w:color="auto"/>
            </w:tcBorders>
            <w:hideMark/>
          </w:tcPr>
          <w:p w14:paraId="41ABFE0E" w14:textId="77777777" w:rsidR="00BF78BA" w:rsidRDefault="00BF78BA" w:rsidP="00BC4502">
            <w:pPr>
              <w:rPr>
                <w:rFonts w:ascii="Arial Narrow" w:hAnsi="Arial Narrow"/>
                <w:sz w:val="22"/>
                <w:szCs w:val="22"/>
              </w:rPr>
            </w:pPr>
            <w:r>
              <w:rPr>
                <w:rFonts w:ascii="Arial Narrow" w:hAnsi="Arial Narrow"/>
                <w:lang w:eastAsia="en-US"/>
              </w:rPr>
              <w:t>kwiecień 2018-wrzesień 2018</w:t>
            </w:r>
          </w:p>
        </w:tc>
        <w:tc>
          <w:tcPr>
            <w:tcW w:w="4481" w:type="dxa"/>
            <w:tcBorders>
              <w:top w:val="single" w:sz="4" w:space="0" w:color="auto"/>
              <w:left w:val="single" w:sz="4" w:space="0" w:color="auto"/>
              <w:bottom w:val="single" w:sz="4" w:space="0" w:color="auto"/>
              <w:right w:val="single" w:sz="4" w:space="0" w:color="auto"/>
            </w:tcBorders>
            <w:hideMark/>
          </w:tcPr>
          <w:p w14:paraId="7E3E2763" w14:textId="77777777" w:rsidR="00BF78BA" w:rsidRPr="00EE4ED5" w:rsidRDefault="00BF78BA" w:rsidP="00BC4502">
            <w:pPr>
              <w:rPr>
                <w:rFonts w:ascii="Arial Narrow" w:hAnsi="Arial Narrow"/>
                <w:sz w:val="22"/>
                <w:szCs w:val="22"/>
                <w:lang w:val="pl-PL"/>
              </w:rPr>
            </w:pPr>
            <w:r w:rsidRPr="00EE4ED5">
              <w:rPr>
                <w:rFonts w:ascii="Arial Narrow" w:hAnsi="Arial Narrow"/>
                <w:lang w:val="pl-PL" w:eastAsia="en-US"/>
              </w:rPr>
              <w:t>Przygotowanie i realizacja postępowania o udzielenie zamówienia publicznego na dostawę i montaż sprzętu akustycznego oraz systemu intercom</w:t>
            </w:r>
          </w:p>
        </w:tc>
        <w:tc>
          <w:tcPr>
            <w:tcW w:w="1510" w:type="dxa"/>
            <w:tcBorders>
              <w:top w:val="single" w:sz="4" w:space="0" w:color="auto"/>
              <w:left w:val="single" w:sz="4" w:space="0" w:color="auto"/>
              <w:bottom w:val="single" w:sz="4" w:space="0" w:color="auto"/>
              <w:right w:val="single" w:sz="4" w:space="0" w:color="auto"/>
            </w:tcBorders>
            <w:hideMark/>
          </w:tcPr>
          <w:p w14:paraId="317A0C08" w14:textId="77777777" w:rsidR="00BF78BA" w:rsidRPr="00EE4ED5" w:rsidRDefault="00BF78BA" w:rsidP="00BC4502">
            <w:pPr>
              <w:rPr>
                <w:rFonts w:ascii="Arial Narrow" w:hAnsi="Arial Narrow"/>
                <w:sz w:val="22"/>
                <w:szCs w:val="22"/>
                <w:lang w:val="pl-PL"/>
              </w:rPr>
            </w:pPr>
            <w:r w:rsidRPr="00EE4ED5">
              <w:rPr>
                <w:rFonts w:ascii="Arial Narrow" w:hAnsi="Arial Narrow"/>
                <w:sz w:val="22"/>
                <w:szCs w:val="22"/>
                <w:lang w:val="pl-PL"/>
              </w:rPr>
              <w:t>905 083,92</w:t>
            </w:r>
          </w:p>
          <w:p w14:paraId="322C6D8B" w14:textId="77777777" w:rsidR="00BF78BA" w:rsidRPr="00EE4ED5" w:rsidRDefault="00BF78BA" w:rsidP="00BC4502">
            <w:pPr>
              <w:rPr>
                <w:rFonts w:ascii="Arial Narrow" w:hAnsi="Arial Narrow"/>
                <w:sz w:val="22"/>
                <w:szCs w:val="22"/>
                <w:lang w:val="pl-PL"/>
              </w:rPr>
            </w:pPr>
            <w:r w:rsidRPr="00EE4ED5">
              <w:rPr>
                <w:rFonts w:ascii="Arial Narrow" w:hAnsi="Arial Narrow"/>
                <w:sz w:val="22"/>
                <w:szCs w:val="22"/>
                <w:lang w:val="pl-PL"/>
              </w:rPr>
              <w:t>(</w:t>
            </w:r>
            <w:r>
              <w:rPr>
                <w:rFonts w:ascii="Arial Narrow" w:hAnsi="Arial Narrow"/>
                <w:sz w:val="22"/>
                <w:szCs w:val="22"/>
                <w:lang w:val="pl-PL"/>
              </w:rPr>
              <w:t>poniżej</w:t>
            </w:r>
            <w:r w:rsidRPr="00EE4ED5">
              <w:rPr>
                <w:rFonts w:ascii="Arial Narrow" w:hAnsi="Arial Narrow"/>
                <w:sz w:val="22"/>
                <w:szCs w:val="22"/>
                <w:lang w:val="pl-PL"/>
              </w:rPr>
              <w:t xml:space="preserve"> kwot z art. 11 ust. 8)</w:t>
            </w:r>
          </w:p>
        </w:tc>
      </w:tr>
      <w:tr w:rsidR="00BF78BA" w:rsidRPr="008D1443" w14:paraId="704018B9" w14:textId="77777777" w:rsidTr="00945C4F">
        <w:tc>
          <w:tcPr>
            <w:tcW w:w="720" w:type="dxa"/>
            <w:tcBorders>
              <w:top w:val="single" w:sz="4" w:space="0" w:color="auto"/>
              <w:left w:val="single" w:sz="4" w:space="0" w:color="auto"/>
              <w:bottom w:val="single" w:sz="4" w:space="0" w:color="auto"/>
              <w:right w:val="single" w:sz="4" w:space="0" w:color="auto"/>
            </w:tcBorders>
          </w:tcPr>
          <w:p w14:paraId="772346D7" w14:textId="77777777" w:rsidR="00BF78BA" w:rsidRDefault="00BF78BA" w:rsidP="00BC4502">
            <w:pPr>
              <w:rPr>
                <w:rFonts w:ascii="Arial Narrow" w:hAnsi="Arial Narrow"/>
                <w:lang w:eastAsia="en-US"/>
              </w:rPr>
            </w:pPr>
            <w:r>
              <w:rPr>
                <w:rFonts w:ascii="Arial Narrow" w:hAnsi="Arial Narrow"/>
                <w:lang w:eastAsia="en-US"/>
              </w:rPr>
              <w:t>4</w:t>
            </w:r>
          </w:p>
        </w:tc>
        <w:tc>
          <w:tcPr>
            <w:tcW w:w="2039" w:type="dxa"/>
            <w:tcBorders>
              <w:top w:val="single" w:sz="4" w:space="0" w:color="auto"/>
              <w:left w:val="single" w:sz="4" w:space="0" w:color="auto"/>
              <w:bottom w:val="single" w:sz="4" w:space="0" w:color="auto"/>
              <w:right w:val="single" w:sz="4" w:space="0" w:color="auto"/>
            </w:tcBorders>
            <w:hideMark/>
          </w:tcPr>
          <w:p w14:paraId="1F618C63" w14:textId="77777777" w:rsidR="00BF78BA" w:rsidRDefault="00BF78BA" w:rsidP="00BC4502">
            <w:pPr>
              <w:rPr>
                <w:rFonts w:ascii="Arial Narrow" w:hAnsi="Arial Narrow"/>
                <w:sz w:val="22"/>
                <w:szCs w:val="22"/>
              </w:rPr>
            </w:pPr>
            <w:r>
              <w:rPr>
                <w:rFonts w:ascii="Arial Narrow" w:hAnsi="Arial Narrow"/>
                <w:lang w:eastAsia="en-US"/>
              </w:rPr>
              <w:t>kwiecień 2018-wrzesień 2018</w:t>
            </w:r>
          </w:p>
        </w:tc>
        <w:tc>
          <w:tcPr>
            <w:tcW w:w="4481" w:type="dxa"/>
            <w:tcBorders>
              <w:top w:val="single" w:sz="4" w:space="0" w:color="auto"/>
              <w:left w:val="single" w:sz="4" w:space="0" w:color="auto"/>
              <w:bottom w:val="single" w:sz="4" w:space="0" w:color="auto"/>
              <w:right w:val="single" w:sz="4" w:space="0" w:color="auto"/>
            </w:tcBorders>
            <w:hideMark/>
          </w:tcPr>
          <w:p w14:paraId="7C536330" w14:textId="77777777" w:rsidR="00BF78BA" w:rsidRPr="00EE4ED5" w:rsidRDefault="00BF78BA" w:rsidP="00BC4502">
            <w:pPr>
              <w:rPr>
                <w:rFonts w:ascii="Arial Narrow" w:hAnsi="Arial Narrow"/>
                <w:sz w:val="22"/>
                <w:szCs w:val="22"/>
                <w:lang w:val="pl-PL"/>
              </w:rPr>
            </w:pPr>
            <w:r w:rsidRPr="00EE4ED5">
              <w:rPr>
                <w:rFonts w:ascii="Arial Narrow" w:hAnsi="Arial Narrow"/>
                <w:lang w:val="pl-PL" w:eastAsia="en-US"/>
              </w:rPr>
              <w:t>Przygotowanie i realizacja postępowania o udzielenie zamówienia publicznego na dostawę i montaż sprzętu do studia audio-video</w:t>
            </w:r>
          </w:p>
        </w:tc>
        <w:tc>
          <w:tcPr>
            <w:tcW w:w="1510" w:type="dxa"/>
            <w:tcBorders>
              <w:top w:val="single" w:sz="4" w:space="0" w:color="auto"/>
              <w:left w:val="single" w:sz="4" w:space="0" w:color="auto"/>
              <w:bottom w:val="single" w:sz="4" w:space="0" w:color="auto"/>
              <w:right w:val="single" w:sz="4" w:space="0" w:color="auto"/>
            </w:tcBorders>
            <w:hideMark/>
          </w:tcPr>
          <w:p w14:paraId="2611359B" w14:textId="77777777" w:rsidR="00BF78BA" w:rsidRPr="00EE4ED5" w:rsidRDefault="00BF78BA" w:rsidP="00BC4502">
            <w:pPr>
              <w:rPr>
                <w:rFonts w:ascii="Arial Narrow" w:hAnsi="Arial Narrow"/>
                <w:sz w:val="22"/>
                <w:szCs w:val="22"/>
                <w:lang w:val="pl-PL"/>
              </w:rPr>
            </w:pPr>
            <w:r w:rsidRPr="00EE4ED5">
              <w:rPr>
                <w:rFonts w:ascii="Arial Narrow" w:hAnsi="Arial Narrow"/>
                <w:sz w:val="22"/>
                <w:szCs w:val="22"/>
                <w:lang w:val="pl-PL"/>
              </w:rPr>
              <w:t>162 991,45</w:t>
            </w:r>
          </w:p>
          <w:p w14:paraId="7D4236E0" w14:textId="77777777" w:rsidR="00BF78BA" w:rsidRPr="00EE4ED5" w:rsidRDefault="00BF78BA" w:rsidP="00BC4502">
            <w:pPr>
              <w:rPr>
                <w:rFonts w:ascii="Arial Narrow" w:hAnsi="Arial Narrow"/>
                <w:sz w:val="22"/>
                <w:szCs w:val="22"/>
                <w:lang w:val="pl-PL"/>
              </w:rPr>
            </w:pPr>
            <w:r w:rsidRPr="00EE4ED5">
              <w:rPr>
                <w:rFonts w:ascii="Arial Narrow" w:hAnsi="Arial Narrow"/>
                <w:sz w:val="22"/>
                <w:szCs w:val="22"/>
                <w:lang w:val="pl-PL"/>
              </w:rPr>
              <w:t>(poniżej kwot z art. 11 ust. 8)</w:t>
            </w:r>
          </w:p>
        </w:tc>
      </w:tr>
      <w:tr w:rsidR="00BF78BA" w14:paraId="2508F980" w14:textId="77777777" w:rsidTr="00945C4F">
        <w:tc>
          <w:tcPr>
            <w:tcW w:w="720" w:type="dxa"/>
            <w:tcBorders>
              <w:top w:val="single" w:sz="4" w:space="0" w:color="auto"/>
              <w:left w:val="single" w:sz="4" w:space="0" w:color="auto"/>
              <w:bottom w:val="single" w:sz="4" w:space="0" w:color="auto"/>
              <w:right w:val="single" w:sz="4" w:space="0" w:color="auto"/>
            </w:tcBorders>
          </w:tcPr>
          <w:p w14:paraId="66015A08" w14:textId="77777777" w:rsidR="00BF78BA" w:rsidRDefault="00BF78BA" w:rsidP="00BC4502">
            <w:pPr>
              <w:rPr>
                <w:rFonts w:ascii="Arial Narrow" w:hAnsi="Arial Narrow"/>
                <w:lang w:eastAsia="en-US"/>
              </w:rPr>
            </w:pPr>
            <w:r>
              <w:rPr>
                <w:rFonts w:ascii="Arial Narrow" w:hAnsi="Arial Narrow"/>
                <w:lang w:eastAsia="en-US"/>
              </w:rPr>
              <w:t>5</w:t>
            </w:r>
          </w:p>
        </w:tc>
        <w:tc>
          <w:tcPr>
            <w:tcW w:w="2039" w:type="dxa"/>
            <w:tcBorders>
              <w:top w:val="single" w:sz="4" w:space="0" w:color="auto"/>
              <w:left w:val="single" w:sz="4" w:space="0" w:color="auto"/>
              <w:bottom w:val="single" w:sz="4" w:space="0" w:color="auto"/>
              <w:right w:val="single" w:sz="4" w:space="0" w:color="auto"/>
            </w:tcBorders>
            <w:hideMark/>
          </w:tcPr>
          <w:p w14:paraId="5CE7C33D" w14:textId="77777777" w:rsidR="00BF78BA" w:rsidRDefault="00BF78BA" w:rsidP="00BC4502">
            <w:pPr>
              <w:rPr>
                <w:rFonts w:ascii="Arial Narrow" w:hAnsi="Arial Narrow"/>
                <w:sz w:val="22"/>
                <w:szCs w:val="22"/>
              </w:rPr>
            </w:pPr>
            <w:r>
              <w:rPr>
                <w:rFonts w:ascii="Arial Narrow" w:hAnsi="Arial Narrow"/>
                <w:lang w:eastAsia="en-US"/>
              </w:rPr>
              <w:t>lipiec-sierpień 2018</w:t>
            </w:r>
          </w:p>
        </w:tc>
        <w:tc>
          <w:tcPr>
            <w:tcW w:w="4481" w:type="dxa"/>
            <w:tcBorders>
              <w:top w:val="single" w:sz="4" w:space="0" w:color="auto"/>
              <w:left w:val="single" w:sz="4" w:space="0" w:color="auto"/>
              <w:bottom w:val="single" w:sz="4" w:space="0" w:color="auto"/>
              <w:right w:val="single" w:sz="4" w:space="0" w:color="auto"/>
            </w:tcBorders>
            <w:hideMark/>
          </w:tcPr>
          <w:p w14:paraId="4239EF4D" w14:textId="77777777" w:rsidR="00BF78BA" w:rsidRDefault="00BF78BA" w:rsidP="00BC4502">
            <w:pPr>
              <w:rPr>
                <w:rFonts w:ascii="Arial Narrow" w:hAnsi="Arial Narrow"/>
                <w:sz w:val="22"/>
                <w:szCs w:val="22"/>
              </w:rPr>
            </w:pPr>
            <w:r>
              <w:rPr>
                <w:rFonts w:ascii="Arial Narrow" w:hAnsi="Arial Narrow"/>
                <w:lang w:eastAsia="en-US"/>
              </w:rPr>
              <w:t>Realizacja dostawy foteli</w:t>
            </w:r>
          </w:p>
        </w:tc>
        <w:tc>
          <w:tcPr>
            <w:tcW w:w="1510" w:type="dxa"/>
            <w:tcBorders>
              <w:top w:val="single" w:sz="4" w:space="0" w:color="auto"/>
              <w:left w:val="single" w:sz="4" w:space="0" w:color="auto"/>
              <w:bottom w:val="single" w:sz="4" w:space="0" w:color="auto"/>
              <w:right w:val="single" w:sz="4" w:space="0" w:color="auto"/>
            </w:tcBorders>
            <w:hideMark/>
          </w:tcPr>
          <w:p w14:paraId="439E2547" w14:textId="77777777" w:rsidR="00BF78BA" w:rsidRDefault="00BF78BA" w:rsidP="00BC4502">
            <w:pPr>
              <w:rPr>
                <w:rFonts w:ascii="Arial Narrow" w:hAnsi="Arial Narrow"/>
                <w:sz w:val="22"/>
                <w:szCs w:val="22"/>
              </w:rPr>
            </w:pPr>
            <w:r>
              <w:rPr>
                <w:rFonts w:ascii="Arial Narrow" w:hAnsi="Arial Narrow"/>
                <w:sz w:val="22"/>
                <w:szCs w:val="22"/>
              </w:rPr>
              <w:t>----------------</w:t>
            </w:r>
          </w:p>
        </w:tc>
      </w:tr>
      <w:tr w:rsidR="00BF78BA" w14:paraId="0BE7BE6B" w14:textId="77777777" w:rsidTr="00945C4F">
        <w:tc>
          <w:tcPr>
            <w:tcW w:w="720" w:type="dxa"/>
            <w:tcBorders>
              <w:top w:val="single" w:sz="4" w:space="0" w:color="auto"/>
              <w:left w:val="single" w:sz="4" w:space="0" w:color="auto"/>
              <w:bottom w:val="single" w:sz="4" w:space="0" w:color="auto"/>
              <w:right w:val="single" w:sz="4" w:space="0" w:color="auto"/>
            </w:tcBorders>
          </w:tcPr>
          <w:p w14:paraId="64585BC5" w14:textId="77777777" w:rsidR="00BF78BA" w:rsidRDefault="00BF78BA" w:rsidP="00BC4502">
            <w:pPr>
              <w:rPr>
                <w:rFonts w:ascii="Arial Narrow" w:hAnsi="Arial Narrow"/>
                <w:lang w:eastAsia="en-US"/>
              </w:rPr>
            </w:pPr>
            <w:r>
              <w:rPr>
                <w:rFonts w:ascii="Arial Narrow" w:hAnsi="Arial Narrow"/>
                <w:lang w:eastAsia="en-US"/>
              </w:rPr>
              <w:t>6</w:t>
            </w:r>
          </w:p>
        </w:tc>
        <w:tc>
          <w:tcPr>
            <w:tcW w:w="2039" w:type="dxa"/>
            <w:tcBorders>
              <w:top w:val="single" w:sz="4" w:space="0" w:color="auto"/>
              <w:left w:val="single" w:sz="4" w:space="0" w:color="auto"/>
              <w:bottom w:val="single" w:sz="4" w:space="0" w:color="auto"/>
              <w:right w:val="single" w:sz="4" w:space="0" w:color="auto"/>
            </w:tcBorders>
            <w:hideMark/>
          </w:tcPr>
          <w:p w14:paraId="2CC57E37" w14:textId="77777777" w:rsidR="00BF78BA" w:rsidRDefault="00BF78BA" w:rsidP="00BC4502">
            <w:pPr>
              <w:rPr>
                <w:rFonts w:ascii="Arial Narrow" w:hAnsi="Arial Narrow"/>
                <w:sz w:val="22"/>
                <w:szCs w:val="22"/>
              </w:rPr>
            </w:pPr>
            <w:r>
              <w:rPr>
                <w:rFonts w:ascii="Arial Narrow" w:hAnsi="Arial Narrow"/>
                <w:lang w:eastAsia="en-US"/>
              </w:rPr>
              <w:t>sierpień-listopad 2018</w:t>
            </w:r>
          </w:p>
        </w:tc>
        <w:tc>
          <w:tcPr>
            <w:tcW w:w="4481" w:type="dxa"/>
            <w:tcBorders>
              <w:top w:val="single" w:sz="4" w:space="0" w:color="auto"/>
              <w:left w:val="single" w:sz="4" w:space="0" w:color="auto"/>
              <w:bottom w:val="single" w:sz="4" w:space="0" w:color="auto"/>
              <w:right w:val="single" w:sz="4" w:space="0" w:color="auto"/>
            </w:tcBorders>
            <w:hideMark/>
          </w:tcPr>
          <w:p w14:paraId="2F87E22B" w14:textId="77777777" w:rsidR="00BF78BA" w:rsidRPr="00EE4ED5" w:rsidRDefault="00BF78BA" w:rsidP="00BC4502">
            <w:pPr>
              <w:rPr>
                <w:rFonts w:ascii="Arial Narrow" w:hAnsi="Arial Narrow"/>
                <w:sz w:val="22"/>
                <w:szCs w:val="22"/>
                <w:lang w:val="pl-PL"/>
              </w:rPr>
            </w:pPr>
            <w:r w:rsidRPr="00EE4ED5">
              <w:rPr>
                <w:rFonts w:ascii="Arial Narrow" w:hAnsi="Arial Narrow"/>
                <w:lang w:val="pl-PL" w:eastAsia="en-US"/>
              </w:rPr>
              <w:t>Realizacja dostawy sprzętu do studia audio-video i montaż</w:t>
            </w:r>
          </w:p>
        </w:tc>
        <w:tc>
          <w:tcPr>
            <w:tcW w:w="1510" w:type="dxa"/>
            <w:tcBorders>
              <w:top w:val="single" w:sz="4" w:space="0" w:color="auto"/>
              <w:left w:val="single" w:sz="4" w:space="0" w:color="auto"/>
              <w:bottom w:val="single" w:sz="4" w:space="0" w:color="auto"/>
              <w:right w:val="single" w:sz="4" w:space="0" w:color="auto"/>
            </w:tcBorders>
            <w:hideMark/>
          </w:tcPr>
          <w:p w14:paraId="0AFC4B77" w14:textId="77777777" w:rsidR="00BF78BA" w:rsidRDefault="00BF78BA" w:rsidP="00BC4502">
            <w:pPr>
              <w:rPr>
                <w:rFonts w:ascii="Arial Narrow" w:hAnsi="Arial Narrow"/>
                <w:sz w:val="22"/>
                <w:szCs w:val="22"/>
              </w:rPr>
            </w:pPr>
            <w:r>
              <w:rPr>
                <w:rFonts w:ascii="Arial Narrow" w:hAnsi="Arial Narrow"/>
                <w:sz w:val="22"/>
                <w:szCs w:val="22"/>
              </w:rPr>
              <w:t>----------------</w:t>
            </w:r>
          </w:p>
        </w:tc>
      </w:tr>
      <w:tr w:rsidR="00BF78BA" w14:paraId="3A165B2C" w14:textId="77777777" w:rsidTr="00945C4F">
        <w:tc>
          <w:tcPr>
            <w:tcW w:w="720" w:type="dxa"/>
            <w:tcBorders>
              <w:top w:val="single" w:sz="4" w:space="0" w:color="auto"/>
              <w:left w:val="single" w:sz="4" w:space="0" w:color="auto"/>
              <w:bottom w:val="single" w:sz="4" w:space="0" w:color="auto"/>
              <w:right w:val="single" w:sz="4" w:space="0" w:color="auto"/>
            </w:tcBorders>
          </w:tcPr>
          <w:p w14:paraId="5480CC76" w14:textId="77777777" w:rsidR="00BF78BA" w:rsidRDefault="00BF78BA" w:rsidP="00BC4502">
            <w:pPr>
              <w:rPr>
                <w:rFonts w:ascii="Arial Narrow" w:hAnsi="Arial Narrow"/>
                <w:lang w:eastAsia="en-US"/>
              </w:rPr>
            </w:pPr>
            <w:r>
              <w:rPr>
                <w:rFonts w:ascii="Arial Narrow" w:hAnsi="Arial Narrow"/>
                <w:lang w:eastAsia="en-US"/>
              </w:rPr>
              <w:t>7</w:t>
            </w:r>
          </w:p>
        </w:tc>
        <w:tc>
          <w:tcPr>
            <w:tcW w:w="2039" w:type="dxa"/>
            <w:tcBorders>
              <w:top w:val="single" w:sz="4" w:space="0" w:color="auto"/>
              <w:left w:val="single" w:sz="4" w:space="0" w:color="auto"/>
              <w:bottom w:val="single" w:sz="4" w:space="0" w:color="auto"/>
              <w:right w:val="single" w:sz="4" w:space="0" w:color="auto"/>
            </w:tcBorders>
            <w:hideMark/>
          </w:tcPr>
          <w:p w14:paraId="6C30B08B" w14:textId="77777777" w:rsidR="00BF78BA" w:rsidRDefault="00BF78BA" w:rsidP="00BC4502">
            <w:pPr>
              <w:rPr>
                <w:rFonts w:ascii="Arial Narrow" w:hAnsi="Arial Narrow"/>
                <w:sz w:val="22"/>
                <w:szCs w:val="22"/>
              </w:rPr>
            </w:pPr>
            <w:r>
              <w:rPr>
                <w:rFonts w:ascii="Arial Narrow" w:hAnsi="Arial Narrow"/>
                <w:lang w:eastAsia="en-US"/>
              </w:rPr>
              <w:t>październik-listopad 2018</w:t>
            </w:r>
          </w:p>
        </w:tc>
        <w:tc>
          <w:tcPr>
            <w:tcW w:w="4481" w:type="dxa"/>
            <w:tcBorders>
              <w:top w:val="single" w:sz="4" w:space="0" w:color="auto"/>
              <w:left w:val="single" w:sz="4" w:space="0" w:color="auto"/>
              <w:bottom w:val="single" w:sz="4" w:space="0" w:color="auto"/>
              <w:right w:val="single" w:sz="4" w:space="0" w:color="auto"/>
            </w:tcBorders>
            <w:hideMark/>
          </w:tcPr>
          <w:p w14:paraId="22F1B0FF" w14:textId="77777777" w:rsidR="00BF78BA" w:rsidRDefault="00BF78BA" w:rsidP="00BC4502">
            <w:pPr>
              <w:rPr>
                <w:rFonts w:ascii="Arial Narrow" w:hAnsi="Arial Narrow"/>
                <w:sz w:val="22"/>
                <w:szCs w:val="22"/>
              </w:rPr>
            </w:pPr>
            <w:r>
              <w:rPr>
                <w:rFonts w:ascii="Arial Narrow" w:hAnsi="Arial Narrow"/>
                <w:lang w:eastAsia="en-US"/>
              </w:rPr>
              <w:t>Realizacja dostawy parku oświetleniowego</w:t>
            </w:r>
          </w:p>
        </w:tc>
        <w:tc>
          <w:tcPr>
            <w:tcW w:w="1510" w:type="dxa"/>
            <w:tcBorders>
              <w:top w:val="single" w:sz="4" w:space="0" w:color="auto"/>
              <w:left w:val="single" w:sz="4" w:space="0" w:color="auto"/>
              <w:bottom w:val="single" w:sz="4" w:space="0" w:color="auto"/>
              <w:right w:val="single" w:sz="4" w:space="0" w:color="auto"/>
            </w:tcBorders>
            <w:hideMark/>
          </w:tcPr>
          <w:p w14:paraId="2D1FDAB7" w14:textId="77777777" w:rsidR="00BF78BA" w:rsidRDefault="00BF78BA" w:rsidP="00BC4502">
            <w:pPr>
              <w:rPr>
                <w:rFonts w:ascii="Arial Narrow" w:hAnsi="Arial Narrow"/>
                <w:sz w:val="22"/>
                <w:szCs w:val="22"/>
              </w:rPr>
            </w:pPr>
            <w:r>
              <w:rPr>
                <w:rFonts w:ascii="Arial Narrow" w:hAnsi="Arial Narrow"/>
                <w:sz w:val="22"/>
                <w:szCs w:val="22"/>
              </w:rPr>
              <w:t>----------------</w:t>
            </w:r>
          </w:p>
        </w:tc>
      </w:tr>
      <w:tr w:rsidR="00BF78BA" w14:paraId="3ADDE650" w14:textId="77777777" w:rsidTr="00945C4F">
        <w:tc>
          <w:tcPr>
            <w:tcW w:w="720" w:type="dxa"/>
            <w:tcBorders>
              <w:top w:val="single" w:sz="4" w:space="0" w:color="auto"/>
              <w:left w:val="single" w:sz="4" w:space="0" w:color="auto"/>
              <w:bottom w:val="single" w:sz="4" w:space="0" w:color="auto"/>
              <w:right w:val="single" w:sz="4" w:space="0" w:color="auto"/>
            </w:tcBorders>
          </w:tcPr>
          <w:p w14:paraId="06B485C6" w14:textId="77777777" w:rsidR="00BF78BA" w:rsidRDefault="00BF78BA" w:rsidP="00BC4502">
            <w:pPr>
              <w:rPr>
                <w:rFonts w:ascii="Arial Narrow" w:hAnsi="Arial Narrow"/>
                <w:lang w:eastAsia="en-US"/>
              </w:rPr>
            </w:pPr>
            <w:r>
              <w:rPr>
                <w:rFonts w:ascii="Arial Narrow" w:hAnsi="Arial Narrow"/>
                <w:lang w:eastAsia="en-US"/>
              </w:rPr>
              <w:t>8</w:t>
            </w:r>
          </w:p>
        </w:tc>
        <w:tc>
          <w:tcPr>
            <w:tcW w:w="2039" w:type="dxa"/>
            <w:tcBorders>
              <w:top w:val="single" w:sz="4" w:space="0" w:color="auto"/>
              <w:left w:val="single" w:sz="4" w:space="0" w:color="auto"/>
              <w:bottom w:val="single" w:sz="4" w:space="0" w:color="auto"/>
              <w:right w:val="single" w:sz="4" w:space="0" w:color="auto"/>
            </w:tcBorders>
            <w:hideMark/>
          </w:tcPr>
          <w:p w14:paraId="567CA7CA" w14:textId="77777777" w:rsidR="00BF78BA" w:rsidRDefault="00BF78BA" w:rsidP="00BC4502">
            <w:pPr>
              <w:rPr>
                <w:rFonts w:ascii="Arial Narrow" w:hAnsi="Arial Narrow"/>
                <w:sz w:val="22"/>
                <w:szCs w:val="22"/>
              </w:rPr>
            </w:pPr>
            <w:r>
              <w:rPr>
                <w:rFonts w:ascii="Arial Narrow" w:hAnsi="Arial Narrow"/>
                <w:lang w:eastAsia="en-US"/>
              </w:rPr>
              <w:t xml:space="preserve">październik-listopad 2018 </w:t>
            </w:r>
          </w:p>
        </w:tc>
        <w:tc>
          <w:tcPr>
            <w:tcW w:w="4481" w:type="dxa"/>
            <w:tcBorders>
              <w:top w:val="single" w:sz="4" w:space="0" w:color="auto"/>
              <w:left w:val="single" w:sz="4" w:space="0" w:color="auto"/>
              <w:bottom w:val="single" w:sz="4" w:space="0" w:color="auto"/>
              <w:right w:val="single" w:sz="4" w:space="0" w:color="auto"/>
            </w:tcBorders>
            <w:hideMark/>
          </w:tcPr>
          <w:p w14:paraId="073DC654" w14:textId="77777777" w:rsidR="00BF78BA" w:rsidRPr="00EE4ED5" w:rsidRDefault="00BF78BA" w:rsidP="00BC4502">
            <w:pPr>
              <w:rPr>
                <w:rFonts w:ascii="Arial Narrow" w:hAnsi="Arial Narrow"/>
                <w:sz w:val="22"/>
                <w:szCs w:val="22"/>
                <w:lang w:val="pl-PL"/>
              </w:rPr>
            </w:pPr>
            <w:r w:rsidRPr="00EE4ED5">
              <w:rPr>
                <w:rFonts w:ascii="Arial Narrow" w:hAnsi="Arial Narrow"/>
                <w:lang w:val="pl-PL" w:eastAsia="en-US"/>
              </w:rPr>
              <w:t>Realizacja dostawy sprzętu akustycznego oraz systemu intercom</w:t>
            </w:r>
          </w:p>
        </w:tc>
        <w:tc>
          <w:tcPr>
            <w:tcW w:w="1510" w:type="dxa"/>
            <w:tcBorders>
              <w:top w:val="single" w:sz="4" w:space="0" w:color="auto"/>
              <w:left w:val="single" w:sz="4" w:space="0" w:color="auto"/>
              <w:bottom w:val="single" w:sz="4" w:space="0" w:color="auto"/>
              <w:right w:val="single" w:sz="4" w:space="0" w:color="auto"/>
            </w:tcBorders>
            <w:hideMark/>
          </w:tcPr>
          <w:p w14:paraId="67EE451A" w14:textId="77777777" w:rsidR="00BF78BA" w:rsidRDefault="00BF78BA" w:rsidP="00BC4502">
            <w:pPr>
              <w:rPr>
                <w:rFonts w:ascii="Arial Narrow" w:hAnsi="Arial Narrow"/>
                <w:sz w:val="22"/>
                <w:szCs w:val="22"/>
              </w:rPr>
            </w:pPr>
            <w:r>
              <w:rPr>
                <w:rFonts w:ascii="Arial Narrow" w:hAnsi="Arial Narrow"/>
                <w:sz w:val="22"/>
                <w:szCs w:val="22"/>
              </w:rPr>
              <w:t>----------------</w:t>
            </w:r>
          </w:p>
        </w:tc>
      </w:tr>
    </w:tbl>
    <w:p w14:paraId="6DD96C2B" w14:textId="77777777" w:rsidR="00BF78BA" w:rsidRPr="0045009C" w:rsidRDefault="00BF78BA" w:rsidP="00BF78BA">
      <w:pPr>
        <w:pStyle w:val="Akapitzlist"/>
        <w:jc w:val="both"/>
        <w:rPr>
          <w:rFonts w:ascii="Arial Narrow" w:hAnsi="Arial Narrow" w:cs="Arial"/>
        </w:rPr>
      </w:pPr>
    </w:p>
    <w:p w14:paraId="4917970C" w14:textId="77777777" w:rsidR="00BF78BA" w:rsidRPr="00EE4ED5" w:rsidRDefault="00BF78BA" w:rsidP="00821797">
      <w:pPr>
        <w:pStyle w:val="Akapitzlist"/>
        <w:numPr>
          <w:ilvl w:val="0"/>
          <w:numId w:val="22"/>
        </w:numPr>
        <w:jc w:val="both"/>
        <w:rPr>
          <w:rFonts w:ascii="Arial Narrow" w:hAnsi="Arial Narrow" w:cs="Arial"/>
          <w:bCs/>
          <w:lang w:val="pl-PL"/>
        </w:rPr>
      </w:pPr>
      <w:r w:rsidRPr="00EE4ED5">
        <w:rPr>
          <w:rFonts w:ascii="Arial Narrow" w:hAnsi="Arial Narrow" w:cs="Arial"/>
          <w:bCs/>
          <w:lang w:val="pl-PL"/>
        </w:rPr>
        <w:t>Wykonawca przyjmuje do wiadomości, że działania opisane w wierszu 3. i 4. Tabeli zamieszczonej w ust. 1 powyżej, mogą być przeprowadzone w ramach jednego postępowania z podziałem na zadania, jeśli tak uzgodnią Strony.</w:t>
      </w:r>
    </w:p>
    <w:p w14:paraId="290A70B7" w14:textId="77777777" w:rsidR="00BF78BA" w:rsidRDefault="00BF78BA" w:rsidP="00821797">
      <w:pPr>
        <w:pStyle w:val="Akapitzlist"/>
        <w:numPr>
          <w:ilvl w:val="0"/>
          <w:numId w:val="22"/>
        </w:numPr>
        <w:jc w:val="both"/>
        <w:rPr>
          <w:rFonts w:ascii="Arial Narrow" w:hAnsi="Arial Narrow" w:cs="Arial"/>
          <w:bCs/>
          <w:lang w:val="pl-PL"/>
        </w:rPr>
      </w:pPr>
      <w:r w:rsidRPr="00EE4ED5">
        <w:rPr>
          <w:rFonts w:ascii="Arial Narrow" w:hAnsi="Arial Narrow" w:cs="Arial"/>
          <w:bCs/>
          <w:lang w:val="pl-PL"/>
        </w:rPr>
        <w:t>Wykonawca przyjmuje do wiadomości, że na potrzeby przygotowania postępowań wyspecyfikowanych w tabeli, przeprowadzone zostanie ponowne oszacowanie wartości zamówienia</w:t>
      </w:r>
      <w:r>
        <w:rPr>
          <w:rFonts w:ascii="Arial Narrow" w:hAnsi="Arial Narrow" w:cs="Arial"/>
          <w:bCs/>
          <w:lang w:val="pl-PL"/>
        </w:rPr>
        <w:t xml:space="preserve"> </w:t>
      </w:r>
      <w:r w:rsidRPr="00EE4ED5">
        <w:rPr>
          <w:rFonts w:ascii="Arial Narrow" w:hAnsi="Arial Narrow" w:cs="Arial"/>
          <w:bCs/>
          <w:lang w:val="pl-PL"/>
        </w:rPr>
        <w:t>przed przystąpieniem do procedury udzielenia zamówienia.</w:t>
      </w:r>
    </w:p>
    <w:p w14:paraId="1092EFA7" w14:textId="77777777" w:rsidR="00BF78BA" w:rsidRPr="00EE4ED5" w:rsidRDefault="00BF78BA" w:rsidP="00821797">
      <w:pPr>
        <w:pStyle w:val="Akapitzlist"/>
        <w:numPr>
          <w:ilvl w:val="0"/>
          <w:numId w:val="22"/>
        </w:numPr>
        <w:jc w:val="both"/>
        <w:rPr>
          <w:rFonts w:ascii="Arial Narrow" w:hAnsi="Arial Narrow" w:cs="Arial"/>
          <w:bCs/>
          <w:lang w:val="pl-PL"/>
        </w:rPr>
      </w:pPr>
      <w:r>
        <w:rPr>
          <w:rFonts w:ascii="Arial Narrow" w:hAnsi="Arial Narrow" w:cs="Arial"/>
          <w:bCs/>
          <w:lang w:val="pl-PL"/>
        </w:rPr>
        <w:t xml:space="preserve">Wykonawca przyjmuje do wiadomości, że terminy postępowań, o których mowa w  </w:t>
      </w:r>
      <w:r w:rsidRPr="00BC4502">
        <w:rPr>
          <w:rFonts w:ascii="Arial Narrow" w:hAnsi="Arial Narrow" w:cs="Arial"/>
          <w:lang w:val="pl-PL"/>
        </w:rPr>
        <w:t xml:space="preserve">§  1 ust. 1 wiersz 1-8 tabeli, </w:t>
      </w:r>
      <w:r>
        <w:rPr>
          <w:rFonts w:ascii="Arial Narrow" w:hAnsi="Arial Narrow" w:cs="Arial"/>
          <w:bCs/>
          <w:lang w:val="pl-PL"/>
        </w:rPr>
        <w:t xml:space="preserve">prowadzonych w ramach Projektu, mają charakter orientacyjny i mogą ulec zmianie.  </w:t>
      </w:r>
    </w:p>
    <w:p w14:paraId="7000A4F8" w14:textId="77777777" w:rsidR="00BF78BA" w:rsidRPr="00EE4ED5" w:rsidRDefault="00BF78BA" w:rsidP="00BF78BA">
      <w:pPr>
        <w:jc w:val="both"/>
        <w:rPr>
          <w:rFonts w:ascii="Arial Narrow" w:hAnsi="Arial Narrow" w:cs="Arial"/>
          <w:bCs/>
          <w:lang w:val="pl-PL"/>
        </w:rPr>
      </w:pPr>
    </w:p>
    <w:p w14:paraId="63C5ACFC" w14:textId="77777777" w:rsidR="00BF78BA" w:rsidRPr="00EE4ED5" w:rsidRDefault="00BF78BA" w:rsidP="00BF78BA">
      <w:pPr>
        <w:jc w:val="center"/>
        <w:rPr>
          <w:rFonts w:ascii="Arial Narrow" w:hAnsi="Arial Narrow" w:cs="Arial"/>
          <w:bCs/>
          <w:lang w:val="pl-PL"/>
        </w:rPr>
      </w:pPr>
      <w:r w:rsidRPr="00EE4ED5">
        <w:rPr>
          <w:rFonts w:ascii="Arial Narrow" w:hAnsi="Arial Narrow" w:cs="Arial"/>
          <w:bCs/>
          <w:lang w:val="pl-PL"/>
        </w:rPr>
        <w:t>§ 2</w:t>
      </w:r>
    </w:p>
    <w:p w14:paraId="318A3928" w14:textId="77777777" w:rsidR="00BF78BA" w:rsidRPr="00EE4ED5" w:rsidRDefault="00BF78BA" w:rsidP="00BF78BA">
      <w:pPr>
        <w:jc w:val="both"/>
        <w:rPr>
          <w:rFonts w:ascii="Arial Narrow" w:hAnsi="Arial Narrow" w:cs="Arial"/>
          <w:bCs/>
          <w:lang w:val="pl-PL"/>
        </w:rPr>
      </w:pPr>
      <w:r w:rsidRPr="00EE4ED5">
        <w:rPr>
          <w:rFonts w:ascii="Arial Narrow" w:hAnsi="Arial Narrow" w:cs="Arial"/>
          <w:bCs/>
          <w:lang w:val="pl-PL"/>
        </w:rPr>
        <w:t>W szczególności, na przedmiot zamówienia składają się:</w:t>
      </w:r>
    </w:p>
    <w:p w14:paraId="1EBF85CE" w14:textId="75B065B2" w:rsidR="00BF78BA" w:rsidRPr="00344CDF" w:rsidRDefault="00BF78BA" w:rsidP="00821797">
      <w:pPr>
        <w:pStyle w:val="Akapitzlist"/>
        <w:numPr>
          <w:ilvl w:val="0"/>
          <w:numId w:val="33"/>
        </w:numPr>
        <w:jc w:val="both"/>
        <w:rPr>
          <w:rFonts w:ascii="Arial Narrow" w:hAnsi="Arial Narrow" w:cs="Arial"/>
          <w:lang w:val="pl-PL"/>
        </w:rPr>
      </w:pPr>
      <w:r w:rsidRPr="00344CDF">
        <w:rPr>
          <w:rFonts w:ascii="Arial Narrow" w:hAnsi="Arial Narrow" w:cs="Arial"/>
          <w:lang w:val="pl-PL"/>
        </w:rPr>
        <w:t>doradztwo w zakresie wyboru właściwego trybu postępowania o udzielenie zamówienia publicznego w zależności od planowanego do zlecenia zadania;</w:t>
      </w:r>
    </w:p>
    <w:p w14:paraId="347CF43F" w14:textId="4C08A3DE" w:rsidR="00BF78BA" w:rsidRPr="00344CDF" w:rsidRDefault="00BF78BA" w:rsidP="00821797">
      <w:pPr>
        <w:pStyle w:val="Akapitzlist"/>
        <w:numPr>
          <w:ilvl w:val="0"/>
          <w:numId w:val="33"/>
        </w:numPr>
        <w:jc w:val="both"/>
        <w:rPr>
          <w:rFonts w:ascii="Arial Narrow" w:hAnsi="Arial Narrow" w:cs="Arial"/>
          <w:lang w:val="pl-PL"/>
        </w:rPr>
      </w:pPr>
      <w:r w:rsidRPr="00344CDF">
        <w:rPr>
          <w:rFonts w:ascii="Arial Narrow" w:hAnsi="Arial Narrow" w:cs="Arial"/>
          <w:lang w:val="pl-PL"/>
        </w:rPr>
        <w:t>weryfikacja poprawności dokonanego szacowania wartości przedmiotu zamówienia;</w:t>
      </w:r>
    </w:p>
    <w:p w14:paraId="38B2E882" w14:textId="77777777" w:rsidR="00BF78BA" w:rsidRPr="00EE4ED5" w:rsidRDefault="00BF78BA" w:rsidP="00821797">
      <w:pPr>
        <w:numPr>
          <w:ilvl w:val="0"/>
          <w:numId w:val="33"/>
        </w:numPr>
        <w:contextualSpacing/>
        <w:jc w:val="both"/>
        <w:rPr>
          <w:rFonts w:ascii="Arial Narrow" w:hAnsi="Arial Narrow" w:cs="Arial"/>
          <w:lang w:val="pl-PL"/>
        </w:rPr>
      </w:pPr>
      <w:r w:rsidRPr="00EE4ED5">
        <w:rPr>
          <w:rFonts w:ascii="Arial Narrow" w:hAnsi="Arial Narrow" w:cs="Arial"/>
          <w:lang w:val="pl-PL"/>
        </w:rPr>
        <w:t xml:space="preserve">sformułowanie oraz przygotowanie dokumentacji z zakresu zamówień publicznych co do których istnieje obowiązek stosowania PZP jak i zwolnionych z tego obowiązku, w szczególności ogłoszeń o zamówieniu, specyfikacji istotnych warunków zamówienia wraz z załącznikami, na żądanie Zamawiającego – opisów przedmiotu zamówienia, projektów umów, zarządzeń w sprawie powołania komisji przetargowej wraz ze stosownym regulaminem, protokołów postępowań, oświadczeń, o których mowa w art. 17 ust. 2 PZP, ogłoszeń o udzieleniu </w:t>
      </w:r>
      <w:r w:rsidRPr="00EE4ED5">
        <w:rPr>
          <w:rFonts w:ascii="Arial Narrow" w:hAnsi="Arial Narrow" w:cs="Arial"/>
          <w:lang w:val="pl-PL"/>
        </w:rPr>
        <w:lastRenderedPageBreak/>
        <w:t>zamówienia oraz innych niezbędnych dokumentów do postępowań o udzielenie zamówienia w innym trybie;</w:t>
      </w:r>
    </w:p>
    <w:p w14:paraId="428E91FA" w14:textId="4DBFB3F9" w:rsidR="00BF78BA" w:rsidRPr="00344CDF" w:rsidRDefault="00BF78BA" w:rsidP="00821797">
      <w:pPr>
        <w:pStyle w:val="Akapitzlist"/>
        <w:numPr>
          <w:ilvl w:val="0"/>
          <w:numId w:val="33"/>
        </w:numPr>
        <w:jc w:val="both"/>
        <w:rPr>
          <w:rFonts w:ascii="Arial Narrow" w:hAnsi="Arial Narrow" w:cs="Arial"/>
          <w:lang w:val="pl-PL"/>
        </w:rPr>
      </w:pPr>
      <w:r w:rsidRPr="00344CDF">
        <w:rPr>
          <w:rFonts w:ascii="Arial Narrow" w:hAnsi="Arial Narrow" w:cs="Arial"/>
          <w:lang w:val="pl-PL"/>
        </w:rPr>
        <w:t xml:space="preserve">weryfikacja poprawności dokumentacji pod względem formalnoprawnym; </w:t>
      </w:r>
    </w:p>
    <w:p w14:paraId="7282F9FC" w14:textId="77777777" w:rsidR="00BF78BA" w:rsidRPr="00EE4ED5" w:rsidRDefault="00BF78BA" w:rsidP="00821797">
      <w:pPr>
        <w:numPr>
          <w:ilvl w:val="0"/>
          <w:numId w:val="33"/>
        </w:numPr>
        <w:contextualSpacing/>
        <w:jc w:val="both"/>
        <w:rPr>
          <w:rFonts w:ascii="Arial Narrow" w:hAnsi="Arial Narrow" w:cs="Arial"/>
          <w:lang w:val="pl-PL"/>
        </w:rPr>
      </w:pPr>
      <w:r w:rsidRPr="00EE4ED5">
        <w:rPr>
          <w:rFonts w:ascii="Arial Narrow" w:hAnsi="Arial Narrow" w:cs="Arial"/>
          <w:lang w:val="pl-PL"/>
        </w:rPr>
        <w:t xml:space="preserve">doradztwo w sprawach merytorycznych poszczególnych postępowań; </w:t>
      </w:r>
    </w:p>
    <w:p w14:paraId="25BD3468" w14:textId="77777777" w:rsidR="00BF78BA" w:rsidRPr="00EE4ED5" w:rsidRDefault="00BF78BA" w:rsidP="00821797">
      <w:pPr>
        <w:numPr>
          <w:ilvl w:val="0"/>
          <w:numId w:val="33"/>
        </w:numPr>
        <w:contextualSpacing/>
        <w:jc w:val="both"/>
        <w:rPr>
          <w:rFonts w:ascii="Arial Narrow" w:hAnsi="Arial Narrow" w:cs="Arial"/>
          <w:lang w:val="pl-PL"/>
        </w:rPr>
      </w:pPr>
      <w:r w:rsidRPr="00EE4ED5">
        <w:rPr>
          <w:rFonts w:ascii="Arial Narrow" w:hAnsi="Arial Narrow" w:cs="Arial"/>
          <w:lang w:val="pl-PL"/>
        </w:rPr>
        <w:t>przedstawianie każdorazowo na żądanie Zamawiającego opinii, uzasadnień, stanowisk na temat zagadnień w ramach prowadzonych postepowań i trwającego projektu;</w:t>
      </w:r>
    </w:p>
    <w:p w14:paraId="669036FF" w14:textId="77777777" w:rsidR="00BF78BA" w:rsidRPr="00EE4ED5" w:rsidRDefault="00BF78BA" w:rsidP="00821797">
      <w:pPr>
        <w:numPr>
          <w:ilvl w:val="0"/>
          <w:numId w:val="33"/>
        </w:numPr>
        <w:contextualSpacing/>
        <w:jc w:val="both"/>
        <w:rPr>
          <w:rFonts w:ascii="Arial Narrow" w:hAnsi="Arial Narrow" w:cs="Arial"/>
          <w:lang w:val="pl-PL"/>
        </w:rPr>
      </w:pPr>
      <w:r w:rsidRPr="00EE4ED5">
        <w:rPr>
          <w:rFonts w:ascii="Arial Narrow" w:hAnsi="Arial Narrow" w:cs="Arial"/>
          <w:lang w:val="pl-PL"/>
        </w:rPr>
        <w:t>nadzór nad poprawnością i terminowością prowadzonych postępowań;</w:t>
      </w:r>
    </w:p>
    <w:p w14:paraId="459ABDD6" w14:textId="77777777" w:rsidR="00BF78BA" w:rsidRPr="00EE4ED5" w:rsidRDefault="00BF78BA" w:rsidP="00821797">
      <w:pPr>
        <w:numPr>
          <w:ilvl w:val="0"/>
          <w:numId w:val="33"/>
        </w:numPr>
        <w:contextualSpacing/>
        <w:jc w:val="both"/>
        <w:rPr>
          <w:rFonts w:ascii="Arial Narrow" w:hAnsi="Arial Narrow" w:cs="Arial"/>
          <w:lang w:val="pl-PL"/>
        </w:rPr>
      </w:pPr>
      <w:r w:rsidRPr="00EE4ED5">
        <w:rPr>
          <w:rFonts w:ascii="Arial Narrow" w:hAnsi="Arial Narrow" w:cs="Arial"/>
          <w:lang w:val="pl-PL"/>
        </w:rPr>
        <w:t xml:space="preserve">kompletowanie dokumentacji dotyczącej każdego postępowania zgodnie ze wskazaniami Zamawiającego; </w:t>
      </w:r>
    </w:p>
    <w:p w14:paraId="5C71957B" w14:textId="77777777" w:rsidR="00BF78BA" w:rsidRPr="00EE4ED5" w:rsidRDefault="00BF78BA" w:rsidP="00821797">
      <w:pPr>
        <w:numPr>
          <w:ilvl w:val="0"/>
          <w:numId w:val="33"/>
        </w:numPr>
        <w:contextualSpacing/>
        <w:jc w:val="both"/>
        <w:rPr>
          <w:rFonts w:ascii="Arial Narrow" w:hAnsi="Arial Narrow" w:cs="Arial"/>
          <w:lang w:val="pl-PL"/>
        </w:rPr>
      </w:pPr>
      <w:r w:rsidRPr="00EE4ED5">
        <w:rPr>
          <w:rFonts w:ascii="Arial Narrow" w:hAnsi="Arial Narrow" w:cs="Arial"/>
          <w:lang w:val="pl-PL"/>
        </w:rPr>
        <w:t>każdorazowy udział w powołanych komisjach przetargowych oraz w zespołach, o których mowa w art. 20a ustawy PZP;</w:t>
      </w:r>
    </w:p>
    <w:p w14:paraId="0C806841" w14:textId="77777777" w:rsidR="00BF78BA" w:rsidRPr="00EE4ED5" w:rsidRDefault="00BF78BA" w:rsidP="00821797">
      <w:pPr>
        <w:numPr>
          <w:ilvl w:val="0"/>
          <w:numId w:val="33"/>
        </w:numPr>
        <w:contextualSpacing/>
        <w:jc w:val="both"/>
        <w:rPr>
          <w:rFonts w:ascii="Arial Narrow" w:hAnsi="Arial Narrow" w:cs="Arial"/>
          <w:lang w:val="pl-PL"/>
        </w:rPr>
      </w:pPr>
      <w:r w:rsidRPr="00EE4ED5">
        <w:rPr>
          <w:rFonts w:ascii="Arial Narrow" w:hAnsi="Arial Narrow" w:cs="Arial"/>
          <w:lang w:val="pl-PL"/>
        </w:rPr>
        <w:t>sporządzanie i przekazywanie do właściwych publikatorów wymaganych prawem ogłoszeń, umieszczanie i aktualizowanie wymaganych dokumentów postępowań na stronie internetowej Zamawiającego;</w:t>
      </w:r>
    </w:p>
    <w:p w14:paraId="352C2D8D" w14:textId="77777777" w:rsidR="00BF78BA" w:rsidRPr="00EE4ED5" w:rsidRDefault="00BF78BA" w:rsidP="00821797">
      <w:pPr>
        <w:numPr>
          <w:ilvl w:val="0"/>
          <w:numId w:val="33"/>
        </w:numPr>
        <w:jc w:val="both"/>
        <w:rPr>
          <w:rFonts w:ascii="Arial Narrow" w:hAnsi="Arial Narrow" w:cs="Arial"/>
          <w:lang w:val="pl-PL"/>
        </w:rPr>
      </w:pPr>
      <w:r w:rsidRPr="00EE4ED5">
        <w:rPr>
          <w:rFonts w:ascii="Arial Narrow" w:hAnsi="Arial Narrow" w:cs="Arial"/>
          <w:lang w:val="pl-PL"/>
        </w:rPr>
        <w:t>opracowywanie w całości specyfikacji istotnych warunków zamówienia, lub niezbędnych dokumentów do postępowań o udzielenie zamówienia w innym trybie;</w:t>
      </w:r>
    </w:p>
    <w:p w14:paraId="7ADC4CF1" w14:textId="77777777" w:rsidR="00BF78BA" w:rsidRPr="00EE4ED5" w:rsidRDefault="00BF78BA" w:rsidP="00821797">
      <w:pPr>
        <w:numPr>
          <w:ilvl w:val="0"/>
          <w:numId w:val="33"/>
        </w:numPr>
        <w:jc w:val="both"/>
        <w:rPr>
          <w:rFonts w:ascii="Arial Narrow" w:hAnsi="Arial Narrow" w:cs="Arial"/>
          <w:lang w:val="pl-PL"/>
        </w:rPr>
      </w:pPr>
      <w:r w:rsidRPr="00EE4ED5">
        <w:rPr>
          <w:rFonts w:ascii="Arial Narrow" w:hAnsi="Arial Narrow" w:cs="Arial"/>
          <w:lang w:val="pl-PL"/>
        </w:rPr>
        <w:t>doradztwo podczas postępowań, w tym opracowywanie odpowiedzi na pytania wykonawców oraz innej dokumentacji niezbędnej w toku postępowania, w szczególności: pism, wniosków, zaświadczeń, wezwań, oświadczeń – w terminie wynikającym z charakterystyki tych dokumentów; wykonawca przedstawiać będzie Zamawiającemu harmonogram wystosowywanych odpowiedzi;</w:t>
      </w:r>
    </w:p>
    <w:p w14:paraId="7080A7C5" w14:textId="77777777" w:rsidR="00BF78BA" w:rsidRPr="00EE4ED5" w:rsidRDefault="00BF78BA" w:rsidP="00821797">
      <w:pPr>
        <w:numPr>
          <w:ilvl w:val="0"/>
          <w:numId w:val="33"/>
        </w:numPr>
        <w:jc w:val="both"/>
        <w:rPr>
          <w:rFonts w:ascii="Arial Narrow" w:hAnsi="Arial Narrow" w:cs="Arial"/>
          <w:lang w:val="pl-PL"/>
        </w:rPr>
      </w:pPr>
      <w:r w:rsidRPr="00EE4ED5">
        <w:rPr>
          <w:rFonts w:ascii="Arial Narrow" w:hAnsi="Arial Narrow" w:cs="Arial"/>
          <w:lang w:val="pl-PL"/>
        </w:rPr>
        <w:t>opracowanie harmonogramu czynności Zamawiającego związanych z otwarciem ofert;</w:t>
      </w:r>
    </w:p>
    <w:p w14:paraId="12B111E7" w14:textId="77777777" w:rsidR="00BF78BA" w:rsidRPr="00EE4ED5" w:rsidRDefault="00BF78BA" w:rsidP="00821797">
      <w:pPr>
        <w:numPr>
          <w:ilvl w:val="0"/>
          <w:numId w:val="33"/>
        </w:numPr>
        <w:contextualSpacing/>
        <w:jc w:val="both"/>
        <w:rPr>
          <w:rFonts w:ascii="Arial Narrow" w:hAnsi="Arial Narrow" w:cs="Arial"/>
          <w:lang w:val="pl-PL"/>
        </w:rPr>
      </w:pPr>
      <w:r w:rsidRPr="00EE4ED5">
        <w:rPr>
          <w:rFonts w:ascii="Arial Narrow" w:hAnsi="Arial Narrow" w:cs="Arial"/>
          <w:lang w:val="pl-PL"/>
        </w:rPr>
        <w:t>weryfikacja, badanie i ocena ofert i innej dokumentacji złożonej przez wykonawców  pod względem prawnym oraz ich kompletności i zgodności z wymaganiami Zamawiającego oraz obowiązującymi przepisami;</w:t>
      </w:r>
    </w:p>
    <w:p w14:paraId="2E087C99" w14:textId="77777777" w:rsidR="00BF78BA" w:rsidRPr="0045009C" w:rsidRDefault="00BF78BA" w:rsidP="00821797">
      <w:pPr>
        <w:numPr>
          <w:ilvl w:val="0"/>
          <w:numId w:val="33"/>
        </w:numPr>
        <w:contextualSpacing/>
        <w:jc w:val="both"/>
        <w:rPr>
          <w:rFonts w:ascii="Arial Narrow" w:hAnsi="Arial Narrow" w:cs="Arial"/>
        </w:rPr>
      </w:pPr>
      <w:r w:rsidRPr="0045009C">
        <w:rPr>
          <w:rFonts w:ascii="Arial Narrow" w:hAnsi="Arial Narrow" w:cs="Arial"/>
        </w:rPr>
        <w:t>sporządzanie protokołu udzielenia zamówienia;</w:t>
      </w:r>
      <w:r>
        <w:rPr>
          <w:rFonts w:ascii="Arial Narrow" w:hAnsi="Arial Narrow" w:cs="Arial"/>
        </w:rPr>
        <w:t xml:space="preserve"> </w:t>
      </w:r>
    </w:p>
    <w:p w14:paraId="16A0BD78" w14:textId="77777777" w:rsidR="00BF78BA" w:rsidRPr="00EE4ED5" w:rsidRDefault="00BF78BA" w:rsidP="00821797">
      <w:pPr>
        <w:numPr>
          <w:ilvl w:val="0"/>
          <w:numId w:val="33"/>
        </w:numPr>
        <w:contextualSpacing/>
        <w:jc w:val="both"/>
        <w:rPr>
          <w:rFonts w:ascii="Arial Narrow" w:hAnsi="Arial Narrow" w:cs="Arial"/>
          <w:lang w:val="pl-PL"/>
        </w:rPr>
      </w:pPr>
      <w:r w:rsidRPr="00EE4ED5">
        <w:rPr>
          <w:rFonts w:ascii="Arial Narrow" w:hAnsi="Arial Narrow" w:cs="Arial"/>
          <w:lang w:val="pl-PL"/>
        </w:rPr>
        <w:t>wykonywanie czynności wymaganych dla udzielenia zamówień wyłączonych z obowiązku stosowania ustawy PZP, w szczególności konsultowanie, opiniowanie i formułowanie wymaganych dokumentów;</w:t>
      </w:r>
    </w:p>
    <w:p w14:paraId="2F916DCD" w14:textId="77777777" w:rsidR="00BF78BA" w:rsidRPr="00EE4ED5" w:rsidRDefault="00BF78BA" w:rsidP="00821797">
      <w:pPr>
        <w:numPr>
          <w:ilvl w:val="0"/>
          <w:numId w:val="33"/>
        </w:numPr>
        <w:contextualSpacing/>
        <w:jc w:val="both"/>
        <w:rPr>
          <w:rFonts w:ascii="Arial Narrow" w:hAnsi="Arial Narrow" w:cs="Arial"/>
          <w:lang w:val="pl-PL"/>
        </w:rPr>
      </w:pPr>
      <w:r w:rsidRPr="00EE4ED5">
        <w:rPr>
          <w:rFonts w:ascii="Arial Narrow" w:hAnsi="Arial Narrow" w:cs="Arial"/>
          <w:lang w:val="pl-PL"/>
        </w:rPr>
        <w:t>przygotowanie projektów dokumentów zgodnych z kryteriami i wytycznymi obowiązującymi dla danych typów projektów oraz zgodn</w:t>
      </w:r>
      <w:r>
        <w:rPr>
          <w:rFonts w:ascii="Arial Narrow" w:hAnsi="Arial Narrow" w:cs="Arial"/>
          <w:lang w:val="pl-PL"/>
        </w:rPr>
        <w:t>y</w:t>
      </w:r>
      <w:r w:rsidRPr="00EE4ED5">
        <w:rPr>
          <w:rFonts w:ascii="Arial Narrow" w:hAnsi="Arial Narrow" w:cs="Arial"/>
          <w:lang w:val="pl-PL"/>
        </w:rPr>
        <w:t>ch z regulaminami Zamawiającego;</w:t>
      </w:r>
    </w:p>
    <w:p w14:paraId="792E16B4" w14:textId="77777777" w:rsidR="00BF78BA" w:rsidRPr="00EE4ED5" w:rsidRDefault="00BF78BA" w:rsidP="00821797">
      <w:pPr>
        <w:numPr>
          <w:ilvl w:val="0"/>
          <w:numId w:val="33"/>
        </w:numPr>
        <w:jc w:val="both"/>
        <w:rPr>
          <w:rFonts w:ascii="Arial Narrow" w:hAnsi="Arial Narrow" w:cs="Arial"/>
          <w:lang w:val="pl-PL"/>
        </w:rPr>
      </w:pPr>
      <w:r w:rsidRPr="00EE4ED5">
        <w:rPr>
          <w:rFonts w:ascii="Arial Narrow" w:hAnsi="Arial Narrow" w:cs="Arial"/>
          <w:lang w:val="pl-PL"/>
        </w:rPr>
        <w:t>koordynacja ogłaszanych przetargów i zamówień publicznych udzielanych w innym trybie, w tym wyłączonych z obowiązku stosowania ustawy PZP;</w:t>
      </w:r>
    </w:p>
    <w:p w14:paraId="7829F14C" w14:textId="77777777" w:rsidR="00BF78BA" w:rsidRPr="00A83A3A" w:rsidRDefault="00BF78BA" w:rsidP="00821797">
      <w:pPr>
        <w:numPr>
          <w:ilvl w:val="0"/>
          <w:numId w:val="33"/>
        </w:numPr>
        <w:jc w:val="both"/>
        <w:rPr>
          <w:rFonts w:ascii="Arial Narrow" w:hAnsi="Arial Narrow" w:cs="Arial"/>
          <w:lang w:val="pl-PL"/>
        </w:rPr>
      </w:pPr>
      <w:r w:rsidRPr="00EE4ED5">
        <w:rPr>
          <w:rFonts w:ascii="Arial Narrow" w:hAnsi="Arial Narrow" w:cs="Arial"/>
          <w:lang w:val="pl-PL"/>
        </w:rPr>
        <w:t xml:space="preserve">przygotowywanie projektów rozstrzygnięć postępowań, oraz uzasadnień dla odrzucenia oferty lub </w:t>
      </w:r>
      <w:r w:rsidRPr="00A83A3A">
        <w:rPr>
          <w:rFonts w:ascii="Arial Narrow" w:hAnsi="Arial Narrow" w:cs="Arial"/>
          <w:lang w:val="pl-PL"/>
        </w:rPr>
        <w:t>wykluczenia wykonawcy;</w:t>
      </w:r>
    </w:p>
    <w:p w14:paraId="7C1ADED3" w14:textId="77777777" w:rsidR="00BF78BA" w:rsidRPr="00EE4ED5" w:rsidRDefault="00BF78BA" w:rsidP="00821797">
      <w:pPr>
        <w:numPr>
          <w:ilvl w:val="0"/>
          <w:numId w:val="33"/>
        </w:numPr>
        <w:jc w:val="both"/>
        <w:rPr>
          <w:rFonts w:ascii="Arial Narrow" w:hAnsi="Arial Narrow" w:cs="Arial"/>
          <w:lang w:val="pl-PL"/>
        </w:rPr>
      </w:pPr>
      <w:r w:rsidRPr="00A83A3A">
        <w:rPr>
          <w:rFonts w:ascii="Arial Narrow" w:hAnsi="Arial Narrow" w:cs="Arial"/>
          <w:lang w:val="pl-PL"/>
        </w:rPr>
        <w:t xml:space="preserve">dbałość o zgodność konsultowanych, opiniowanych i formułowanych dokumentów z </w:t>
      </w:r>
      <w:r w:rsidRPr="00BC4502">
        <w:rPr>
          <w:rFonts w:ascii="Arial Narrow" w:eastAsia="Times New Roman" w:hAnsi="Arial Narrow"/>
          <w:lang w:val="pl-PL"/>
        </w:rPr>
        <w:t xml:space="preserve">obowiązującymi przepisami prawa oraz dokumentami programowymi regulującymi zasady funkcjonowania </w:t>
      </w:r>
      <w:r w:rsidRPr="00A83A3A">
        <w:rPr>
          <w:rFonts w:ascii="Arial Narrow" w:hAnsi="Arial Narrow"/>
          <w:lang w:val="pl-PL"/>
        </w:rPr>
        <w:t>Programu Operacyjnego Infrastruktura i Środowisko 2014-2020;</w:t>
      </w:r>
      <w:r w:rsidRPr="00A83A3A">
        <w:rPr>
          <w:rFonts w:ascii="Arial Narrow" w:hAnsi="Arial Narrow" w:cs="Arial"/>
          <w:lang w:val="pl-PL"/>
        </w:rPr>
        <w:t xml:space="preserve"> </w:t>
      </w:r>
      <w:r w:rsidRPr="00A83A3A" w:rsidDel="00471C51">
        <w:rPr>
          <w:rFonts w:ascii="Arial Narrow" w:hAnsi="Arial Narrow" w:cs="Arial"/>
          <w:lang w:val="pl-PL"/>
        </w:rPr>
        <w:t xml:space="preserve"> </w:t>
      </w:r>
    </w:p>
    <w:p w14:paraId="2DE34C59" w14:textId="77777777" w:rsidR="00BF78BA" w:rsidRPr="00EE4ED5" w:rsidRDefault="00BF78BA" w:rsidP="00821797">
      <w:pPr>
        <w:numPr>
          <w:ilvl w:val="0"/>
          <w:numId w:val="33"/>
        </w:numPr>
        <w:jc w:val="both"/>
        <w:rPr>
          <w:rFonts w:ascii="Arial Narrow" w:hAnsi="Arial Narrow" w:cs="Arial"/>
          <w:lang w:val="pl-PL"/>
        </w:rPr>
      </w:pPr>
      <w:r w:rsidRPr="00EE4ED5">
        <w:rPr>
          <w:rFonts w:ascii="Arial Narrow" w:hAnsi="Arial Narrow" w:cs="Arial"/>
          <w:lang w:val="pl-PL"/>
        </w:rPr>
        <w:t>opracowywanie rozstrzygnięć w przypadku wniesienia informacji o czynności niezgodnej z ustawą;</w:t>
      </w:r>
    </w:p>
    <w:p w14:paraId="03F4CA60" w14:textId="77777777" w:rsidR="00BF78BA" w:rsidRPr="00EE4ED5" w:rsidRDefault="00BF78BA" w:rsidP="00821797">
      <w:pPr>
        <w:numPr>
          <w:ilvl w:val="0"/>
          <w:numId w:val="33"/>
        </w:numPr>
        <w:jc w:val="both"/>
        <w:rPr>
          <w:rFonts w:ascii="Arial Narrow" w:hAnsi="Arial Narrow" w:cs="Arial"/>
          <w:lang w:val="pl-PL"/>
        </w:rPr>
      </w:pPr>
      <w:r w:rsidRPr="00EE4ED5">
        <w:rPr>
          <w:rFonts w:ascii="Arial Narrow" w:hAnsi="Arial Narrow" w:cs="Arial"/>
          <w:lang w:val="pl-PL"/>
        </w:rPr>
        <w:t>opracowywanie odpowiedzi na odwołanie, przygotowanie stanowiska zamawiajacego w odpowiedzi na ewentualnie wnoszone środki ochrony prawnej, z wyłączeniem reprezentacji prze</w:t>
      </w:r>
      <w:r>
        <w:rPr>
          <w:rFonts w:ascii="Arial Narrow" w:hAnsi="Arial Narrow" w:cs="Arial"/>
          <w:lang w:val="pl-PL"/>
        </w:rPr>
        <w:t>d</w:t>
      </w:r>
      <w:r w:rsidRPr="00EE4ED5">
        <w:rPr>
          <w:rFonts w:ascii="Arial Narrow" w:hAnsi="Arial Narrow" w:cs="Arial"/>
          <w:lang w:val="pl-PL"/>
        </w:rPr>
        <w:t xml:space="preserve"> Krajową Izbą Odwoławczą; </w:t>
      </w:r>
    </w:p>
    <w:p w14:paraId="610488C2" w14:textId="4A19675A" w:rsidR="00BF78BA" w:rsidRPr="00344CDF" w:rsidRDefault="00BF78BA" w:rsidP="00821797">
      <w:pPr>
        <w:pStyle w:val="Akapitzlist"/>
        <w:numPr>
          <w:ilvl w:val="0"/>
          <w:numId w:val="33"/>
        </w:numPr>
        <w:jc w:val="both"/>
        <w:rPr>
          <w:rFonts w:ascii="Arial Narrow" w:hAnsi="Arial Narrow" w:cs="Arial"/>
          <w:lang w:val="pl-PL"/>
        </w:rPr>
      </w:pPr>
      <w:r w:rsidRPr="00344CDF">
        <w:rPr>
          <w:rFonts w:ascii="Arial Narrow" w:hAnsi="Arial Narrow" w:cs="Arial"/>
          <w:lang w:val="pl-PL"/>
        </w:rPr>
        <w:t>przedstawianie Zamawiającemu opinii i projektów dotyczących zmian umów, wypowiedzeń i odstąpień od umów z wykonawcami oraz przygotowywanie stosownych dokumentów na żądanie i według wskazań Zamawiającego;</w:t>
      </w:r>
    </w:p>
    <w:p w14:paraId="05FF6A0C" w14:textId="77777777" w:rsidR="00BF78BA" w:rsidRPr="00EE4ED5" w:rsidRDefault="00BF78BA" w:rsidP="00821797">
      <w:pPr>
        <w:numPr>
          <w:ilvl w:val="0"/>
          <w:numId w:val="33"/>
        </w:numPr>
        <w:jc w:val="both"/>
        <w:rPr>
          <w:rFonts w:ascii="Arial Narrow" w:hAnsi="Arial Narrow" w:cs="Arial"/>
          <w:lang w:val="pl-PL"/>
        </w:rPr>
      </w:pPr>
      <w:r w:rsidRPr="00EE4ED5">
        <w:rPr>
          <w:rFonts w:ascii="Arial Narrow" w:hAnsi="Arial Narrow" w:cs="Arial"/>
          <w:lang w:val="pl-PL"/>
        </w:rPr>
        <w:lastRenderedPageBreak/>
        <w:t xml:space="preserve">przygotowywanie projektów i prowadzenie dokumentacji zgodnie z kryteriami i wytycznymi obowiązującymi dla danych typów projektów finansowanych ze środków </w:t>
      </w:r>
      <w:r w:rsidRPr="00EE4ED5">
        <w:rPr>
          <w:rFonts w:ascii="Arial Narrow" w:hAnsi="Arial Narrow"/>
          <w:lang w:val="pl-PL"/>
        </w:rPr>
        <w:t>Europejskiego Funduszu Rozwoju Regionalnego oraz ze środków budżetu państwa w ramach Programu Operacyjnego Infrastruktura i Środowisko 2014-2020</w:t>
      </w:r>
      <w:r w:rsidRPr="00EE4ED5">
        <w:rPr>
          <w:rFonts w:ascii="Arial Narrow" w:hAnsi="Arial Narrow" w:cs="Arial"/>
          <w:lang w:val="pl-PL"/>
        </w:rPr>
        <w:t xml:space="preserve"> oraz zgodnie z przepisami wewnętrznymi </w:t>
      </w:r>
      <w:r>
        <w:rPr>
          <w:rFonts w:ascii="Arial Narrow" w:hAnsi="Arial Narrow" w:cs="Arial"/>
          <w:lang w:val="pl-PL"/>
        </w:rPr>
        <w:t>Zamawiającego</w:t>
      </w:r>
      <w:r w:rsidRPr="00EE4ED5">
        <w:rPr>
          <w:rFonts w:ascii="Arial Narrow" w:hAnsi="Arial Narrow" w:cs="Arial"/>
          <w:lang w:val="pl-PL"/>
        </w:rPr>
        <w:t>;</w:t>
      </w:r>
    </w:p>
    <w:p w14:paraId="32941398" w14:textId="77777777" w:rsidR="00BF78BA" w:rsidRPr="00EE4ED5" w:rsidRDefault="00BF78BA" w:rsidP="00821797">
      <w:pPr>
        <w:numPr>
          <w:ilvl w:val="0"/>
          <w:numId w:val="33"/>
        </w:numPr>
        <w:jc w:val="both"/>
        <w:rPr>
          <w:rFonts w:ascii="Arial Narrow" w:hAnsi="Arial Narrow" w:cs="Arial"/>
          <w:lang w:val="pl-PL"/>
        </w:rPr>
      </w:pPr>
      <w:r w:rsidRPr="00EE4ED5">
        <w:rPr>
          <w:rFonts w:ascii="Arial Narrow" w:hAnsi="Arial Narrow" w:cs="Arial"/>
          <w:lang w:val="pl-PL"/>
        </w:rPr>
        <w:t>współpraca z Zamawiającym przed i podczas kontroli projektu, w okresie do 5 lat od jego zakończenia, poprzez: weryfikację kompletności dokumentacji dotyczącej zamówień publicznych, przygotowanie i udzielanie w imieniu Zamawiającego wyjaśnień, przygotowywanie opinii i odpowiedzi na ewentualne zastrzeżenia,  stawiennictwo w siedzibie Zamawiającego;</w:t>
      </w:r>
    </w:p>
    <w:p w14:paraId="75C081C3" w14:textId="77777777" w:rsidR="00BF78BA" w:rsidRPr="00EE4ED5" w:rsidRDefault="00BF78BA" w:rsidP="00821797">
      <w:pPr>
        <w:numPr>
          <w:ilvl w:val="0"/>
          <w:numId w:val="33"/>
        </w:numPr>
        <w:jc w:val="both"/>
        <w:rPr>
          <w:rFonts w:ascii="Arial Narrow" w:hAnsi="Arial Narrow" w:cs="Arial"/>
          <w:lang w:val="pl-PL"/>
        </w:rPr>
      </w:pPr>
      <w:r w:rsidRPr="00EE4ED5">
        <w:rPr>
          <w:rFonts w:ascii="Arial Narrow" w:hAnsi="Arial Narrow" w:cs="Arial"/>
          <w:lang w:val="pl-PL"/>
        </w:rPr>
        <w:t xml:space="preserve">każdorazowo uzyskiwanie wymaganych uzgodnień treści formułowanych dokumentów ze stosownymi jednostkami i organami </w:t>
      </w:r>
      <w:r>
        <w:rPr>
          <w:rFonts w:ascii="Arial Narrow" w:hAnsi="Arial Narrow" w:cs="Arial"/>
          <w:lang w:val="pl-PL"/>
        </w:rPr>
        <w:t>Zamawiającego</w:t>
      </w:r>
      <w:r w:rsidRPr="00EE4ED5">
        <w:rPr>
          <w:rFonts w:ascii="Arial Narrow" w:hAnsi="Arial Narrow" w:cs="Arial"/>
          <w:lang w:val="pl-PL"/>
        </w:rPr>
        <w:t>; w przypadku konieczności korekty treści dokumentacji opracowanie kolejnej wersji dokumentacji;</w:t>
      </w:r>
    </w:p>
    <w:p w14:paraId="753F03FB" w14:textId="77777777" w:rsidR="00BF78BA" w:rsidRPr="00EE4ED5" w:rsidRDefault="00BF78BA" w:rsidP="00821797">
      <w:pPr>
        <w:numPr>
          <w:ilvl w:val="0"/>
          <w:numId w:val="33"/>
        </w:numPr>
        <w:jc w:val="both"/>
        <w:rPr>
          <w:rFonts w:ascii="Arial Narrow" w:hAnsi="Arial Narrow" w:cs="Arial"/>
          <w:lang w:val="pl-PL"/>
        </w:rPr>
      </w:pPr>
      <w:r w:rsidRPr="00EE4ED5">
        <w:rPr>
          <w:rFonts w:ascii="Arial Narrow" w:hAnsi="Arial Narrow" w:cs="Arial"/>
          <w:lang w:val="pl-PL"/>
        </w:rPr>
        <w:t>w przypadku podjęcia przez Zamawiającego decyzji o udzieleniu zamówień dodatkowych lub uzupełniających świadczenie doradztwa w pełnym zakresie również w stosunku do postępowań w sprawie tych zamówień;</w:t>
      </w:r>
    </w:p>
    <w:p w14:paraId="0D88B4FD" w14:textId="77777777" w:rsidR="00BF78BA" w:rsidRPr="00532D88" w:rsidRDefault="00BF78BA" w:rsidP="00821797">
      <w:pPr>
        <w:numPr>
          <w:ilvl w:val="0"/>
          <w:numId w:val="33"/>
        </w:numPr>
        <w:jc w:val="both"/>
        <w:rPr>
          <w:rFonts w:ascii="Arial Narrow" w:hAnsi="Arial Narrow" w:cs="Arial"/>
          <w:lang w:val="pl-PL"/>
        </w:rPr>
      </w:pPr>
      <w:r w:rsidRPr="00EE4ED5">
        <w:rPr>
          <w:rFonts w:ascii="Arial Narrow" w:hAnsi="Arial Narrow" w:cs="Arial"/>
          <w:lang w:val="pl-PL"/>
        </w:rPr>
        <w:t xml:space="preserve">ponowne </w:t>
      </w:r>
      <w:r w:rsidRPr="00532D88">
        <w:rPr>
          <w:rFonts w:ascii="Arial Narrow" w:hAnsi="Arial Narrow" w:cs="Arial"/>
          <w:lang w:val="pl-PL"/>
        </w:rPr>
        <w:t>przeprowadzenie postępowań w przypadku zaistnienia takiej konieczności</w:t>
      </w:r>
      <w:r>
        <w:rPr>
          <w:rFonts w:ascii="Arial Narrow" w:hAnsi="Arial Narrow" w:cs="Arial"/>
          <w:lang w:val="pl-PL"/>
        </w:rPr>
        <w:t>;</w:t>
      </w:r>
    </w:p>
    <w:p w14:paraId="50940AAD" w14:textId="77777777" w:rsidR="00BF78BA" w:rsidRPr="00532D88" w:rsidRDefault="00BF78BA" w:rsidP="00821797">
      <w:pPr>
        <w:numPr>
          <w:ilvl w:val="0"/>
          <w:numId w:val="33"/>
        </w:numPr>
        <w:jc w:val="both"/>
        <w:rPr>
          <w:rFonts w:ascii="Arial Narrow" w:hAnsi="Arial Narrow" w:cs="Arial"/>
          <w:lang w:val="pl-PL"/>
        </w:rPr>
      </w:pPr>
      <w:r w:rsidRPr="00BC4502">
        <w:rPr>
          <w:rFonts w:ascii="Arial Narrow" w:eastAsia="Times New Roman" w:hAnsi="Arial Narrow"/>
          <w:lang w:val="pl-PL"/>
        </w:rPr>
        <w:t xml:space="preserve">opracowywanie uzasadnień/ odwołań od decyzji organów kontrolujących postępowania prowadzone w ramach projektu </w:t>
      </w:r>
      <w:r w:rsidRPr="009479E2">
        <w:rPr>
          <w:rFonts w:ascii="Arial Narrow" w:hAnsi="Arial Narrow"/>
          <w:bCs/>
          <w:iCs/>
          <w:lang w:val="pl-PL"/>
        </w:rPr>
        <w:t xml:space="preserve">„Poprawa warunków prowadzenia działalności kulturalnej i edukacji artystycznej poprzez unowocześnienie wyposażenia Akademii Teatralnej w Warszawie” </w:t>
      </w:r>
      <w:r w:rsidRPr="00532D88">
        <w:rPr>
          <w:rFonts w:ascii="Arial Narrow" w:hAnsi="Arial Narrow"/>
          <w:color w:val="000000"/>
          <w:lang w:val="pl-PL"/>
        </w:rPr>
        <w:t xml:space="preserve">nr </w:t>
      </w:r>
      <w:r w:rsidRPr="00532D88">
        <w:rPr>
          <w:rFonts w:ascii="Arial" w:hAnsi="Arial" w:cs="Arial"/>
          <w:sz w:val="22"/>
          <w:szCs w:val="22"/>
          <w:lang w:val="pl-PL"/>
        </w:rPr>
        <w:t>POIS.08.01.00-00-1003/17</w:t>
      </w:r>
      <w:r>
        <w:rPr>
          <w:rFonts w:ascii="Arial" w:hAnsi="Arial" w:cs="Arial"/>
          <w:sz w:val="22"/>
          <w:szCs w:val="22"/>
          <w:lang w:val="pl-PL"/>
        </w:rPr>
        <w:t>.</w:t>
      </w:r>
    </w:p>
    <w:p w14:paraId="5A6A7499" w14:textId="77777777" w:rsidR="00BF78BA" w:rsidRPr="00532D88" w:rsidRDefault="00BF78BA" w:rsidP="00BF78BA">
      <w:pPr>
        <w:jc w:val="both"/>
        <w:rPr>
          <w:rFonts w:ascii="Arial Narrow" w:hAnsi="Arial Narrow" w:cs="Arial"/>
          <w:lang w:val="pl-PL"/>
        </w:rPr>
      </w:pPr>
    </w:p>
    <w:p w14:paraId="4108050C" w14:textId="77777777" w:rsidR="00BF78BA" w:rsidRPr="0045009C" w:rsidRDefault="00BF78BA" w:rsidP="00BF78BA">
      <w:pPr>
        <w:jc w:val="center"/>
        <w:rPr>
          <w:rFonts w:ascii="Arial Narrow" w:hAnsi="Arial Narrow" w:cs="Arial"/>
        </w:rPr>
      </w:pPr>
      <w:r w:rsidRPr="0045009C">
        <w:rPr>
          <w:rFonts w:ascii="Arial Narrow" w:hAnsi="Arial Narrow" w:cs="Arial"/>
        </w:rPr>
        <w:t>§ 3</w:t>
      </w:r>
    </w:p>
    <w:p w14:paraId="6BB673AD" w14:textId="4E82FC3E" w:rsidR="00BF78BA" w:rsidRPr="00EE4ED5" w:rsidRDefault="00BF78BA" w:rsidP="00821797">
      <w:pPr>
        <w:pStyle w:val="Akapitzlist"/>
        <w:numPr>
          <w:ilvl w:val="0"/>
          <w:numId w:val="20"/>
        </w:numPr>
        <w:jc w:val="both"/>
        <w:rPr>
          <w:rFonts w:ascii="Arial Narrow" w:hAnsi="Arial Narrow" w:cs="Arial"/>
          <w:lang w:val="pl-PL"/>
        </w:rPr>
      </w:pPr>
      <w:r w:rsidRPr="00EE4ED5">
        <w:rPr>
          <w:rFonts w:ascii="Arial Narrow" w:hAnsi="Arial Narrow" w:cs="Arial"/>
          <w:lang w:val="pl-PL"/>
        </w:rPr>
        <w:t>Usługi Wykonawca będzie świadczył zgodnie z zapotrzebowaniem Zamawiającego ustnie – osobiście w siedzibie Zamawiającego, telefonicznie, pisemnie, drogą mailową lub inną formą elektroniczną. W takiej samej formie Wykonawca będzie dostarczał projekty dokumentów</w:t>
      </w:r>
      <w:r>
        <w:rPr>
          <w:rFonts w:ascii="Arial Narrow" w:hAnsi="Arial Narrow" w:cs="Arial"/>
          <w:lang w:val="pl-PL"/>
        </w:rPr>
        <w:t>.</w:t>
      </w:r>
      <w:r w:rsidRPr="00EE4ED5">
        <w:rPr>
          <w:rFonts w:ascii="Arial Narrow" w:hAnsi="Arial Narrow" w:cs="Arial"/>
          <w:lang w:val="pl-PL"/>
        </w:rPr>
        <w:t xml:space="preserve"> </w:t>
      </w:r>
    </w:p>
    <w:p w14:paraId="51809747" w14:textId="3B07FAB8" w:rsidR="00BF78BA" w:rsidRPr="00EE4ED5" w:rsidRDefault="00BF78BA" w:rsidP="00821797">
      <w:pPr>
        <w:pStyle w:val="Akapitzlist"/>
        <w:numPr>
          <w:ilvl w:val="0"/>
          <w:numId w:val="20"/>
        </w:numPr>
        <w:jc w:val="both"/>
        <w:rPr>
          <w:rFonts w:ascii="Arial Narrow" w:hAnsi="Arial Narrow" w:cs="Arial"/>
          <w:lang w:val="pl-PL"/>
        </w:rPr>
      </w:pPr>
      <w:r w:rsidRPr="00EE4ED5">
        <w:rPr>
          <w:rFonts w:ascii="Arial Narrow" w:hAnsi="Arial Narrow" w:cs="Arial"/>
          <w:lang w:val="pl-PL"/>
        </w:rPr>
        <w:t>Odpowiedzi na pytania Zamawiającego</w:t>
      </w:r>
      <w:r>
        <w:rPr>
          <w:rFonts w:ascii="Arial Narrow" w:hAnsi="Arial Narrow" w:cs="Arial"/>
          <w:lang w:val="pl-PL"/>
        </w:rPr>
        <w:t xml:space="preserve"> i</w:t>
      </w:r>
      <w:r w:rsidRPr="00EE4ED5">
        <w:rPr>
          <w:rFonts w:ascii="Arial Narrow" w:hAnsi="Arial Narrow" w:cs="Arial"/>
          <w:lang w:val="pl-PL"/>
        </w:rPr>
        <w:t xml:space="preserve"> konsultacji oraz opinii Wykonawca będzie udzielał w terminie </w:t>
      </w:r>
      <w:r w:rsidR="00B351F7" w:rsidRPr="00D328D2">
        <w:rPr>
          <w:rFonts w:ascii="Arial Narrow" w:hAnsi="Arial Narrow" w:cs="Arial"/>
          <w:lang w:val="pl-PL"/>
        </w:rPr>
        <w:t>…</w:t>
      </w:r>
      <w:r w:rsidR="00B351F7" w:rsidRPr="00EE4ED5">
        <w:rPr>
          <w:rFonts w:ascii="Arial Narrow" w:hAnsi="Arial Narrow" w:cs="Arial"/>
          <w:lang w:val="pl-PL"/>
        </w:rPr>
        <w:t xml:space="preserve"> </w:t>
      </w:r>
      <w:r w:rsidRPr="00EE4ED5">
        <w:rPr>
          <w:rFonts w:ascii="Arial Narrow" w:hAnsi="Arial Narrow" w:cs="Arial"/>
          <w:lang w:val="pl-PL"/>
        </w:rPr>
        <w:t xml:space="preserve">dni roboczych, lub krótszym, gdy wymagają tego specyfika postępowania i związanie z nią uregulowania prawne. </w:t>
      </w:r>
    </w:p>
    <w:p w14:paraId="4D385A21" w14:textId="77777777" w:rsidR="00BF78BA" w:rsidRPr="00EE4ED5" w:rsidRDefault="00BF78BA" w:rsidP="00821797">
      <w:pPr>
        <w:pStyle w:val="Akapitzlist"/>
        <w:numPr>
          <w:ilvl w:val="0"/>
          <w:numId w:val="20"/>
        </w:numPr>
        <w:jc w:val="both"/>
        <w:rPr>
          <w:rFonts w:ascii="Arial Narrow" w:hAnsi="Arial Narrow" w:cs="Arial"/>
          <w:lang w:val="pl-PL"/>
        </w:rPr>
      </w:pPr>
      <w:r w:rsidRPr="00EE4ED5">
        <w:rPr>
          <w:rFonts w:ascii="Arial Narrow" w:hAnsi="Arial Narrow" w:cs="Arial"/>
          <w:lang w:val="pl-PL"/>
        </w:rPr>
        <w:t xml:space="preserve">Ustalenia ustne poczynione w trakcie spotkań z Wykonawcą Zamawiający dokumentować będzie w formie pisemnej. Stanowiska przekazywane przez Wykonawcę w drodze rozmów telefonicznych Wykonawca będzie potwierdzał w formie pisemnej.  </w:t>
      </w:r>
    </w:p>
    <w:p w14:paraId="05E68DF1" w14:textId="77777777" w:rsidR="00BF78BA" w:rsidRPr="00EE4ED5" w:rsidRDefault="00BF78BA" w:rsidP="00821797">
      <w:pPr>
        <w:pStyle w:val="Akapitzlist"/>
        <w:numPr>
          <w:ilvl w:val="0"/>
          <w:numId w:val="20"/>
        </w:numPr>
        <w:jc w:val="both"/>
        <w:rPr>
          <w:rFonts w:ascii="Arial Narrow" w:hAnsi="Arial Narrow" w:cs="Arial"/>
          <w:lang w:val="pl-PL"/>
        </w:rPr>
      </w:pPr>
      <w:r w:rsidRPr="00EE4ED5">
        <w:rPr>
          <w:rFonts w:ascii="Arial Narrow" w:hAnsi="Arial Narrow" w:cs="Arial"/>
          <w:lang w:val="pl-PL"/>
        </w:rPr>
        <w:t>Projekty dokumentów, oraz inne czynności w trakcie postępowania, Wykonawca będzie sporządzał i wykonywał w terminie umożliwiającym terminową realizację projektu oraz zachowanie terminów wymaganych przepisami prawa oraz Wytycznych, tj. przekazywał projekty stosownych dokumentów do podpisu przez Zamawiającego na co najmniej dwa dni robocze przed upływem terminu przewidzianego przepisami prawa.</w:t>
      </w:r>
    </w:p>
    <w:p w14:paraId="78E003E1" w14:textId="77777777" w:rsidR="00BF78BA" w:rsidRPr="00EE4ED5" w:rsidRDefault="00BF78BA" w:rsidP="00821797">
      <w:pPr>
        <w:pStyle w:val="Akapitzlist"/>
        <w:numPr>
          <w:ilvl w:val="0"/>
          <w:numId w:val="20"/>
        </w:numPr>
        <w:jc w:val="both"/>
        <w:rPr>
          <w:rFonts w:ascii="Arial Narrow" w:hAnsi="Arial Narrow" w:cs="Arial"/>
          <w:lang w:val="pl-PL"/>
        </w:rPr>
      </w:pPr>
      <w:r w:rsidRPr="00EE4ED5">
        <w:rPr>
          <w:rFonts w:ascii="Arial Narrow" w:hAnsi="Arial Narrow" w:cs="Arial"/>
          <w:lang w:val="pl-PL"/>
        </w:rPr>
        <w:t xml:space="preserve">Wykonawca poda numer telefonu oraz e-mail, pod który Zamawiający będzie kierował zapytania i przedstawiał problemy do konsultacji. Wykonawca zapewni stałą dostępność telefoniczną pod wskazanym numerem telefonu oraz mailową pod wskazanym adresem w godzinach pracy Zamawiającego. Jeżeli wykonawca realizował będzie zamówienie poprzez zespół osób, jest on zobowiązany do wskazania Zamawiającemu uprawnionej do reprezentacji Wykonawcy osoby bezpośrednio odpowiedzialnej za realizację zamówienia oraz osoby jej zastępującej. </w:t>
      </w:r>
    </w:p>
    <w:p w14:paraId="4501CAD2" w14:textId="77777777" w:rsidR="00BF78BA" w:rsidRPr="00EE4ED5" w:rsidRDefault="00BF78BA" w:rsidP="00821797">
      <w:pPr>
        <w:pStyle w:val="Akapitzlist"/>
        <w:numPr>
          <w:ilvl w:val="0"/>
          <w:numId w:val="20"/>
        </w:numPr>
        <w:jc w:val="both"/>
        <w:rPr>
          <w:rFonts w:ascii="Arial Narrow" w:hAnsi="Arial Narrow" w:cs="Arial"/>
          <w:lang w:val="pl-PL"/>
        </w:rPr>
      </w:pPr>
      <w:r w:rsidRPr="00EE4ED5">
        <w:rPr>
          <w:rFonts w:ascii="Arial Narrow" w:hAnsi="Arial Narrow" w:cs="Arial"/>
          <w:lang w:val="pl-PL"/>
        </w:rPr>
        <w:t>W przypadku nieobecności osoby bezpośrednio odpowiedzialnej za realizację zamówieni</w:t>
      </w:r>
      <w:r>
        <w:rPr>
          <w:rFonts w:ascii="Arial Narrow" w:hAnsi="Arial Narrow" w:cs="Arial"/>
          <w:lang w:val="pl-PL"/>
        </w:rPr>
        <w:t>a</w:t>
      </w:r>
      <w:r w:rsidRPr="00EE4ED5">
        <w:rPr>
          <w:rFonts w:ascii="Arial Narrow" w:hAnsi="Arial Narrow" w:cs="Arial"/>
          <w:lang w:val="pl-PL"/>
        </w:rPr>
        <w:t xml:space="preserve"> ze strony Wykonawcy, osoba ją zastępująca powinna posiadać przynajmniej takie same kwalifikacje i doświadczenie co osoba, którą zastępuje. </w:t>
      </w:r>
    </w:p>
    <w:p w14:paraId="70CEAC55" w14:textId="77777777" w:rsidR="00BF78BA" w:rsidRPr="00EE4ED5" w:rsidRDefault="00BF78BA" w:rsidP="00821797">
      <w:pPr>
        <w:pStyle w:val="Akapitzlist"/>
        <w:numPr>
          <w:ilvl w:val="0"/>
          <w:numId w:val="20"/>
        </w:numPr>
        <w:jc w:val="both"/>
        <w:rPr>
          <w:rFonts w:ascii="Arial Narrow" w:hAnsi="Arial Narrow" w:cs="Arial"/>
          <w:lang w:val="pl-PL"/>
        </w:rPr>
      </w:pPr>
      <w:r w:rsidRPr="00EE4ED5">
        <w:rPr>
          <w:rFonts w:ascii="Arial Narrow" w:hAnsi="Arial Narrow" w:cs="Arial"/>
          <w:lang w:val="pl-PL"/>
        </w:rPr>
        <w:t xml:space="preserve">Terminy na udzielenie opinii lub konsultacji mogą być przedłużane za zgodą Zamawiającego. </w:t>
      </w:r>
    </w:p>
    <w:p w14:paraId="43B6351C" w14:textId="77777777" w:rsidR="00BF78BA" w:rsidRPr="00EE4ED5" w:rsidRDefault="00BF78BA" w:rsidP="00BF78BA">
      <w:pPr>
        <w:pStyle w:val="Akapitzlist"/>
        <w:jc w:val="both"/>
        <w:rPr>
          <w:rFonts w:ascii="Arial Narrow" w:hAnsi="Arial Narrow" w:cs="Arial"/>
          <w:lang w:val="pl-PL"/>
        </w:rPr>
      </w:pPr>
    </w:p>
    <w:p w14:paraId="4020534E" w14:textId="77777777" w:rsidR="00BF78BA" w:rsidRPr="0045009C" w:rsidRDefault="00BF78BA" w:rsidP="00BF78BA">
      <w:pPr>
        <w:jc w:val="center"/>
        <w:rPr>
          <w:rFonts w:ascii="Arial Narrow" w:hAnsi="Arial Narrow" w:cs="Arial"/>
        </w:rPr>
      </w:pPr>
      <w:r w:rsidRPr="0045009C">
        <w:rPr>
          <w:rFonts w:ascii="Arial Narrow" w:hAnsi="Arial Narrow" w:cs="Arial"/>
        </w:rPr>
        <w:t>§ 4</w:t>
      </w:r>
    </w:p>
    <w:p w14:paraId="3328B2E6" w14:textId="3C2A4667" w:rsidR="00BF78BA" w:rsidRPr="00EE4ED5" w:rsidRDefault="00BF78BA" w:rsidP="00821797">
      <w:pPr>
        <w:pStyle w:val="Akapitzlist"/>
        <w:numPr>
          <w:ilvl w:val="0"/>
          <w:numId w:val="23"/>
        </w:numPr>
        <w:jc w:val="both"/>
        <w:rPr>
          <w:rFonts w:ascii="Arial Narrow" w:hAnsi="Arial Narrow" w:cs="Arial"/>
          <w:lang w:val="pl-PL"/>
        </w:rPr>
      </w:pPr>
      <w:r w:rsidRPr="00EE4ED5">
        <w:rPr>
          <w:rFonts w:ascii="Arial Narrow" w:hAnsi="Arial Narrow" w:cs="Arial"/>
          <w:lang w:val="pl-PL"/>
        </w:rPr>
        <w:t xml:space="preserve">Wykonawca ponadto będzie świadczył usługi objęte przedmiotem zamówienia w siedzibie Zamawiającego. Wykonawca zapewni stałą obecność osoby bezpośrednio odpowiedzialnej za realizację zamówienia ze strony Wykonawcy, będącej uprawnioną do reprezentacji Wykonawcy, </w:t>
      </w:r>
      <w:r w:rsidR="00B3166B" w:rsidRPr="00D328D2">
        <w:rPr>
          <w:rFonts w:ascii="Arial Narrow" w:hAnsi="Arial Narrow" w:cs="Arial"/>
          <w:lang w:val="pl-PL"/>
        </w:rPr>
        <w:t>…</w:t>
      </w:r>
      <w:r w:rsidR="00B3166B" w:rsidRPr="00EE4ED5">
        <w:rPr>
          <w:rFonts w:ascii="Arial Narrow" w:hAnsi="Arial Narrow" w:cs="Arial"/>
          <w:lang w:val="pl-PL"/>
        </w:rPr>
        <w:t xml:space="preserve"> </w:t>
      </w:r>
      <w:r w:rsidRPr="00EE4ED5">
        <w:rPr>
          <w:rFonts w:ascii="Arial Narrow" w:hAnsi="Arial Narrow" w:cs="Arial"/>
          <w:lang w:val="pl-PL"/>
        </w:rPr>
        <w:t xml:space="preserve">razy w miesiącu, w dniach i godzinach uzgodnionych z Zamawiającym, w wymiarze czasu określonym przez Zamawiającego, wynikającym z konieczności zapewnienia prawidłowego przebiegu postępowania. </w:t>
      </w:r>
    </w:p>
    <w:p w14:paraId="3B63FA0C" w14:textId="77777777" w:rsidR="00BF78BA" w:rsidRPr="00EE4ED5" w:rsidRDefault="00BF78BA" w:rsidP="00821797">
      <w:pPr>
        <w:pStyle w:val="Akapitzlist"/>
        <w:numPr>
          <w:ilvl w:val="0"/>
          <w:numId w:val="23"/>
        </w:numPr>
        <w:jc w:val="both"/>
        <w:rPr>
          <w:rFonts w:ascii="Arial Narrow" w:hAnsi="Arial Narrow" w:cs="Arial"/>
          <w:lang w:val="pl-PL"/>
        </w:rPr>
      </w:pPr>
      <w:r w:rsidRPr="00EE4ED5">
        <w:rPr>
          <w:rFonts w:ascii="Arial Narrow" w:hAnsi="Arial Narrow" w:cs="Arial"/>
          <w:lang w:val="pl-PL"/>
        </w:rPr>
        <w:t>Zamawiający może zrezygnować w danym dniu z osobistego stawiennictwa Wykonawcy. Informację o rezygnacji, przekazuje Wykonawcy telefonicznie lub e-mailowo z odpowiednim wyprzedzeniem.</w:t>
      </w:r>
    </w:p>
    <w:p w14:paraId="057C65B2" w14:textId="77777777" w:rsidR="00BF78BA" w:rsidRPr="00EE4ED5" w:rsidRDefault="00BF78BA" w:rsidP="00821797">
      <w:pPr>
        <w:pStyle w:val="Akapitzlist"/>
        <w:numPr>
          <w:ilvl w:val="0"/>
          <w:numId w:val="23"/>
        </w:numPr>
        <w:jc w:val="both"/>
        <w:rPr>
          <w:rFonts w:ascii="Arial Narrow" w:hAnsi="Arial Narrow" w:cs="Arial"/>
          <w:lang w:val="pl-PL"/>
        </w:rPr>
      </w:pPr>
      <w:r w:rsidRPr="00EE4ED5">
        <w:rPr>
          <w:rFonts w:ascii="Arial Narrow" w:hAnsi="Arial Narrow" w:cs="Arial"/>
          <w:lang w:val="pl-PL"/>
        </w:rPr>
        <w:t xml:space="preserve">Niezależnie od powyższych uregulowań, w przypadku stwierdzenia takiej konieczności Zamawiający może wezwać Wykonawcę do stawiennictwa osoby bezpośrednio odpowiedzialnej za realizację zamówienia w siedzibie Zamawiającego w terminie maksymalnie jednego dnia od wezwania. </w:t>
      </w:r>
    </w:p>
    <w:p w14:paraId="10560E25" w14:textId="77777777" w:rsidR="00BF78BA" w:rsidRPr="00EE4ED5" w:rsidRDefault="00BF78BA" w:rsidP="00BF78BA">
      <w:pPr>
        <w:pStyle w:val="Akapitzlist"/>
        <w:jc w:val="both"/>
        <w:rPr>
          <w:rFonts w:ascii="Arial Narrow" w:hAnsi="Arial Narrow" w:cs="Arial"/>
          <w:lang w:val="pl-PL"/>
        </w:rPr>
      </w:pPr>
    </w:p>
    <w:p w14:paraId="506968EC" w14:textId="77777777" w:rsidR="00BF78BA" w:rsidRPr="0045009C" w:rsidRDefault="00BF78BA" w:rsidP="00BF78BA">
      <w:pPr>
        <w:pStyle w:val="Akapitzlist"/>
        <w:ind w:left="0"/>
        <w:jc w:val="center"/>
        <w:rPr>
          <w:rFonts w:ascii="Arial Narrow" w:hAnsi="Arial Narrow" w:cs="Arial"/>
        </w:rPr>
      </w:pPr>
      <w:r w:rsidRPr="0045009C">
        <w:rPr>
          <w:rFonts w:ascii="Arial Narrow" w:hAnsi="Arial Narrow" w:cs="Arial"/>
        </w:rPr>
        <w:t>§ 5</w:t>
      </w:r>
    </w:p>
    <w:p w14:paraId="76EB0A83" w14:textId="77777777" w:rsidR="00BF78BA" w:rsidRPr="00EE4ED5" w:rsidRDefault="00BF78BA" w:rsidP="00821797">
      <w:pPr>
        <w:pStyle w:val="Akapitzlist"/>
        <w:numPr>
          <w:ilvl w:val="0"/>
          <w:numId w:val="32"/>
        </w:numPr>
        <w:jc w:val="both"/>
        <w:rPr>
          <w:rFonts w:ascii="Arial Narrow" w:hAnsi="Arial Narrow" w:cs="Arial"/>
          <w:lang w:val="pl-PL"/>
        </w:rPr>
      </w:pPr>
      <w:r w:rsidRPr="00EE4ED5">
        <w:rPr>
          <w:rFonts w:ascii="Arial Narrow" w:hAnsi="Arial Narrow" w:cs="Arial"/>
          <w:lang w:val="pl-PL"/>
        </w:rPr>
        <w:t>Wykonawca w ciągu 14 dni od udzielenia mu zamówienia przedstawi Zamawiającemu harmonogram realizacji zamówienia uwzględniający wszystkie postępowania, o których mowa w § 1 ust. 1, wraz ze wskazaniem ich poszczególnych etapów, także uwzględniając wariant, o którym mowa w § 1 ust. 2.</w:t>
      </w:r>
    </w:p>
    <w:p w14:paraId="31FF2932" w14:textId="77777777" w:rsidR="00BF78BA" w:rsidRPr="00EE4ED5" w:rsidRDefault="00BF78BA" w:rsidP="00BF78BA">
      <w:pPr>
        <w:jc w:val="center"/>
        <w:rPr>
          <w:rFonts w:ascii="Arial Narrow" w:hAnsi="Arial Narrow" w:cs="Arial"/>
          <w:lang w:val="pl-PL"/>
        </w:rPr>
      </w:pPr>
    </w:p>
    <w:p w14:paraId="24DC2255" w14:textId="77777777" w:rsidR="00BF78BA" w:rsidRPr="0045009C" w:rsidRDefault="00BF78BA" w:rsidP="00BF78BA">
      <w:pPr>
        <w:contextualSpacing/>
        <w:jc w:val="center"/>
        <w:rPr>
          <w:rFonts w:ascii="Arial Narrow" w:hAnsi="Arial Narrow" w:cs="Arial"/>
        </w:rPr>
      </w:pPr>
      <w:r w:rsidRPr="0045009C">
        <w:rPr>
          <w:rFonts w:ascii="Arial Narrow" w:hAnsi="Arial Narrow" w:cs="Arial"/>
        </w:rPr>
        <w:t>§</w:t>
      </w:r>
      <w:r>
        <w:rPr>
          <w:rFonts w:ascii="Arial Narrow" w:hAnsi="Arial Narrow" w:cs="Arial"/>
        </w:rPr>
        <w:t>6</w:t>
      </w:r>
    </w:p>
    <w:p w14:paraId="2C1DCF14" w14:textId="77777777" w:rsidR="00BF78BA" w:rsidRPr="00EE4ED5" w:rsidRDefault="00BF78BA" w:rsidP="00821797">
      <w:pPr>
        <w:pStyle w:val="Akapitzlist"/>
        <w:numPr>
          <w:ilvl w:val="0"/>
          <w:numId w:val="29"/>
        </w:numPr>
        <w:jc w:val="both"/>
        <w:rPr>
          <w:rFonts w:ascii="Arial Narrow" w:hAnsi="Arial Narrow" w:cs="Arial"/>
          <w:lang w:val="pl-PL"/>
        </w:rPr>
      </w:pPr>
      <w:r w:rsidRPr="00EE4ED5">
        <w:rPr>
          <w:rFonts w:ascii="Arial Narrow" w:hAnsi="Arial Narrow" w:cs="Arial"/>
          <w:lang w:val="pl-PL"/>
        </w:rPr>
        <w:t>Wykonawca nie może zatrudniać podwykonawców bez zgody Zamawiającego.</w:t>
      </w:r>
    </w:p>
    <w:p w14:paraId="0E9DEE96" w14:textId="77777777" w:rsidR="00BF78BA" w:rsidRPr="00EE4ED5" w:rsidRDefault="00BF78BA" w:rsidP="00821797">
      <w:pPr>
        <w:pStyle w:val="Akapitzlist"/>
        <w:numPr>
          <w:ilvl w:val="0"/>
          <w:numId w:val="29"/>
        </w:numPr>
        <w:jc w:val="both"/>
        <w:rPr>
          <w:rFonts w:ascii="Arial Narrow" w:hAnsi="Arial Narrow" w:cs="Arial"/>
          <w:lang w:val="pl-PL"/>
        </w:rPr>
      </w:pPr>
      <w:r w:rsidRPr="00EE4ED5">
        <w:rPr>
          <w:rFonts w:ascii="Arial Narrow" w:hAnsi="Arial Narrow" w:cs="Arial"/>
          <w:lang w:val="pl-PL"/>
        </w:rPr>
        <w:t xml:space="preserve">Wykonawca jest odpowiedzialny solidarnie za działania, uchybienia, zaniechania podwykonawców i ich pracowników.  </w:t>
      </w:r>
    </w:p>
    <w:p w14:paraId="5BD6AC6F" w14:textId="77777777" w:rsidR="00BF78BA" w:rsidRPr="00EE4ED5" w:rsidRDefault="00BF78BA" w:rsidP="00BF78BA">
      <w:pPr>
        <w:pStyle w:val="Akapitzlist"/>
        <w:ind w:left="0"/>
        <w:jc w:val="center"/>
        <w:rPr>
          <w:rFonts w:ascii="Arial Narrow" w:hAnsi="Arial Narrow" w:cs="Arial"/>
          <w:lang w:val="pl-PL"/>
        </w:rPr>
      </w:pPr>
    </w:p>
    <w:p w14:paraId="55A20427" w14:textId="77777777" w:rsidR="00BF78BA" w:rsidRPr="0045009C" w:rsidRDefault="00BF78BA" w:rsidP="00BF78BA">
      <w:pPr>
        <w:pStyle w:val="Akapitzlist"/>
        <w:ind w:left="0"/>
        <w:jc w:val="center"/>
        <w:rPr>
          <w:rFonts w:ascii="Arial Narrow" w:hAnsi="Arial Narrow" w:cs="Arial"/>
        </w:rPr>
      </w:pPr>
      <w:r w:rsidRPr="0045009C">
        <w:rPr>
          <w:rFonts w:ascii="Arial Narrow" w:hAnsi="Arial Narrow" w:cs="Arial"/>
        </w:rPr>
        <w:t xml:space="preserve">§ </w:t>
      </w:r>
      <w:r>
        <w:rPr>
          <w:rFonts w:ascii="Arial Narrow" w:hAnsi="Arial Narrow" w:cs="Arial"/>
        </w:rPr>
        <w:t>7</w:t>
      </w:r>
    </w:p>
    <w:p w14:paraId="4386203D" w14:textId="77777777" w:rsidR="00BF78BA" w:rsidRPr="00EE4ED5" w:rsidRDefault="00BF78BA" w:rsidP="00821797">
      <w:pPr>
        <w:pStyle w:val="Akapitzlist"/>
        <w:numPr>
          <w:ilvl w:val="0"/>
          <w:numId w:val="24"/>
        </w:numPr>
        <w:jc w:val="both"/>
        <w:rPr>
          <w:rFonts w:ascii="Arial Narrow" w:hAnsi="Arial Narrow" w:cs="Arial"/>
          <w:lang w:val="pl-PL"/>
        </w:rPr>
      </w:pPr>
      <w:r w:rsidRPr="00EE4ED5">
        <w:rPr>
          <w:rFonts w:ascii="Arial Narrow" w:hAnsi="Arial Narrow" w:cs="Arial"/>
          <w:lang w:val="pl-PL"/>
        </w:rPr>
        <w:t>Wykonawca za świadczenie usług, o których mowa w § 1, otrzyma wynagrodzenie w łącznej kwocie ………………. zł.</w:t>
      </w:r>
    </w:p>
    <w:p w14:paraId="0B8F965C" w14:textId="37601614" w:rsidR="00BF78BA" w:rsidRPr="00413395" w:rsidRDefault="00BF78BA" w:rsidP="00821797">
      <w:pPr>
        <w:pStyle w:val="Akapitzlist"/>
        <w:numPr>
          <w:ilvl w:val="0"/>
          <w:numId w:val="24"/>
        </w:numPr>
        <w:jc w:val="both"/>
        <w:rPr>
          <w:rFonts w:ascii="Arial Narrow" w:hAnsi="Arial Narrow" w:cs="Arial"/>
          <w:lang w:val="pl-PL"/>
        </w:rPr>
      </w:pPr>
      <w:r w:rsidRPr="003C32EF">
        <w:rPr>
          <w:rFonts w:ascii="Arial Narrow" w:hAnsi="Arial Narrow" w:cs="Arial"/>
          <w:lang w:val="pl-PL"/>
        </w:rPr>
        <w:t>Wynagrodzenie będzie płatne na podstawie wystawianych przez Wykonawcę faktur VAT w ratach kwartalnych, przy czym zapłata za fakturę</w:t>
      </w:r>
      <w:r w:rsidR="00B3166B">
        <w:rPr>
          <w:rFonts w:ascii="Arial Narrow" w:hAnsi="Arial Narrow" w:cs="Arial"/>
          <w:lang w:val="pl-PL"/>
        </w:rPr>
        <w:t xml:space="preserve"> </w:t>
      </w:r>
      <w:r w:rsidRPr="003C32EF">
        <w:rPr>
          <w:rFonts w:ascii="Arial Narrow" w:hAnsi="Arial Narrow" w:cs="Arial"/>
          <w:lang w:val="pl-PL"/>
        </w:rPr>
        <w:t xml:space="preserve">będą uzależnione od wypłaty na rzecz Zamawiającego kwot dofinansowania w ramach projektu </w:t>
      </w:r>
      <w:r w:rsidRPr="007D36A9">
        <w:rPr>
          <w:rFonts w:ascii="Arial Narrow" w:hAnsi="Arial Narrow"/>
          <w:bCs/>
          <w:iCs/>
          <w:lang w:val="pl-PL"/>
        </w:rPr>
        <w:t xml:space="preserve">„Poprawa warunków prowadzenia działalności kulturalnej i edukacji artystycznej poprzez unowocześnienie wyposażenia Akademii Teatralnej w Warszawie” </w:t>
      </w:r>
      <w:r w:rsidRPr="007D36A9">
        <w:rPr>
          <w:rFonts w:ascii="Arial Narrow" w:hAnsi="Arial Narrow"/>
          <w:color w:val="000000"/>
          <w:lang w:val="pl-PL"/>
        </w:rPr>
        <w:t xml:space="preserve">nr </w:t>
      </w:r>
      <w:r w:rsidRPr="007D36A9">
        <w:rPr>
          <w:rFonts w:ascii="Arial" w:hAnsi="Arial" w:cs="Arial"/>
          <w:sz w:val="22"/>
          <w:szCs w:val="22"/>
          <w:lang w:val="pl-PL"/>
        </w:rPr>
        <w:t>POIS.08.01.00-00-1003/17.</w:t>
      </w:r>
      <w:r w:rsidRPr="00413395">
        <w:rPr>
          <w:rFonts w:ascii="Arial Narrow" w:hAnsi="Arial Narrow" w:cs="Arial"/>
          <w:lang w:val="pl-PL"/>
        </w:rPr>
        <w:t xml:space="preserve"> </w:t>
      </w:r>
    </w:p>
    <w:p w14:paraId="1E8804DE" w14:textId="77777777" w:rsidR="00BF78BA" w:rsidRPr="00413395" w:rsidRDefault="00BF78BA" w:rsidP="00821797">
      <w:pPr>
        <w:pStyle w:val="Akapitzlist"/>
        <w:numPr>
          <w:ilvl w:val="0"/>
          <w:numId w:val="24"/>
        </w:numPr>
        <w:jc w:val="both"/>
        <w:rPr>
          <w:rFonts w:ascii="Arial Narrow" w:hAnsi="Arial Narrow" w:cs="Arial"/>
          <w:lang w:val="pl-PL"/>
        </w:rPr>
      </w:pPr>
      <w:r w:rsidRPr="00413395">
        <w:rPr>
          <w:rFonts w:ascii="Arial Narrow" w:hAnsi="Arial Narrow" w:cs="Arial"/>
          <w:lang w:val="pl-PL"/>
        </w:rPr>
        <w:t>Strony ustalają, iż kwota wskazana w ust. 1 podzielona zostanie na raty, o których mowa w ust. 2 wg następującej zasady: 25% kwoty do końca II kwartału 2018 r., 50% kwoty wynagrodzenia do końca III kwartału 2018 roku i 25% kwoty wynagrodzenia do 15 grudnia 2018 r.</w:t>
      </w:r>
    </w:p>
    <w:p w14:paraId="632F6A06" w14:textId="77777777" w:rsidR="00BF78BA" w:rsidRPr="0045009C" w:rsidRDefault="00BF78BA" w:rsidP="00821797">
      <w:pPr>
        <w:pStyle w:val="Akapitzlist"/>
        <w:numPr>
          <w:ilvl w:val="0"/>
          <w:numId w:val="24"/>
        </w:numPr>
        <w:jc w:val="both"/>
        <w:rPr>
          <w:rFonts w:ascii="Arial Narrow" w:hAnsi="Arial Narrow" w:cs="Arial"/>
        </w:rPr>
      </w:pPr>
      <w:r w:rsidRPr="00EE4ED5">
        <w:rPr>
          <w:rFonts w:ascii="Arial Narrow" w:hAnsi="Arial Narrow" w:cs="Arial"/>
          <w:lang w:val="pl-PL"/>
        </w:rPr>
        <w:t xml:space="preserve">Faktury VAT wystawiane będą na podmiot: Akademia Teatralna im. Aleksandra Zelwerowicza w Warszawie, ul. </w:t>
      </w:r>
      <w:r>
        <w:rPr>
          <w:rFonts w:ascii="Arial Narrow" w:hAnsi="Arial Narrow" w:cs="Arial"/>
        </w:rPr>
        <w:t>Miodowa 22/24, 00-246 Warszawa, NIP 525-15-89-168</w:t>
      </w:r>
    </w:p>
    <w:p w14:paraId="2D035CEB" w14:textId="05A9588A" w:rsidR="00BF78BA" w:rsidRPr="00EE4ED5" w:rsidRDefault="00BF78BA" w:rsidP="009B2A02">
      <w:pPr>
        <w:ind w:left="720" w:hanging="360"/>
        <w:jc w:val="both"/>
        <w:rPr>
          <w:rFonts w:ascii="Arial Narrow" w:hAnsi="Arial Narrow" w:cs="Arial"/>
          <w:lang w:val="pl-PL"/>
        </w:rPr>
      </w:pPr>
      <w:r w:rsidRPr="00EE4ED5">
        <w:rPr>
          <w:rFonts w:ascii="Arial Narrow" w:hAnsi="Arial Narrow" w:cs="Arial"/>
          <w:lang w:val="pl-PL"/>
        </w:rPr>
        <w:t xml:space="preserve">5. </w:t>
      </w:r>
      <w:r>
        <w:rPr>
          <w:rFonts w:ascii="Arial Narrow" w:hAnsi="Arial Narrow" w:cs="Arial"/>
          <w:lang w:val="pl-PL"/>
        </w:rPr>
        <w:t xml:space="preserve">   </w:t>
      </w:r>
      <w:r w:rsidRPr="00EE4ED5">
        <w:rPr>
          <w:rFonts w:ascii="Arial Narrow" w:hAnsi="Arial Narrow" w:cs="Arial"/>
          <w:lang w:val="pl-PL"/>
        </w:rPr>
        <w:t xml:space="preserve">Wynagrodzenie stanowi kwotę ryczałtową i nie może zostać zmienione w czasie trwania umowy. </w:t>
      </w:r>
    </w:p>
    <w:p w14:paraId="75107D0F" w14:textId="0231DF15" w:rsidR="00BF78BA" w:rsidRPr="00EE4ED5" w:rsidRDefault="00BF78BA" w:rsidP="009B2A02">
      <w:pPr>
        <w:ind w:left="720" w:hanging="360"/>
        <w:contextualSpacing/>
        <w:jc w:val="both"/>
        <w:rPr>
          <w:rFonts w:ascii="Arial Narrow" w:hAnsi="Arial Narrow" w:cs="Arial"/>
          <w:lang w:val="pl-PL"/>
        </w:rPr>
      </w:pPr>
      <w:r>
        <w:rPr>
          <w:rFonts w:ascii="Arial Narrow" w:hAnsi="Arial Narrow" w:cs="Arial"/>
          <w:lang w:val="pl-PL"/>
        </w:rPr>
        <w:t>6</w:t>
      </w:r>
      <w:r w:rsidRPr="00EE4ED5">
        <w:rPr>
          <w:rFonts w:ascii="Arial Narrow" w:hAnsi="Arial Narrow" w:cs="Arial"/>
          <w:lang w:val="pl-PL"/>
        </w:rPr>
        <w:t xml:space="preserve">. </w:t>
      </w:r>
      <w:r>
        <w:rPr>
          <w:rFonts w:ascii="Arial Narrow" w:hAnsi="Arial Narrow" w:cs="Arial"/>
          <w:lang w:val="pl-PL"/>
        </w:rPr>
        <w:t xml:space="preserve">   </w:t>
      </w:r>
      <w:r w:rsidRPr="00EE4ED5">
        <w:rPr>
          <w:rFonts w:ascii="Arial Narrow" w:hAnsi="Arial Narrow" w:cs="Arial"/>
          <w:lang w:val="pl-PL"/>
        </w:rPr>
        <w:t xml:space="preserve">Za dzień zapłaty uważa się dzień obciążenia rachunku bankowego Zamawiającego. </w:t>
      </w:r>
    </w:p>
    <w:p w14:paraId="33168009" w14:textId="77777777" w:rsidR="006074DF" w:rsidRPr="00BC4502" w:rsidRDefault="00BF78BA" w:rsidP="009B2A02">
      <w:pPr>
        <w:ind w:left="720" w:hanging="360"/>
        <w:contextualSpacing/>
        <w:jc w:val="both"/>
        <w:rPr>
          <w:rFonts w:ascii="Arial Narrow" w:eastAsia="Times New Roman" w:hAnsi="Arial Narrow"/>
          <w:lang w:val="pl-PL"/>
        </w:rPr>
      </w:pPr>
      <w:r>
        <w:rPr>
          <w:rFonts w:ascii="Arial Narrow" w:hAnsi="Arial Narrow" w:cs="Arial"/>
          <w:lang w:val="pl-PL"/>
        </w:rPr>
        <w:t>7</w:t>
      </w:r>
      <w:r w:rsidRPr="00EE4ED5">
        <w:rPr>
          <w:rFonts w:ascii="Arial Narrow" w:hAnsi="Arial Narrow" w:cs="Arial"/>
          <w:lang w:val="pl-PL"/>
        </w:rPr>
        <w:t xml:space="preserve">. </w:t>
      </w:r>
      <w:r>
        <w:rPr>
          <w:rFonts w:ascii="Arial Narrow" w:hAnsi="Arial Narrow" w:cs="Arial"/>
          <w:lang w:val="pl-PL"/>
        </w:rPr>
        <w:t xml:space="preserve">   </w:t>
      </w:r>
      <w:r w:rsidRPr="00BC4502">
        <w:rPr>
          <w:rFonts w:ascii="Arial Narrow" w:eastAsia="Times New Roman" w:hAnsi="Arial Narrow"/>
          <w:lang w:val="pl-PL"/>
        </w:rPr>
        <w:t>Podstawą wystawienia faktury przez Wykonawcę jest zatwierd</w:t>
      </w:r>
      <w:r w:rsidR="006074DF" w:rsidRPr="00BC4502">
        <w:rPr>
          <w:rFonts w:ascii="Arial Narrow" w:eastAsia="Times New Roman" w:hAnsi="Arial Narrow"/>
          <w:lang w:val="pl-PL"/>
        </w:rPr>
        <w:t>zony przez Zamawiającego raport</w:t>
      </w:r>
    </w:p>
    <w:p w14:paraId="149A928D" w14:textId="429A3A7E" w:rsidR="00BF78BA" w:rsidRPr="00EE4ED5" w:rsidRDefault="006074DF" w:rsidP="009B2A02">
      <w:pPr>
        <w:ind w:left="720" w:hanging="360"/>
        <w:contextualSpacing/>
        <w:jc w:val="both"/>
        <w:rPr>
          <w:rFonts w:ascii="Arial Narrow" w:hAnsi="Arial Narrow" w:cs="Arial"/>
          <w:lang w:val="pl-PL"/>
        </w:rPr>
      </w:pPr>
      <w:r w:rsidRPr="00BC4502">
        <w:rPr>
          <w:rFonts w:ascii="Arial Narrow" w:eastAsia="Times New Roman" w:hAnsi="Arial Narrow"/>
          <w:lang w:val="pl-PL"/>
        </w:rPr>
        <w:t xml:space="preserve">       </w:t>
      </w:r>
      <w:r w:rsidR="00BF78BA" w:rsidRPr="00BC4502">
        <w:rPr>
          <w:rFonts w:ascii="Arial Narrow" w:eastAsia="Times New Roman" w:hAnsi="Arial Narrow"/>
          <w:lang w:val="pl-PL"/>
        </w:rPr>
        <w:t xml:space="preserve">z </w:t>
      </w:r>
      <w:r w:rsidR="00BF78BA" w:rsidRPr="007D36A9">
        <w:rPr>
          <w:rFonts w:ascii="Arial Narrow" w:hAnsi="Arial Narrow" w:cs="Arial"/>
          <w:lang w:val="pl-PL"/>
        </w:rPr>
        <w:t>czynności zrealizowanych w okresie objętym fakturą</w:t>
      </w:r>
      <w:r w:rsidR="00BF78BA" w:rsidRPr="00BC4502">
        <w:rPr>
          <w:rFonts w:ascii="Arial Narrow" w:eastAsia="Times New Roman" w:hAnsi="Arial Narrow"/>
          <w:lang w:val="pl-PL"/>
        </w:rPr>
        <w:t>.</w:t>
      </w:r>
      <w:r w:rsidR="00BF78BA" w:rsidRPr="00BC4502">
        <w:rPr>
          <w:rFonts w:ascii="Arial Narrow" w:eastAsia="Times New Roman" w:hAnsi="Arial Narrow"/>
          <w:b/>
          <w:lang w:val="pl-PL"/>
        </w:rPr>
        <w:t xml:space="preserve"> </w:t>
      </w:r>
    </w:p>
    <w:p w14:paraId="08F4E67F" w14:textId="77777777" w:rsidR="00BF78BA" w:rsidRDefault="00BF78BA" w:rsidP="00BF78BA">
      <w:pPr>
        <w:contextualSpacing/>
        <w:rPr>
          <w:rFonts w:ascii="Arial Narrow" w:hAnsi="Arial Narrow" w:cs="Arial"/>
          <w:lang w:val="pl-PL"/>
        </w:rPr>
      </w:pPr>
    </w:p>
    <w:p w14:paraId="6EFB7EEE" w14:textId="77777777" w:rsidR="00D73C74" w:rsidRPr="00EE4ED5" w:rsidRDefault="00D73C74" w:rsidP="00BF78BA">
      <w:pPr>
        <w:contextualSpacing/>
        <w:rPr>
          <w:rFonts w:ascii="Arial Narrow" w:hAnsi="Arial Narrow" w:cs="Arial"/>
          <w:lang w:val="pl-PL"/>
        </w:rPr>
      </w:pPr>
    </w:p>
    <w:p w14:paraId="363B3D40" w14:textId="77777777" w:rsidR="00BF78BA" w:rsidRPr="0045009C" w:rsidRDefault="00BF78BA" w:rsidP="00BF78BA">
      <w:pPr>
        <w:contextualSpacing/>
        <w:jc w:val="center"/>
        <w:rPr>
          <w:rFonts w:ascii="Arial Narrow" w:hAnsi="Arial Narrow" w:cs="Arial"/>
        </w:rPr>
      </w:pPr>
      <w:r w:rsidRPr="0045009C">
        <w:rPr>
          <w:rFonts w:ascii="Arial Narrow" w:hAnsi="Arial Narrow" w:cs="Arial"/>
        </w:rPr>
        <w:lastRenderedPageBreak/>
        <w:t xml:space="preserve">§ </w:t>
      </w:r>
      <w:r>
        <w:rPr>
          <w:rFonts w:ascii="Arial Narrow" w:hAnsi="Arial Narrow" w:cs="Arial"/>
        </w:rPr>
        <w:t>8</w:t>
      </w:r>
    </w:p>
    <w:p w14:paraId="19A9930C" w14:textId="77777777" w:rsidR="00BF78BA" w:rsidRPr="00EE4ED5" w:rsidRDefault="00BF78BA" w:rsidP="00821797">
      <w:pPr>
        <w:pStyle w:val="Akapitzlist"/>
        <w:numPr>
          <w:ilvl w:val="0"/>
          <w:numId w:val="21"/>
        </w:numPr>
        <w:ind w:left="709" w:hanging="425"/>
        <w:jc w:val="both"/>
        <w:rPr>
          <w:rFonts w:ascii="Arial Narrow" w:hAnsi="Arial Narrow" w:cs="Arial"/>
          <w:lang w:val="pl-PL"/>
        </w:rPr>
      </w:pPr>
      <w:r w:rsidRPr="00EE4ED5">
        <w:rPr>
          <w:rFonts w:ascii="Arial Narrow" w:hAnsi="Arial Narrow" w:cs="Arial"/>
          <w:lang w:val="pl-PL"/>
        </w:rPr>
        <w:t>Wykonawca jest odpowiedzialny za przygotowywane dokumenty oraz prawidłowy przebieg postępowań, o których mowa w § 1.</w:t>
      </w:r>
    </w:p>
    <w:p w14:paraId="197B0230" w14:textId="77777777" w:rsidR="00BF78BA" w:rsidRPr="00EE4ED5" w:rsidRDefault="00BF78BA" w:rsidP="00821797">
      <w:pPr>
        <w:pStyle w:val="Akapitzlist"/>
        <w:numPr>
          <w:ilvl w:val="0"/>
          <w:numId w:val="21"/>
        </w:numPr>
        <w:ind w:left="709" w:hanging="425"/>
        <w:jc w:val="both"/>
        <w:rPr>
          <w:rFonts w:ascii="Arial Narrow" w:hAnsi="Arial Narrow" w:cs="Arial"/>
          <w:lang w:val="pl-PL"/>
        </w:rPr>
      </w:pPr>
      <w:r w:rsidRPr="00EE4ED5">
        <w:rPr>
          <w:rFonts w:ascii="Arial Narrow" w:hAnsi="Arial Narrow" w:cs="Arial"/>
          <w:lang w:val="pl-PL"/>
        </w:rPr>
        <w:t>Zamawiający zobowiązuje się do przekazywania Wykonawcy informacji i dokumentów niezbędnych do prawidłowego świadczenia usług objętych niniejszą umową, przy czym Wykonawca ma obowiązek powiadomić Zamawiającego, jakie informacje i dokumenty są niezbędne do prawidłowego przygotowania i przeprowadzenia danego postępowania.</w:t>
      </w:r>
    </w:p>
    <w:p w14:paraId="1F0FA236" w14:textId="77777777" w:rsidR="00BF78BA" w:rsidRPr="0045009C" w:rsidRDefault="00BF78BA" w:rsidP="00821797">
      <w:pPr>
        <w:pStyle w:val="Akapitzlist"/>
        <w:numPr>
          <w:ilvl w:val="0"/>
          <w:numId w:val="21"/>
        </w:numPr>
        <w:ind w:left="709" w:hanging="425"/>
        <w:jc w:val="both"/>
        <w:rPr>
          <w:rFonts w:ascii="Arial Narrow" w:hAnsi="Arial Narrow" w:cs="Arial"/>
        </w:rPr>
      </w:pPr>
      <w:r w:rsidRPr="00EE4ED5">
        <w:rPr>
          <w:rFonts w:ascii="Arial Narrow" w:hAnsi="Arial Narrow" w:cs="Arial"/>
          <w:lang w:val="pl-PL"/>
        </w:rPr>
        <w:t xml:space="preserve">Jeżeli Zamawiający nie będzie posiadał informacji lub dokumentów, o których mowa w ust. 2, Wykonawca zobowiązany jest do ich pozyskania w imieniu Zamawiającego. </w:t>
      </w:r>
      <w:r w:rsidRPr="0045009C">
        <w:rPr>
          <w:rFonts w:ascii="Arial Narrow" w:hAnsi="Arial Narrow" w:cs="Arial"/>
        </w:rPr>
        <w:t>Zamawiający udzieli w tym celu Wykonawcy niezbędnych pełnomocnictw.</w:t>
      </w:r>
    </w:p>
    <w:p w14:paraId="35CEC2FE" w14:textId="77777777" w:rsidR="00BF78BA" w:rsidRPr="0045009C" w:rsidRDefault="00BF78BA" w:rsidP="009B2A02">
      <w:pPr>
        <w:ind w:left="709" w:hanging="425"/>
        <w:contextualSpacing/>
        <w:jc w:val="center"/>
        <w:rPr>
          <w:rFonts w:ascii="Arial Narrow" w:hAnsi="Arial Narrow" w:cs="Arial"/>
        </w:rPr>
      </w:pPr>
    </w:p>
    <w:p w14:paraId="581B47CA" w14:textId="77777777" w:rsidR="00BF78BA" w:rsidRPr="0045009C" w:rsidRDefault="00BF78BA" w:rsidP="00BF78BA">
      <w:pPr>
        <w:contextualSpacing/>
        <w:jc w:val="center"/>
        <w:rPr>
          <w:rFonts w:ascii="Arial Narrow" w:hAnsi="Arial Narrow" w:cs="Arial"/>
        </w:rPr>
      </w:pPr>
      <w:r w:rsidRPr="0045009C">
        <w:rPr>
          <w:rFonts w:ascii="Arial Narrow" w:hAnsi="Arial Narrow" w:cs="Arial"/>
        </w:rPr>
        <w:t xml:space="preserve">§ </w:t>
      </w:r>
      <w:r>
        <w:rPr>
          <w:rFonts w:ascii="Arial Narrow" w:hAnsi="Arial Narrow" w:cs="Arial"/>
        </w:rPr>
        <w:t>9</w:t>
      </w:r>
    </w:p>
    <w:p w14:paraId="299DEF18" w14:textId="77777777" w:rsidR="00BF78BA" w:rsidRPr="00EE4ED5" w:rsidRDefault="00BF78BA" w:rsidP="00821797">
      <w:pPr>
        <w:pStyle w:val="Akapitzlist"/>
        <w:numPr>
          <w:ilvl w:val="0"/>
          <w:numId w:val="25"/>
        </w:numPr>
        <w:ind w:left="567" w:hanging="283"/>
        <w:jc w:val="both"/>
        <w:rPr>
          <w:rFonts w:ascii="Arial Narrow" w:hAnsi="Arial Narrow" w:cs="Arial"/>
          <w:lang w:val="pl-PL"/>
        </w:rPr>
      </w:pPr>
      <w:r w:rsidRPr="00EE4ED5">
        <w:rPr>
          <w:rFonts w:ascii="Arial Narrow" w:hAnsi="Arial Narrow" w:cs="Arial"/>
          <w:lang w:val="pl-PL"/>
        </w:rPr>
        <w:t xml:space="preserve">Jeżeli na skutek nieprawidłowości w postępowaniach, o których mowa w § 1, Zamawiający poniesie szkodę, Wykonawca jest zobowiązany do jej naprawienia w całości. </w:t>
      </w:r>
    </w:p>
    <w:p w14:paraId="2AEA35F9" w14:textId="77777777" w:rsidR="00BF78BA" w:rsidRPr="00EE4ED5" w:rsidRDefault="00BF78BA" w:rsidP="00821797">
      <w:pPr>
        <w:pStyle w:val="Akapitzlist"/>
        <w:numPr>
          <w:ilvl w:val="0"/>
          <w:numId w:val="25"/>
        </w:numPr>
        <w:ind w:left="567" w:hanging="283"/>
        <w:jc w:val="both"/>
        <w:rPr>
          <w:rFonts w:ascii="Arial Narrow" w:hAnsi="Arial Narrow" w:cs="Arial"/>
          <w:lang w:val="pl-PL"/>
        </w:rPr>
      </w:pPr>
      <w:r w:rsidRPr="00EE4ED5">
        <w:rPr>
          <w:rFonts w:ascii="Arial Narrow" w:hAnsi="Arial Narrow" w:cs="Arial"/>
          <w:lang w:val="pl-PL"/>
        </w:rPr>
        <w:t>Strony nie uważają za szkodę konieczności zapłaty kosztów w przypadku negatywnego dla Zamawiającego rozstrzygnięcia Krajowej Izby Odwoławczej lub sądu powszechnego, jeżeli Wykonawca dołożył należytej staranności w postępowaniu. W każdym innym przypadku Wykonawca jest zobowiązany do zapłaty na rzecz Zamawiającego równowartości kwoty zasądzonych wyrokiem lub innym orzeczeniem kosztów postępowania w terminie 7 dni od dnia wezwania do zapłaty, z zastrzeżeniem ust. 4.</w:t>
      </w:r>
    </w:p>
    <w:p w14:paraId="76256B85" w14:textId="77777777" w:rsidR="00BF78BA" w:rsidRPr="00EE4ED5" w:rsidRDefault="00BF78BA" w:rsidP="00821797">
      <w:pPr>
        <w:pStyle w:val="Akapitzlist"/>
        <w:numPr>
          <w:ilvl w:val="0"/>
          <w:numId w:val="25"/>
        </w:numPr>
        <w:ind w:left="567" w:hanging="283"/>
        <w:jc w:val="both"/>
        <w:rPr>
          <w:rFonts w:ascii="Arial Narrow" w:hAnsi="Arial Narrow" w:cs="Arial"/>
          <w:lang w:val="pl-PL"/>
        </w:rPr>
      </w:pPr>
      <w:r w:rsidRPr="00EE4ED5">
        <w:rPr>
          <w:rFonts w:ascii="Arial Narrow" w:hAnsi="Arial Narrow" w:cs="Arial"/>
          <w:lang w:val="pl-PL"/>
        </w:rPr>
        <w:t>W szczególności, w przypadku nałożenia korekty przez Instytucję Zarządzającą w związku ze stwierdzonymi uchybieniami w zakresie przeprowadzonych postępowań, o których mowa w § 1 ust. 1, wynikającymi z braku należytej staranności Wykonawcy ma on obowiązek zapłaty na rzecz Zamawiającego równowartości kwoty nałożonej korekty w terminie 7 dni od dnia wezwania do zapłaty, z zastrzeżeniem ust. 4.</w:t>
      </w:r>
    </w:p>
    <w:p w14:paraId="149AB3E5" w14:textId="77777777" w:rsidR="00BF78BA" w:rsidRPr="00EE4ED5" w:rsidRDefault="00BF78BA" w:rsidP="00821797">
      <w:pPr>
        <w:pStyle w:val="Akapitzlist"/>
        <w:numPr>
          <w:ilvl w:val="0"/>
          <w:numId w:val="25"/>
        </w:numPr>
        <w:ind w:left="567" w:hanging="283"/>
        <w:jc w:val="both"/>
        <w:rPr>
          <w:rFonts w:ascii="Arial Narrow" w:hAnsi="Arial Narrow" w:cs="Arial"/>
          <w:lang w:val="pl-PL"/>
        </w:rPr>
      </w:pPr>
      <w:r w:rsidRPr="00EE4ED5">
        <w:rPr>
          <w:rFonts w:ascii="Arial Narrow" w:hAnsi="Arial Narrow" w:cs="Arial"/>
          <w:lang w:val="pl-PL"/>
        </w:rPr>
        <w:t>Wykonawca wyraża zgodę na potrącenie należności z tytułu odszkodowania z pozostałego do wypłaty wynagrodzenia, bez odrębnego wzywania do zapłaty.</w:t>
      </w:r>
    </w:p>
    <w:p w14:paraId="0DF4254C" w14:textId="77777777" w:rsidR="00BF78BA" w:rsidRPr="00EE4ED5" w:rsidRDefault="00BF78BA" w:rsidP="00821797">
      <w:pPr>
        <w:pStyle w:val="Akapitzlist"/>
        <w:numPr>
          <w:ilvl w:val="0"/>
          <w:numId w:val="25"/>
        </w:numPr>
        <w:ind w:left="567" w:hanging="283"/>
        <w:jc w:val="both"/>
        <w:rPr>
          <w:rFonts w:ascii="Arial Narrow" w:hAnsi="Arial Narrow" w:cs="Arial"/>
          <w:lang w:val="pl-PL"/>
        </w:rPr>
      </w:pPr>
      <w:r w:rsidRPr="00EE4ED5">
        <w:rPr>
          <w:rFonts w:ascii="Arial Narrow" w:hAnsi="Arial Narrow" w:cs="Arial"/>
          <w:lang w:val="pl-PL"/>
        </w:rPr>
        <w:t xml:space="preserve">Odpowiedzialność Wykonawcy jest wyłączona, jeżeli Zamawiający podpisał dany dokument w innej wersji, niż przygotowana i przekazana przez Wykonawcę, bez uzgodnienia zmian z Wykonawcą, lub bez uzgodnienia dokonał innego rozstrzygnięcia, niż rekomendowane przez Wykonawcę. </w:t>
      </w:r>
    </w:p>
    <w:p w14:paraId="6A478490" w14:textId="77777777" w:rsidR="00BF78BA" w:rsidRPr="00EE4ED5" w:rsidRDefault="00BF78BA" w:rsidP="00BF78BA">
      <w:pPr>
        <w:jc w:val="center"/>
        <w:rPr>
          <w:rFonts w:ascii="Arial Narrow" w:hAnsi="Arial Narrow" w:cs="Arial"/>
          <w:lang w:val="pl-PL"/>
        </w:rPr>
      </w:pPr>
    </w:p>
    <w:p w14:paraId="54B56BBE" w14:textId="77777777" w:rsidR="00BF78BA" w:rsidRPr="0045009C" w:rsidRDefault="00BF78BA" w:rsidP="00BF78BA">
      <w:pPr>
        <w:jc w:val="center"/>
        <w:rPr>
          <w:rFonts w:ascii="Arial Narrow" w:hAnsi="Arial Narrow" w:cs="Arial"/>
        </w:rPr>
      </w:pPr>
      <w:r w:rsidRPr="0045009C">
        <w:rPr>
          <w:rFonts w:ascii="Arial Narrow" w:hAnsi="Arial Narrow" w:cs="Arial"/>
        </w:rPr>
        <w:t>§ 1</w:t>
      </w:r>
      <w:r>
        <w:rPr>
          <w:rFonts w:ascii="Arial Narrow" w:hAnsi="Arial Narrow" w:cs="Arial"/>
        </w:rPr>
        <w:t>0</w:t>
      </w:r>
    </w:p>
    <w:p w14:paraId="4EF33349" w14:textId="77777777" w:rsidR="00BF78BA" w:rsidRPr="00EE4ED5" w:rsidRDefault="00BF78BA" w:rsidP="00821797">
      <w:pPr>
        <w:pStyle w:val="Akapitzlist"/>
        <w:numPr>
          <w:ilvl w:val="0"/>
          <w:numId w:val="26"/>
        </w:numPr>
        <w:ind w:left="567" w:hanging="283"/>
        <w:jc w:val="both"/>
        <w:rPr>
          <w:rFonts w:ascii="Arial Narrow" w:hAnsi="Arial Narrow" w:cs="Arial"/>
          <w:lang w:val="pl-PL"/>
        </w:rPr>
      </w:pPr>
      <w:r w:rsidRPr="00EE4ED5">
        <w:rPr>
          <w:rFonts w:ascii="Arial Narrow" w:hAnsi="Arial Narrow" w:cs="Arial"/>
          <w:lang w:val="pl-PL"/>
        </w:rPr>
        <w:t>W przypadku przekroczenia terminu na udzielenie konsultacji lub opinii prawnej, Wykonawca zapłaci karę umowną w wysokości 0,3 % wynagrodzenia umownego za każdy dzień opóźnienia.</w:t>
      </w:r>
    </w:p>
    <w:p w14:paraId="63035A7F" w14:textId="77777777" w:rsidR="00BF78BA" w:rsidRPr="00EE4ED5" w:rsidRDefault="00BF78BA" w:rsidP="00821797">
      <w:pPr>
        <w:pStyle w:val="Akapitzlist"/>
        <w:numPr>
          <w:ilvl w:val="0"/>
          <w:numId w:val="26"/>
        </w:numPr>
        <w:ind w:left="567" w:hanging="283"/>
        <w:jc w:val="both"/>
        <w:rPr>
          <w:rFonts w:ascii="Arial Narrow" w:hAnsi="Arial Narrow" w:cs="Arial"/>
          <w:lang w:val="pl-PL"/>
        </w:rPr>
      </w:pPr>
      <w:r w:rsidRPr="00EE4ED5">
        <w:rPr>
          <w:rFonts w:ascii="Arial Narrow" w:hAnsi="Arial Narrow" w:cs="Arial"/>
          <w:lang w:val="pl-PL"/>
        </w:rPr>
        <w:t>W przypadku nieobecności w siedzibie Zamawiającego we wskazanym terminie, Wykonawca zapłaci karę umowną w wysokości 0,3 % wynagrodzenia umownego za każdy dzień nieobecności. Za nieobecność uważa się także nieusprawiedliwione spóźnienie większe niż 30 minut.</w:t>
      </w:r>
    </w:p>
    <w:p w14:paraId="12B3B852" w14:textId="77777777" w:rsidR="00BF78BA" w:rsidRPr="00EE4ED5" w:rsidRDefault="00BF78BA" w:rsidP="00821797">
      <w:pPr>
        <w:pStyle w:val="Akapitzlist"/>
        <w:numPr>
          <w:ilvl w:val="0"/>
          <w:numId w:val="26"/>
        </w:numPr>
        <w:ind w:left="567" w:hanging="283"/>
        <w:jc w:val="both"/>
        <w:rPr>
          <w:rFonts w:ascii="Arial Narrow" w:hAnsi="Arial Narrow" w:cs="Arial"/>
          <w:lang w:val="pl-PL"/>
        </w:rPr>
      </w:pPr>
      <w:r w:rsidRPr="00EE4ED5">
        <w:rPr>
          <w:rFonts w:ascii="Arial Narrow" w:hAnsi="Arial Narrow" w:cs="Arial"/>
          <w:lang w:val="pl-PL"/>
        </w:rPr>
        <w:t>W przypadku odstąpienia od umowy z przyczyn leżących po stronie Wykonawcy Zamawiający może obciążyć go karą umowną w wysokości 20% wynagrodzenia.</w:t>
      </w:r>
    </w:p>
    <w:p w14:paraId="13B2D0C6" w14:textId="77777777" w:rsidR="00BF78BA" w:rsidRPr="00EE4ED5" w:rsidRDefault="00BF78BA" w:rsidP="00821797">
      <w:pPr>
        <w:pStyle w:val="Akapitzlist"/>
        <w:numPr>
          <w:ilvl w:val="0"/>
          <w:numId w:val="26"/>
        </w:numPr>
        <w:ind w:left="567" w:hanging="283"/>
        <w:jc w:val="both"/>
        <w:rPr>
          <w:rFonts w:ascii="Arial Narrow" w:hAnsi="Arial Narrow" w:cs="Arial"/>
          <w:lang w:val="pl-PL"/>
        </w:rPr>
      </w:pPr>
      <w:r w:rsidRPr="00EE4ED5">
        <w:rPr>
          <w:rFonts w:ascii="Arial Narrow" w:hAnsi="Arial Narrow" w:cs="Arial"/>
          <w:lang w:val="pl-PL"/>
        </w:rPr>
        <w:t>Wykonawca wyraża zgodę na potrącenie należności z tytułu kary umownej z pozostałego do wypłaty wynagrodzenia, bez wzywania do zapłaty.</w:t>
      </w:r>
    </w:p>
    <w:p w14:paraId="4DFFEB22" w14:textId="77777777" w:rsidR="00BF78BA" w:rsidRPr="00EE4ED5" w:rsidRDefault="00BF78BA" w:rsidP="00821797">
      <w:pPr>
        <w:pStyle w:val="Akapitzlist"/>
        <w:numPr>
          <w:ilvl w:val="0"/>
          <w:numId w:val="26"/>
        </w:numPr>
        <w:ind w:left="567" w:hanging="283"/>
        <w:jc w:val="both"/>
        <w:rPr>
          <w:rFonts w:ascii="Arial Narrow" w:hAnsi="Arial Narrow" w:cs="Arial"/>
          <w:lang w:val="pl-PL"/>
        </w:rPr>
      </w:pPr>
      <w:r w:rsidRPr="00EE4ED5">
        <w:rPr>
          <w:rFonts w:ascii="Arial Narrow" w:hAnsi="Arial Narrow" w:cs="Arial"/>
          <w:lang w:val="pl-PL"/>
        </w:rPr>
        <w:t>Postanowienia ust. 1-3 nie wyłączają możliwości dochodzenia odszkodowania w wysokości przewyższającej karę umowną.</w:t>
      </w:r>
    </w:p>
    <w:p w14:paraId="6DEC61D2" w14:textId="77777777" w:rsidR="00BF78BA" w:rsidRPr="00BC4502" w:rsidRDefault="00BF78BA" w:rsidP="00821797">
      <w:pPr>
        <w:pStyle w:val="Akapitzlist"/>
        <w:numPr>
          <w:ilvl w:val="0"/>
          <w:numId w:val="26"/>
        </w:numPr>
        <w:spacing w:before="60" w:after="120"/>
        <w:ind w:left="567" w:hanging="283"/>
        <w:jc w:val="both"/>
        <w:rPr>
          <w:rFonts w:ascii="Arial Narrow" w:hAnsi="Arial Narrow" w:cs="Arial"/>
          <w:sz w:val="22"/>
          <w:szCs w:val="22"/>
          <w:lang w:val="pl-PL"/>
        </w:rPr>
      </w:pPr>
      <w:r w:rsidRPr="002643C0">
        <w:rPr>
          <w:rFonts w:ascii="Arial Narrow" w:hAnsi="Arial Narrow" w:cs="Arial"/>
          <w:lang w:val="pl-PL"/>
        </w:rPr>
        <w:t xml:space="preserve">Wykonawca jest zobowiązany do posiadania ubezpieczenia od odpowiedzialności cywilnej obejmującego zakres wykonywanej w wyniku realizacji umowy działalności, przez cały okres </w:t>
      </w:r>
      <w:r w:rsidRPr="002643C0">
        <w:rPr>
          <w:rFonts w:ascii="Arial Narrow" w:hAnsi="Arial Narrow" w:cs="Arial"/>
          <w:lang w:val="pl-PL"/>
        </w:rPr>
        <w:lastRenderedPageBreak/>
        <w:t>r</w:t>
      </w:r>
      <w:r w:rsidRPr="002643C0">
        <w:rPr>
          <w:rFonts w:ascii="Arial Narrow" w:hAnsi="Arial Narrow" w:cs="Arial"/>
          <w:sz w:val="22"/>
          <w:szCs w:val="22"/>
          <w:lang w:val="pl-PL"/>
        </w:rPr>
        <w:t xml:space="preserve">ealizacji zamówienia, na kwotę stanowiącą </w:t>
      </w:r>
      <w:r w:rsidRPr="003C32EF">
        <w:rPr>
          <w:rFonts w:ascii="Arial Narrow" w:hAnsi="Arial Narrow" w:cs="Arial"/>
          <w:sz w:val="22"/>
          <w:szCs w:val="22"/>
          <w:lang w:val="pl-PL"/>
        </w:rPr>
        <w:t xml:space="preserve">minimum 25% </w:t>
      </w:r>
      <w:r>
        <w:rPr>
          <w:rFonts w:ascii="Arial Narrow" w:hAnsi="Arial Narrow" w:cs="Arial"/>
          <w:sz w:val="22"/>
          <w:szCs w:val="22"/>
          <w:lang w:val="pl-PL"/>
        </w:rPr>
        <w:t xml:space="preserve">planowanego całkowitego kosztu realizacji </w:t>
      </w:r>
      <w:r w:rsidRPr="002643C0">
        <w:rPr>
          <w:rFonts w:ascii="Arial Narrow" w:hAnsi="Arial Narrow" w:cs="Arial"/>
          <w:sz w:val="22"/>
          <w:szCs w:val="22"/>
          <w:lang w:val="pl-PL"/>
        </w:rPr>
        <w:t xml:space="preserve"> projektu </w:t>
      </w:r>
      <w:r w:rsidRPr="002643C0">
        <w:rPr>
          <w:rFonts w:ascii="Arial Narrow" w:hAnsi="Arial Narrow"/>
          <w:bCs/>
          <w:iCs/>
          <w:sz w:val="22"/>
          <w:szCs w:val="22"/>
          <w:lang w:val="pl-PL"/>
        </w:rPr>
        <w:t xml:space="preserve">„Poprawa warunków prowadzenia działalności kulturalnej i edukacji artystycznej poprzez unowocześnienie wyposażenia Akademii Teatralnej w Warszawie” </w:t>
      </w:r>
      <w:r w:rsidRPr="002643C0">
        <w:rPr>
          <w:rFonts w:ascii="Arial Narrow" w:hAnsi="Arial Narrow"/>
          <w:color w:val="000000"/>
          <w:sz w:val="22"/>
          <w:szCs w:val="22"/>
          <w:lang w:val="pl-PL"/>
        </w:rPr>
        <w:t xml:space="preserve">nr </w:t>
      </w:r>
      <w:r w:rsidRPr="002643C0">
        <w:rPr>
          <w:rFonts w:ascii="Arial Narrow" w:hAnsi="Arial Narrow" w:cs="Arial"/>
          <w:sz w:val="22"/>
          <w:szCs w:val="22"/>
          <w:lang w:val="pl-PL"/>
        </w:rPr>
        <w:t>POIS.08.01.00-00-1003/17, tj. kwoty, o której mowa w ust. 7</w:t>
      </w:r>
      <w:r w:rsidRPr="00BC4502">
        <w:rPr>
          <w:rFonts w:ascii="Arial Narrow" w:hAnsi="Arial Narrow" w:cs="Arial"/>
          <w:sz w:val="22"/>
          <w:szCs w:val="22"/>
          <w:lang w:val="pl-PL"/>
        </w:rPr>
        <w:t>.</w:t>
      </w:r>
    </w:p>
    <w:p w14:paraId="2071B9C4" w14:textId="77777777" w:rsidR="00BF78BA" w:rsidRPr="002643C0" w:rsidRDefault="00BF78BA" w:rsidP="00821797">
      <w:pPr>
        <w:pStyle w:val="Akapitzlist"/>
        <w:numPr>
          <w:ilvl w:val="0"/>
          <w:numId w:val="26"/>
        </w:numPr>
        <w:ind w:left="567" w:hanging="283"/>
        <w:jc w:val="both"/>
        <w:rPr>
          <w:rFonts w:ascii="Arial Narrow" w:hAnsi="Arial Narrow" w:cs="Arial"/>
          <w:sz w:val="22"/>
          <w:szCs w:val="22"/>
          <w:lang w:val="pl-PL"/>
        </w:rPr>
      </w:pPr>
      <w:r w:rsidRPr="00BC4502">
        <w:rPr>
          <w:rFonts w:ascii="Arial Narrow" w:hAnsi="Arial Narrow" w:cs="Arial"/>
          <w:sz w:val="22"/>
          <w:szCs w:val="22"/>
          <w:lang w:val="pl-PL"/>
        </w:rPr>
        <w:t xml:space="preserve">Planowany całkowity koszt realizacji Projektu wynosi </w:t>
      </w:r>
      <w:r w:rsidRPr="00BC4502">
        <w:rPr>
          <w:rFonts w:ascii="Arial Narrow" w:hAnsi="Arial Narrow" w:cs="Arial"/>
          <w:b/>
          <w:sz w:val="22"/>
          <w:szCs w:val="22"/>
          <w:lang w:val="pl-PL"/>
        </w:rPr>
        <w:t>3 972 198,91 PLN</w:t>
      </w:r>
      <w:r w:rsidRPr="00BC4502">
        <w:rPr>
          <w:rFonts w:ascii="Arial Narrow" w:hAnsi="Arial Narrow" w:cs="Arial"/>
          <w:sz w:val="22"/>
          <w:szCs w:val="22"/>
          <w:lang w:val="pl-PL"/>
        </w:rPr>
        <w:t xml:space="preserve"> (słownie: trzy miliony dziewięćset siedemdziesiąt dwa tysiące sto dziewięćdziesiąt osiem złotych 91/100 PLN)</w:t>
      </w:r>
      <w:r w:rsidRPr="002643C0">
        <w:rPr>
          <w:rFonts w:ascii="Arial Narrow" w:hAnsi="Arial Narrow" w:cs="Arial"/>
          <w:sz w:val="22"/>
          <w:szCs w:val="22"/>
          <w:lang w:val="pl-PL"/>
        </w:rPr>
        <w:t>.</w:t>
      </w:r>
    </w:p>
    <w:p w14:paraId="45F04D13" w14:textId="77777777" w:rsidR="00BF78BA" w:rsidRPr="00EE4ED5" w:rsidRDefault="00BF78BA" w:rsidP="00BF78BA">
      <w:pPr>
        <w:jc w:val="both"/>
        <w:rPr>
          <w:rFonts w:ascii="Arial Narrow" w:hAnsi="Arial Narrow" w:cs="Arial"/>
          <w:lang w:val="pl-PL"/>
        </w:rPr>
      </w:pPr>
    </w:p>
    <w:p w14:paraId="2EC9A693" w14:textId="77777777" w:rsidR="00BF78BA" w:rsidRPr="0045009C" w:rsidRDefault="00BF78BA" w:rsidP="00BF78BA">
      <w:pPr>
        <w:jc w:val="center"/>
        <w:rPr>
          <w:rFonts w:ascii="Arial Narrow" w:hAnsi="Arial Narrow" w:cs="Arial"/>
        </w:rPr>
      </w:pPr>
      <w:r w:rsidRPr="0045009C">
        <w:rPr>
          <w:rFonts w:ascii="Arial Narrow" w:hAnsi="Arial Narrow" w:cs="Arial"/>
        </w:rPr>
        <w:t>§ 1</w:t>
      </w:r>
      <w:r>
        <w:rPr>
          <w:rFonts w:ascii="Arial Narrow" w:hAnsi="Arial Narrow" w:cs="Arial"/>
        </w:rPr>
        <w:t>1</w:t>
      </w:r>
    </w:p>
    <w:p w14:paraId="0908129F" w14:textId="77777777" w:rsidR="00BF78BA" w:rsidRPr="00EE4ED5" w:rsidRDefault="00BF78BA" w:rsidP="00821797">
      <w:pPr>
        <w:pStyle w:val="Akapitzlist"/>
        <w:numPr>
          <w:ilvl w:val="0"/>
          <w:numId w:val="27"/>
        </w:numPr>
        <w:ind w:left="567"/>
        <w:jc w:val="both"/>
        <w:rPr>
          <w:rFonts w:ascii="Arial Narrow" w:hAnsi="Arial Narrow" w:cs="Arial"/>
          <w:lang w:val="pl-PL"/>
        </w:rPr>
      </w:pPr>
      <w:r w:rsidRPr="00EE4ED5">
        <w:rPr>
          <w:rFonts w:ascii="Arial Narrow" w:hAnsi="Arial Narrow" w:cs="Arial"/>
          <w:lang w:val="pl-PL"/>
        </w:rPr>
        <w:t xml:space="preserve">Jeżeli opóźnienie dotyczy czynności, dla których termin jest wyznaczony przepisami prawa (odpowiedzi na pytania wykonawców, przygotowanie odpowiedzi na odwołanie, przygotowanie projektu rozstrzygnięcia etc.) Wykonawca zapłaci karę umowną w wysokości 10% wynagrodzenia umownego niezależnie od wielkości opóźnienia. </w:t>
      </w:r>
    </w:p>
    <w:p w14:paraId="15BF209A" w14:textId="77777777" w:rsidR="00BF78BA" w:rsidRPr="00EE4ED5" w:rsidRDefault="00BF78BA" w:rsidP="00821797">
      <w:pPr>
        <w:pStyle w:val="Akapitzlist"/>
        <w:numPr>
          <w:ilvl w:val="0"/>
          <w:numId w:val="27"/>
        </w:numPr>
        <w:ind w:left="567"/>
        <w:jc w:val="both"/>
        <w:rPr>
          <w:rFonts w:ascii="Arial Narrow" w:hAnsi="Arial Narrow" w:cs="Arial"/>
          <w:lang w:val="pl-PL"/>
        </w:rPr>
      </w:pPr>
      <w:r w:rsidRPr="00EE4ED5">
        <w:rPr>
          <w:rFonts w:ascii="Arial Narrow" w:hAnsi="Arial Narrow" w:cs="Arial"/>
          <w:lang w:val="pl-PL"/>
        </w:rPr>
        <w:t>Postanowienie ust. 1 nie wyłącza możliwości dochodzenia odszkodowania w wysokości przewyższającej karę umowną.</w:t>
      </w:r>
    </w:p>
    <w:p w14:paraId="60526852" w14:textId="77777777" w:rsidR="00BF78BA" w:rsidRPr="00EE4ED5" w:rsidRDefault="00BF78BA" w:rsidP="00BF78BA">
      <w:pPr>
        <w:jc w:val="center"/>
        <w:rPr>
          <w:rFonts w:ascii="Arial Narrow" w:hAnsi="Arial Narrow" w:cs="Arial"/>
          <w:lang w:val="pl-PL"/>
        </w:rPr>
      </w:pPr>
    </w:p>
    <w:p w14:paraId="5478EA5A" w14:textId="77777777" w:rsidR="00BF78BA" w:rsidRPr="0045009C" w:rsidRDefault="00BF78BA" w:rsidP="00BF78BA">
      <w:pPr>
        <w:jc w:val="center"/>
        <w:rPr>
          <w:rFonts w:ascii="Arial Narrow" w:hAnsi="Arial Narrow" w:cs="Arial"/>
        </w:rPr>
      </w:pPr>
      <w:r w:rsidRPr="0045009C">
        <w:rPr>
          <w:rFonts w:ascii="Arial Narrow" w:hAnsi="Arial Narrow" w:cs="Arial"/>
        </w:rPr>
        <w:t xml:space="preserve">§ </w:t>
      </w:r>
      <w:r>
        <w:rPr>
          <w:rFonts w:ascii="Arial Narrow" w:hAnsi="Arial Narrow" w:cs="Arial"/>
        </w:rPr>
        <w:t>12</w:t>
      </w:r>
    </w:p>
    <w:p w14:paraId="3DC3735C" w14:textId="77777777" w:rsidR="00BF78BA" w:rsidRPr="00EE4ED5" w:rsidRDefault="00BF78BA" w:rsidP="00821797">
      <w:pPr>
        <w:pStyle w:val="Akapitzlist"/>
        <w:numPr>
          <w:ilvl w:val="0"/>
          <w:numId w:val="19"/>
        </w:numPr>
        <w:ind w:left="567"/>
        <w:jc w:val="both"/>
        <w:rPr>
          <w:rFonts w:ascii="Arial Narrow" w:hAnsi="Arial Narrow" w:cs="Arial"/>
          <w:lang w:val="pl-PL"/>
        </w:rPr>
      </w:pPr>
      <w:r w:rsidRPr="00EE4ED5">
        <w:rPr>
          <w:rFonts w:ascii="Arial Narrow" w:hAnsi="Arial Narrow" w:cs="Arial"/>
          <w:lang w:val="pl-PL"/>
        </w:rPr>
        <w:t>Umowa jest zawarta na okres od dnia podpisania do dnia 31 grudnia 2018 roku.</w:t>
      </w:r>
    </w:p>
    <w:p w14:paraId="0E2D6325" w14:textId="77777777" w:rsidR="00BF78BA" w:rsidRPr="0045009C" w:rsidRDefault="00BF78BA" w:rsidP="00821797">
      <w:pPr>
        <w:pStyle w:val="Akapitzlist"/>
        <w:numPr>
          <w:ilvl w:val="0"/>
          <w:numId w:val="19"/>
        </w:numPr>
        <w:ind w:left="567"/>
        <w:jc w:val="both"/>
        <w:rPr>
          <w:rFonts w:ascii="Arial Narrow" w:hAnsi="Arial Narrow" w:cs="Arial"/>
        </w:rPr>
      </w:pPr>
      <w:r w:rsidRPr="00A24027">
        <w:rPr>
          <w:rFonts w:ascii="Arial Narrow" w:hAnsi="Arial Narrow" w:cs="Arial"/>
          <w:lang w:val="pl-PL"/>
        </w:rPr>
        <w:t xml:space="preserve">Wykonawca jest zobowiązany do uczestnictwa przed i w trakcie kontroli dotyczących projektu </w:t>
      </w:r>
      <w:r w:rsidRPr="003C32EF">
        <w:rPr>
          <w:rFonts w:ascii="Arial Narrow" w:hAnsi="Arial Narrow"/>
          <w:bCs/>
          <w:iCs/>
          <w:lang w:val="pl-PL"/>
        </w:rPr>
        <w:t xml:space="preserve">„Poprawa warunków prowadzenia działalności kulturalnej i edukacji artystycznej poprzez unowocześnienie wyposażenia Akademii Teatralnej w Warszawie” </w:t>
      </w:r>
      <w:r w:rsidRPr="00A24027">
        <w:rPr>
          <w:rFonts w:ascii="Arial Narrow" w:hAnsi="Arial Narrow"/>
          <w:color w:val="000000"/>
          <w:lang w:val="pl-PL"/>
        </w:rPr>
        <w:t xml:space="preserve">nr </w:t>
      </w:r>
      <w:r w:rsidRPr="00A24027">
        <w:rPr>
          <w:rFonts w:ascii="Arial" w:hAnsi="Arial" w:cs="Arial"/>
          <w:sz w:val="22"/>
          <w:szCs w:val="22"/>
          <w:lang w:val="pl-PL"/>
        </w:rPr>
        <w:t>POIS.08.01.00-00-1003/17</w:t>
      </w:r>
      <w:r w:rsidRPr="00A24027">
        <w:rPr>
          <w:rFonts w:ascii="Arial Narrow" w:hAnsi="Arial Narrow" w:cs="Arial"/>
          <w:lang w:val="pl-PL"/>
        </w:rPr>
        <w:t xml:space="preserve"> w </w:t>
      </w:r>
      <w:r w:rsidRPr="00EE4ED5">
        <w:rPr>
          <w:rFonts w:ascii="Arial Narrow" w:hAnsi="Arial Narrow" w:cs="Arial"/>
          <w:lang w:val="pl-PL"/>
        </w:rPr>
        <w:t xml:space="preserve">zakresie zamówień publicznych, również po zakończeniu postępowań, o których mowa w § 1. </w:t>
      </w:r>
      <w:r w:rsidRPr="0045009C">
        <w:rPr>
          <w:rFonts w:ascii="Arial Narrow" w:hAnsi="Arial Narrow" w:cs="Arial"/>
        </w:rPr>
        <w:t xml:space="preserve">Dotyczy to również kontroli Prezesa Urzędu Zamówień Publicznych. </w:t>
      </w:r>
    </w:p>
    <w:p w14:paraId="7E414A4B" w14:textId="77777777" w:rsidR="00BF78BA" w:rsidRPr="00EE4ED5" w:rsidRDefault="00BF78BA" w:rsidP="00821797">
      <w:pPr>
        <w:pStyle w:val="Akapitzlist"/>
        <w:numPr>
          <w:ilvl w:val="0"/>
          <w:numId w:val="19"/>
        </w:numPr>
        <w:ind w:left="567"/>
        <w:jc w:val="both"/>
        <w:rPr>
          <w:rFonts w:ascii="Arial Narrow" w:hAnsi="Arial Narrow" w:cs="Arial"/>
          <w:lang w:val="pl-PL"/>
        </w:rPr>
      </w:pPr>
      <w:r w:rsidRPr="00EE4ED5">
        <w:rPr>
          <w:rFonts w:ascii="Arial Narrow" w:hAnsi="Arial Narrow" w:cs="Arial"/>
          <w:lang w:val="pl-PL"/>
        </w:rPr>
        <w:t>Poprzez uczestnictwo wskazane w ust. 2 rozumieć należy, osobiste stawiennictwo w siedzibie Zamawiającego, weryfikację kompletności dokumentacji, udzielanie wyjaśnień oraz opinii, przygotowywania odpowiedzi na ewentualne zastrzeżenia podmiotów kontrolujących.</w:t>
      </w:r>
    </w:p>
    <w:p w14:paraId="29CC26DE" w14:textId="77777777" w:rsidR="00BF78BA" w:rsidRDefault="00BF78BA" w:rsidP="00821797">
      <w:pPr>
        <w:pStyle w:val="Akapitzlist"/>
        <w:numPr>
          <w:ilvl w:val="0"/>
          <w:numId w:val="19"/>
        </w:numPr>
        <w:ind w:left="567"/>
        <w:jc w:val="both"/>
        <w:rPr>
          <w:rFonts w:ascii="Arial Narrow" w:hAnsi="Arial Narrow" w:cs="Arial"/>
          <w:lang w:val="pl-PL"/>
        </w:rPr>
      </w:pPr>
      <w:r w:rsidRPr="00EE4ED5">
        <w:rPr>
          <w:rFonts w:ascii="Arial Narrow" w:hAnsi="Arial Narrow" w:cs="Arial"/>
          <w:lang w:val="pl-PL"/>
        </w:rPr>
        <w:t xml:space="preserve">W przypadku braku uczestnictwa Wykonawcy w kontrolach, Zamawiający ma prawo zlecić uczestnictwo w kontroli i udzielanie wyjaśnień, oraz sporządzenie projektu odpowiedzi na zastrzeżenia, innemu podmiotowi, a kosztami obciążyć Wykonawcę. </w:t>
      </w:r>
    </w:p>
    <w:p w14:paraId="17FBE3CC" w14:textId="77777777" w:rsidR="00BF78BA" w:rsidRDefault="00BF78BA" w:rsidP="00BF78BA">
      <w:pPr>
        <w:jc w:val="both"/>
        <w:rPr>
          <w:rFonts w:ascii="Arial Narrow" w:hAnsi="Arial Narrow" w:cs="Arial"/>
          <w:lang w:val="pl-PL"/>
        </w:rPr>
      </w:pPr>
    </w:p>
    <w:p w14:paraId="355ED816" w14:textId="77777777" w:rsidR="00BF78BA" w:rsidRPr="00EE4ED5" w:rsidRDefault="00BF78BA" w:rsidP="00BF78BA">
      <w:pPr>
        <w:jc w:val="center"/>
        <w:rPr>
          <w:rFonts w:ascii="Arial Narrow" w:hAnsi="Arial Narrow" w:cs="Arial"/>
          <w:lang w:val="pl-PL"/>
        </w:rPr>
      </w:pPr>
      <w:r w:rsidRPr="00EE4ED5">
        <w:rPr>
          <w:rFonts w:ascii="Arial Narrow" w:hAnsi="Arial Narrow" w:cs="Arial"/>
          <w:lang w:val="pl-PL"/>
        </w:rPr>
        <w:t>§ 1</w:t>
      </w:r>
      <w:r>
        <w:rPr>
          <w:rFonts w:ascii="Arial Narrow" w:hAnsi="Arial Narrow" w:cs="Arial"/>
          <w:lang w:val="pl-PL"/>
        </w:rPr>
        <w:t>3</w:t>
      </w:r>
    </w:p>
    <w:p w14:paraId="129488B4" w14:textId="77777777" w:rsidR="00BF78BA" w:rsidRPr="00833101" w:rsidRDefault="00BF78BA" w:rsidP="00821797">
      <w:pPr>
        <w:pStyle w:val="Default"/>
        <w:numPr>
          <w:ilvl w:val="0"/>
          <w:numId w:val="7"/>
        </w:numPr>
        <w:ind w:left="567"/>
        <w:jc w:val="both"/>
        <w:rPr>
          <w:rFonts w:ascii="Arial Narrow" w:hAnsi="Arial Narrow" w:cs="Times New Roman"/>
          <w:color w:val="auto"/>
        </w:rPr>
      </w:pPr>
      <w:r>
        <w:rPr>
          <w:rFonts w:ascii="Arial Narrow" w:hAnsi="Arial Narrow" w:cs="Times New Roman"/>
          <w:color w:val="auto"/>
        </w:rPr>
        <w:t>Wykonawca oświadcza, że wykonanie usługi stanowiącej przedmiot niniejszej umowy będzie zgodne z: :</w:t>
      </w:r>
    </w:p>
    <w:p w14:paraId="674D2A85" w14:textId="77777777" w:rsidR="00BF78BA" w:rsidRPr="00833101" w:rsidRDefault="00BF78BA" w:rsidP="00BF78BA">
      <w:pPr>
        <w:pStyle w:val="Default"/>
        <w:ind w:left="709"/>
        <w:jc w:val="both"/>
        <w:rPr>
          <w:rFonts w:ascii="Arial Narrow" w:hAnsi="Arial Narrow" w:cs="Times New Roman"/>
          <w:color w:val="auto"/>
        </w:rPr>
      </w:pPr>
      <w:r w:rsidRPr="00833101">
        <w:rPr>
          <w:rFonts w:ascii="Arial Narrow" w:hAnsi="Arial Narrow" w:cs="Times New Roman"/>
          <w:color w:val="auto"/>
        </w:rPr>
        <w:t>1)</w:t>
      </w:r>
      <w:r w:rsidRPr="00833101">
        <w:rPr>
          <w:rFonts w:ascii="Arial Narrow" w:hAnsi="Arial Narrow" w:cs="Times New Roman"/>
          <w:color w:val="auto"/>
        </w:rPr>
        <w:tab/>
      </w:r>
      <w:r>
        <w:rPr>
          <w:rFonts w:ascii="Arial Narrow" w:hAnsi="Arial Narrow"/>
        </w:rPr>
        <w:t>R</w:t>
      </w:r>
      <w:r w:rsidRPr="00833101">
        <w:rPr>
          <w:rFonts w:ascii="Arial Narrow" w:hAnsi="Arial Narrow"/>
        </w:rPr>
        <w:t>ozporządzeni</w:t>
      </w:r>
      <w:r>
        <w:rPr>
          <w:rFonts w:ascii="Arial Narrow" w:hAnsi="Arial Narrow"/>
        </w:rPr>
        <w:t>em</w:t>
      </w:r>
      <w:r w:rsidRPr="00833101">
        <w:rPr>
          <w:rFonts w:ascii="Arial Narrow" w:hAnsi="Arial Narrow"/>
        </w:rPr>
        <w:t xml:space="preserve"> Parlamentu Europejskiego i Rady (UE) Nr 1303/2013 z dnia 17 grudnia 2013 r. ustanawiając</w:t>
      </w:r>
      <w:r>
        <w:rPr>
          <w:rFonts w:ascii="Arial Narrow" w:hAnsi="Arial Narrow"/>
        </w:rPr>
        <w:t>ym</w:t>
      </w:r>
      <w:r w:rsidRPr="00833101">
        <w:rPr>
          <w:rFonts w:ascii="Arial Narrow" w:hAnsi="Arial Narrow"/>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w:t>
      </w:r>
      <w:r>
        <w:rPr>
          <w:rFonts w:ascii="Arial Narrow" w:hAnsi="Arial Narrow"/>
        </w:rPr>
        <w:t>ym</w:t>
      </w:r>
      <w:r w:rsidRPr="00833101">
        <w:rPr>
          <w:rFonts w:ascii="Arial Narrow" w:hAnsi="Arial Narrow"/>
        </w:rPr>
        <w:t xml:space="preserve"> przepisy ogólne dotyczące Europejskiego Funduszu Rozwoju Regionalnego, Europejskiego Funduszu Społecznego, Funduszu Spójności i Europejskiego Funduszu Morskiego i Rybackiego oraz uchylający</w:t>
      </w:r>
      <w:r>
        <w:rPr>
          <w:rFonts w:ascii="Arial Narrow" w:hAnsi="Arial Narrow"/>
        </w:rPr>
        <w:t>m</w:t>
      </w:r>
      <w:r w:rsidRPr="00833101">
        <w:rPr>
          <w:rFonts w:ascii="Arial Narrow" w:hAnsi="Arial Narrow"/>
        </w:rPr>
        <w:t xml:space="preserve"> rozporządzenie Rady (WE) nr 1083/2006 (Dz.U.UE.L.2013.347.320 z dnia 20 grudnia 2013 r., z późn. zm.), zwanego dalej „rozporządzeniem nr 1303/2013”</w:t>
      </w:r>
      <w:r w:rsidRPr="00833101">
        <w:rPr>
          <w:rFonts w:ascii="Arial Narrow" w:hAnsi="Arial Narrow" w:cs="Times New Roman"/>
          <w:color w:val="auto"/>
        </w:rPr>
        <w:t>,</w:t>
      </w:r>
    </w:p>
    <w:p w14:paraId="166514F3" w14:textId="77777777" w:rsidR="00BF78BA" w:rsidRPr="00833101" w:rsidRDefault="00BF78BA" w:rsidP="00821797">
      <w:pPr>
        <w:pStyle w:val="Tekstpodstawowy2"/>
        <w:numPr>
          <w:ilvl w:val="0"/>
          <w:numId w:val="6"/>
        </w:numPr>
        <w:suppressAutoHyphens w:val="0"/>
        <w:ind w:left="709" w:firstLine="0"/>
        <w:jc w:val="both"/>
        <w:rPr>
          <w:rFonts w:ascii="Arial Narrow" w:hAnsi="Arial Narrow" w:cs="Arial"/>
          <w:sz w:val="24"/>
          <w:szCs w:val="24"/>
        </w:rPr>
      </w:pPr>
      <w:r w:rsidRPr="00833101">
        <w:rPr>
          <w:rFonts w:ascii="Arial Narrow" w:hAnsi="Arial Narrow" w:cs="Arial"/>
          <w:sz w:val="24"/>
          <w:szCs w:val="24"/>
        </w:rPr>
        <w:t>Program</w:t>
      </w:r>
      <w:r>
        <w:rPr>
          <w:rFonts w:ascii="Arial Narrow" w:hAnsi="Arial Narrow" w:cs="Arial"/>
          <w:sz w:val="24"/>
          <w:szCs w:val="24"/>
        </w:rPr>
        <w:t>em</w:t>
      </w:r>
      <w:r w:rsidRPr="00833101">
        <w:rPr>
          <w:rFonts w:ascii="Arial Narrow" w:hAnsi="Arial Narrow" w:cs="Arial"/>
          <w:sz w:val="24"/>
          <w:szCs w:val="24"/>
        </w:rPr>
        <w:t xml:space="preserve"> Operacyjn</w:t>
      </w:r>
      <w:r>
        <w:rPr>
          <w:rFonts w:ascii="Arial Narrow" w:hAnsi="Arial Narrow" w:cs="Arial"/>
          <w:sz w:val="24"/>
          <w:szCs w:val="24"/>
        </w:rPr>
        <w:t>ym</w:t>
      </w:r>
      <w:r w:rsidRPr="00833101">
        <w:rPr>
          <w:rFonts w:ascii="Arial Narrow" w:hAnsi="Arial Narrow" w:cs="Arial"/>
          <w:sz w:val="24"/>
          <w:szCs w:val="24"/>
        </w:rPr>
        <w:t xml:space="preserve"> Infrastruktura i Środowisko 2014 – 2020, zwan</w:t>
      </w:r>
      <w:r>
        <w:rPr>
          <w:rFonts w:ascii="Arial Narrow" w:hAnsi="Arial Narrow" w:cs="Arial"/>
          <w:sz w:val="24"/>
          <w:szCs w:val="24"/>
        </w:rPr>
        <w:t>ym</w:t>
      </w:r>
      <w:r w:rsidRPr="00833101">
        <w:rPr>
          <w:rFonts w:ascii="Arial Narrow" w:hAnsi="Arial Narrow" w:cs="Arial"/>
          <w:sz w:val="24"/>
          <w:szCs w:val="24"/>
        </w:rPr>
        <w:t xml:space="preserve"> dalej „PO IiŚ”, przyjęt</w:t>
      </w:r>
      <w:r>
        <w:rPr>
          <w:rFonts w:ascii="Arial Narrow" w:hAnsi="Arial Narrow" w:cs="Arial"/>
          <w:sz w:val="24"/>
          <w:szCs w:val="24"/>
        </w:rPr>
        <w:t>ym</w:t>
      </w:r>
      <w:r w:rsidRPr="00833101">
        <w:rPr>
          <w:rFonts w:ascii="Arial Narrow" w:hAnsi="Arial Narrow" w:cs="Arial"/>
          <w:sz w:val="24"/>
          <w:szCs w:val="24"/>
        </w:rPr>
        <w:t xml:space="preserve"> uchwałą Rady Ministrów z dnia 8 stycznia 2014 r., zatwierdzon</w:t>
      </w:r>
      <w:r>
        <w:rPr>
          <w:rFonts w:ascii="Arial Narrow" w:hAnsi="Arial Narrow" w:cs="Arial"/>
          <w:sz w:val="24"/>
          <w:szCs w:val="24"/>
        </w:rPr>
        <w:t>ym</w:t>
      </w:r>
      <w:r w:rsidRPr="00833101">
        <w:rPr>
          <w:rFonts w:ascii="Arial Narrow" w:hAnsi="Arial Narrow" w:cs="Arial"/>
          <w:sz w:val="24"/>
          <w:szCs w:val="24"/>
        </w:rPr>
        <w:t xml:space="preserve"> decyzją Komisji Europejskiej z dnia 16 grudnia 2014 r. (znak C 2014/10025) oraz Szczegółow</w:t>
      </w:r>
      <w:r>
        <w:rPr>
          <w:rFonts w:ascii="Arial Narrow" w:hAnsi="Arial Narrow" w:cs="Arial"/>
          <w:sz w:val="24"/>
          <w:szCs w:val="24"/>
        </w:rPr>
        <w:t>ym</w:t>
      </w:r>
      <w:r w:rsidRPr="00833101">
        <w:rPr>
          <w:rFonts w:ascii="Arial Narrow" w:hAnsi="Arial Narrow" w:cs="Arial"/>
          <w:sz w:val="24"/>
          <w:szCs w:val="24"/>
        </w:rPr>
        <w:t xml:space="preserve"> opis</w:t>
      </w:r>
      <w:r>
        <w:rPr>
          <w:rFonts w:ascii="Arial Narrow" w:hAnsi="Arial Narrow" w:cs="Arial"/>
          <w:sz w:val="24"/>
          <w:szCs w:val="24"/>
        </w:rPr>
        <w:t>em</w:t>
      </w:r>
      <w:r w:rsidRPr="00833101">
        <w:rPr>
          <w:rFonts w:ascii="Arial Narrow" w:hAnsi="Arial Narrow" w:cs="Arial"/>
          <w:sz w:val="24"/>
          <w:szCs w:val="24"/>
        </w:rPr>
        <w:t xml:space="preserve"> osi priorytetowych Programu Operacyjnego Infrastruktura i Środowisko 2014-2020, zwan</w:t>
      </w:r>
      <w:r>
        <w:rPr>
          <w:rFonts w:ascii="Arial Narrow" w:hAnsi="Arial Narrow" w:cs="Arial"/>
          <w:sz w:val="24"/>
          <w:szCs w:val="24"/>
        </w:rPr>
        <w:t>ym</w:t>
      </w:r>
      <w:r w:rsidRPr="00833101">
        <w:rPr>
          <w:rFonts w:ascii="Arial Narrow" w:hAnsi="Arial Narrow" w:cs="Arial"/>
          <w:sz w:val="24"/>
          <w:szCs w:val="24"/>
        </w:rPr>
        <w:t xml:space="preserve"> dalej „SzOOP POIiŚ 2014-2020”;</w:t>
      </w:r>
    </w:p>
    <w:p w14:paraId="3EE15F95" w14:textId="77777777" w:rsidR="00BF78BA" w:rsidRPr="00833101" w:rsidRDefault="00BF78BA" w:rsidP="00BF78BA">
      <w:pPr>
        <w:pStyle w:val="Default"/>
        <w:ind w:left="709"/>
        <w:jc w:val="both"/>
        <w:rPr>
          <w:rFonts w:ascii="Arial Narrow" w:hAnsi="Arial Narrow" w:cs="Times New Roman"/>
          <w:bCs/>
          <w:color w:val="auto"/>
        </w:rPr>
      </w:pPr>
      <w:r w:rsidRPr="00833101">
        <w:rPr>
          <w:rFonts w:ascii="Arial Narrow" w:hAnsi="Arial Narrow" w:cs="Times New Roman"/>
          <w:bCs/>
          <w:color w:val="auto"/>
        </w:rPr>
        <w:lastRenderedPageBreak/>
        <w:t>3)</w:t>
      </w:r>
      <w:r w:rsidRPr="00833101">
        <w:rPr>
          <w:rFonts w:ascii="Arial Narrow" w:hAnsi="Arial Narrow" w:cs="Times New Roman"/>
          <w:bCs/>
          <w:color w:val="auto"/>
        </w:rPr>
        <w:tab/>
        <w:t xml:space="preserve">Wytycznymi w zakresie informacji i promocji programów operacyjnych polityki spójności na lata 2014-2020, w szczególności oznaczania projektów w ramach Programu Operacyjnego Infrastruktura i Środowisko, </w:t>
      </w:r>
    </w:p>
    <w:p w14:paraId="671C9E89" w14:textId="77777777" w:rsidR="00BF78BA" w:rsidRPr="00833101" w:rsidRDefault="00BF78BA" w:rsidP="00BF78BA">
      <w:pPr>
        <w:pStyle w:val="Default"/>
        <w:ind w:left="709"/>
        <w:jc w:val="both"/>
        <w:rPr>
          <w:rFonts w:ascii="Arial Narrow" w:hAnsi="Arial Narrow" w:cs="Times New Roman"/>
          <w:bCs/>
          <w:color w:val="auto"/>
        </w:rPr>
      </w:pPr>
      <w:r w:rsidRPr="00833101">
        <w:rPr>
          <w:rFonts w:ascii="Arial Narrow" w:hAnsi="Arial Narrow" w:cs="Times New Roman"/>
          <w:bCs/>
          <w:color w:val="auto"/>
        </w:rPr>
        <w:t>4)</w:t>
      </w:r>
      <w:r w:rsidRPr="00833101">
        <w:rPr>
          <w:rFonts w:ascii="Arial Narrow" w:hAnsi="Arial Narrow" w:cs="Times New Roman"/>
          <w:bCs/>
          <w:color w:val="auto"/>
        </w:rPr>
        <w:tab/>
        <w:t xml:space="preserve">Systemem identyfikacji wizualnej </w:t>
      </w:r>
      <w:r>
        <w:rPr>
          <w:rFonts w:ascii="Arial Narrow" w:hAnsi="Arial Narrow" w:cs="Times New Roman"/>
          <w:bCs/>
          <w:color w:val="auto"/>
        </w:rPr>
        <w:t>Zamawiającego</w:t>
      </w:r>
      <w:r w:rsidRPr="00833101">
        <w:rPr>
          <w:rFonts w:ascii="Arial Narrow" w:hAnsi="Arial Narrow" w:cs="Times New Roman"/>
          <w:bCs/>
          <w:color w:val="auto"/>
        </w:rPr>
        <w:t xml:space="preserve"> w Warszawie,</w:t>
      </w:r>
    </w:p>
    <w:p w14:paraId="4FFACB94" w14:textId="77777777" w:rsidR="00BF78BA" w:rsidRPr="00DE1E00" w:rsidRDefault="00BF78BA" w:rsidP="00821797">
      <w:pPr>
        <w:pStyle w:val="Default"/>
        <w:numPr>
          <w:ilvl w:val="0"/>
          <w:numId w:val="7"/>
        </w:numPr>
        <w:ind w:left="567" w:hanging="284"/>
        <w:jc w:val="both"/>
        <w:rPr>
          <w:rFonts w:ascii="Arial Narrow" w:hAnsi="Arial Narrow" w:cs="Times New Roman"/>
          <w:color w:val="auto"/>
        </w:rPr>
      </w:pPr>
      <w:r w:rsidRPr="00833101">
        <w:rPr>
          <w:rFonts w:ascii="Arial Narrow" w:hAnsi="Arial Narrow" w:cs="Times New Roman"/>
          <w:color w:val="auto"/>
        </w:rPr>
        <w:t xml:space="preserve">Wykonawca zobowiązany jest do umieszczania logo UE EFRR, POIIŚ, MKiDN oraz informacji o współfinansowaniu przedmiotu umowy z </w:t>
      </w:r>
      <w:r w:rsidRPr="00833101">
        <w:rPr>
          <w:rFonts w:ascii="Arial Narrow" w:hAnsi="Arial Narrow"/>
        </w:rPr>
        <w:t>Europejskiego Funduszu Rozwoju Regionalnego oraz</w:t>
      </w:r>
      <w:r>
        <w:rPr>
          <w:rFonts w:ascii="Arial Narrow" w:hAnsi="Arial Narrow"/>
        </w:rPr>
        <w:t xml:space="preserve"> ze środków budżetu państwa w ramach Programu Operacyjnego Infrastruktura i Środowisko 2014-2020</w:t>
      </w:r>
      <w:r w:rsidRPr="00DE1E00">
        <w:rPr>
          <w:rFonts w:ascii="Arial Narrow" w:hAnsi="Arial Narrow" w:cs="Times New Roman"/>
          <w:color w:val="auto"/>
        </w:rPr>
        <w:t>, w szczególności na materiałach dotyczących realizacji przedmiotu umowy oraz na oficjalnej korespondencji bezpośrednio związanej z realizacją przedmiotu umowy.</w:t>
      </w:r>
    </w:p>
    <w:p w14:paraId="6360D67D" w14:textId="77777777" w:rsidR="00BF78BA" w:rsidRPr="00DC63C0" w:rsidRDefault="00BF78BA" w:rsidP="00821797">
      <w:pPr>
        <w:pStyle w:val="Akapitzlist"/>
        <w:numPr>
          <w:ilvl w:val="0"/>
          <w:numId w:val="7"/>
        </w:numPr>
        <w:ind w:left="567" w:hanging="284"/>
        <w:jc w:val="both"/>
        <w:rPr>
          <w:rFonts w:ascii="Arial Narrow" w:hAnsi="Arial Narrow" w:cs="Arial"/>
          <w:lang w:val="pl-PL"/>
        </w:rPr>
      </w:pPr>
      <w:r w:rsidRPr="00BC4502">
        <w:rPr>
          <w:rFonts w:ascii="Arial Narrow" w:hAnsi="Arial Narrow" w:cs="Times New Roman"/>
          <w:lang w:val="pl-PL"/>
        </w:rPr>
        <w:t>Zamawiający na potrzeby realizacji niniejszej umowy, przekaże Wykonawcy w wersji elektronicznej obowiązujące logo UE EFRR, POIIŚ, MKiDN oraz logo Zamawiającego wraz z instrukcją dotyczącą zasad ich stosowania.</w:t>
      </w:r>
    </w:p>
    <w:p w14:paraId="15115E91" w14:textId="77777777" w:rsidR="00BF78BA" w:rsidRPr="00EE4ED5" w:rsidRDefault="00BF78BA" w:rsidP="00BF78BA">
      <w:pPr>
        <w:jc w:val="center"/>
        <w:rPr>
          <w:rFonts w:ascii="Arial Narrow" w:hAnsi="Arial Narrow" w:cs="Arial"/>
          <w:lang w:val="pl-PL"/>
        </w:rPr>
      </w:pPr>
    </w:p>
    <w:p w14:paraId="56659C65" w14:textId="77777777" w:rsidR="00BF78BA" w:rsidRPr="00EE4ED5" w:rsidRDefault="00BF78BA" w:rsidP="00BF78BA">
      <w:pPr>
        <w:jc w:val="center"/>
        <w:rPr>
          <w:rFonts w:ascii="Arial Narrow" w:hAnsi="Arial Narrow" w:cs="Arial"/>
          <w:lang w:val="pl-PL"/>
        </w:rPr>
      </w:pPr>
      <w:r w:rsidRPr="00EE4ED5">
        <w:rPr>
          <w:rFonts w:ascii="Arial Narrow" w:hAnsi="Arial Narrow" w:cs="Arial"/>
          <w:lang w:val="pl-PL"/>
        </w:rPr>
        <w:t>§ 1</w:t>
      </w:r>
      <w:r>
        <w:rPr>
          <w:rFonts w:ascii="Arial Narrow" w:hAnsi="Arial Narrow" w:cs="Arial"/>
          <w:lang w:val="pl-PL"/>
        </w:rPr>
        <w:t>4</w:t>
      </w:r>
    </w:p>
    <w:p w14:paraId="132D9F9E" w14:textId="77777777" w:rsidR="00BF78BA" w:rsidRPr="00EE4ED5" w:rsidRDefault="00BF78BA" w:rsidP="009B2A02">
      <w:pPr>
        <w:ind w:left="567" w:hanging="283"/>
        <w:jc w:val="both"/>
        <w:rPr>
          <w:rFonts w:ascii="Arial Narrow" w:hAnsi="Arial Narrow" w:cs="Arial"/>
          <w:lang w:val="pl-PL"/>
        </w:rPr>
      </w:pPr>
      <w:r w:rsidRPr="00EE4ED5">
        <w:rPr>
          <w:rFonts w:ascii="Arial Narrow" w:hAnsi="Arial Narrow" w:cs="Arial"/>
          <w:lang w:val="pl-PL"/>
        </w:rPr>
        <w:t xml:space="preserve">1. Zamawiający może rozwiązać umowę z zachowaniem miesięcznego terminu wypowiedzenia. </w:t>
      </w:r>
    </w:p>
    <w:p w14:paraId="58512A77" w14:textId="77777777" w:rsidR="00BF78BA" w:rsidRPr="00EE4ED5" w:rsidRDefault="00BF78BA" w:rsidP="009B2A02">
      <w:pPr>
        <w:ind w:left="567" w:hanging="283"/>
        <w:jc w:val="both"/>
        <w:rPr>
          <w:rFonts w:ascii="Arial Narrow" w:hAnsi="Arial Narrow" w:cs="Arial"/>
          <w:lang w:val="pl-PL"/>
        </w:rPr>
      </w:pPr>
      <w:r w:rsidRPr="00EE4ED5">
        <w:rPr>
          <w:rFonts w:ascii="Arial Narrow" w:hAnsi="Arial Narrow" w:cs="Arial"/>
          <w:lang w:val="pl-PL"/>
        </w:rPr>
        <w:t>2. Zamawiający może rozwiązać umowę bez zachowania terminu wypowiedzenia w przypadku naruszenia przez Wykonawcę istotnych postanowień umowy, w szczególności:</w:t>
      </w:r>
    </w:p>
    <w:p w14:paraId="3CD70EAB" w14:textId="77777777" w:rsidR="00BF78BA" w:rsidRPr="00EE4ED5" w:rsidRDefault="00BF78BA" w:rsidP="009B2A02">
      <w:pPr>
        <w:ind w:left="567"/>
        <w:jc w:val="both"/>
        <w:rPr>
          <w:rFonts w:ascii="Arial Narrow" w:hAnsi="Arial Narrow" w:cs="Arial"/>
          <w:lang w:val="pl-PL"/>
        </w:rPr>
      </w:pPr>
      <w:r w:rsidRPr="00EE4ED5">
        <w:rPr>
          <w:rFonts w:ascii="Arial Narrow" w:hAnsi="Arial Narrow" w:cs="Arial"/>
          <w:lang w:val="pl-PL"/>
        </w:rPr>
        <w:t>1) wydania przez Wykonawcę opinii prawnej, lub przygotowanie projektów lub projektu dokumentu zawierającego oczywiste błędy merytoryczne, co zostanie stwierdzone opinią wydaną przez radcę prawnego lub adwokata;</w:t>
      </w:r>
    </w:p>
    <w:p w14:paraId="215A7E21" w14:textId="77777777" w:rsidR="00BF78BA" w:rsidRPr="00EE4ED5" w:rsidRDefault="00BF78BA" w:rsidP="009B2A02">
      <w:pPr>
        <w:ind w:left="567"/>
        <w:jc w:val="both"/>
        <w:rPr>
          <w:rFonts w:ascii="Arial Narrow" w:hAnsi="Arial Narrow" w:cs="Arial"/>
          <w:lang w:val="pl-PL"/>
        </w:rPr>
      </w:pPr>
      <w:r w:rsidRPr="00EE4ED5">
        <w:rPr>
          <w:rFonts w:ascii="Arial Narrow" w:hAnsi="Arial Narrow" w:cs="Arial"/>
          <w:lang w:val="pl-PL"/>
        </w:rPr>
        <w:t>2) co najmniej dwukrotnego przekroczenia terminu określonego umową lub przepisami prawa;</w:t>
      </w:r>
    </w:p>
    <w:p w14:paraId="27A580D2" w14:textId="77777777" w:rsidR="00BF78BA" w:rsidRPr="00EE4ED5" w:rsidRDefault="00BF78BA" w:rsidP="009B2A02">
      <w:pPr>
        <w:ind w:left="567"/>
        <w:jc w:val="both"/>
        <w:rPr>
          <w:rFonts w:ascii="Arial Narrow" w:hAnsi="Arial Narrow" w:cs="Arial"/>
          <w:lang w:val="pl-PL"/>
        </w:rPr>
      </w:pPr>
      <w:r w:rsidRPr="00EE4ED5">
        <w:rPr>
          <w:rFonts w:ascii="Arial Narrow" w:hAnsi="Arial Narrow" w:cs="Arial"/>
          <w:lang w:val="pl-PL"/>
        </w:rPr>
        <w:t>3) co najmniej dwukrotnej nieobecności w siedzibie Zamawiającego w wyznaczonym terminie,;</w:t>
      </w:r>
    </w:p>
    <w:p w14:paraId="134BC10C" w14:textId="77777777" w:rsidR="00BF78BA" w:rsidRPr="00EE4ED5" w:rsidRDefault="00BF78BA" w:rsidP="009B2A02">
      <w:pPr>
        <w:ind w:left="567"/>
        <w:jc w:val="both"/>
        <w:rPr>
          <w:rFonts w:ascii="Arial Narrow" w:hAnsi="Arial Narrow" w:cs="Arial"/>
          <w:lang w:val="pl-PL"/>
        </w:rPr>
      </w:pPr>
      <w:r w:rsidRPr="00EE4ED5">
        <w:rPr>
          <w:rFonts w:ascii="Arial Narrow" w:hAnsi="Arial Narrow" w:cs="Arial"/>
          <w:lang w:val="pl-PL"/>
        </w:rPr>
        <w:t>4) co najmniej dwukrotnego braku możliwości kontaktu telefonicznego lub mailowego;</w:t>
      </w:r>
    </w:p>
    <w:p w14:paraId="5C39AB25" w14:textId="77777777" w:rsidR="00BF78BA" w:rsidRPr="00EE4ED5" w:rsidRDefault="00BF78BA" w:rsidP="009B2A02">
      <w:pPr>
        <w:ind w:left="567" w:hanging="283"/>
        <w:jc w:val="both"/>
        <w:rPr>
          <w:rFonts w:ascii="Arial Narrow" w:hAnsi="Arial Narrow" w:cs="Arial"/>
          <w:lang w:val="pl-PL"/>
        </w:rPr>
      </w:pPr>
      <w:r w:rsidRPr="00EE4ED5">
        <w:rPr>
          <w:rFonts w:ascii="Arial Narrow" w:hAnsi="Arial Narrow" w:cs="Arial"/>
          <w:lang w:val="pl-PL"/>
        </w:rPr>
        <w:t>3. Po rozwiązaniu lub zakończeniu umowy, Wykonawca zobowiązuje się przekazać Zamawiającemu wszelkie dokumenty związane z wykonywaniem niniejszej umowy w terminie:</w:t>
      </w:r>
    </w:p>
    <w:p w14:paraId="2B6796B7" w14:textId="77777777" w:rsidR="00BF78BA" w:rsidRPr="00EE4ED5" w:rsidRDefault="00BF78BA" w:rsidP="00821797">
      <w:pPr>
        <w:pStyle w:val="Akapitzlist"/>
        <w:numPr>
          <w:ilvl w:val="0"/>
          <w:numId w:val="31"/>
        </w:numPr>
        <w:tabs>
          <w:tab w:val="left" w:pos="851"/>
        </w:tabs>
        <w:ind w:left="567" w:firstLine="0"/>
        <w:jc w:val="both"/>
        <w:rPr>
          <w:rFonts w:ascii="Arial Narrow" w:hAnsi="Arial Narrow" w:cs="Arial"/>
          <w:lang w:val="pl-PL"/>
        </w:rPr>
      </w:pPr>
      <w:r w:rsidRPr="00EE4ED5">
        <w:rPr>
          <w:rFonts w:ascii="Arial Narrow" w:hAnsi="Arial Narrow" w:cs="Arial"/>
          <w:lang w:val="pl-PL"/>
        </w:rPr>
        <w:t>w przypadku rozwiązania umowy za wypowiedzeniem – najpóźniej na tydzień przed końcem okresu wypowiedzenia,</w:t>
      </w:r>
    </w:p>
    <w:p w14:paraId="400DB004" w14:textId="77777777" w:rsidR="00BF78BA" w:rsidRPr="00EE4ED5" w:rsidRDefault="00BF78BA" w:rsidP="00821797">
      <w:pPr>
        <w:pStyle w:val="Akapitzlist"/>
        <w:numPr>
          <w:ilvl w:val="0"/>
          <w:numId w:val="31"/>
        </w:numPr>
        <w:tabs>
          <w:tab w:val="left" w:pos="851"/>
        </w:tabs>
        <w:ind w:left="567" w:firstLine="0"/>
        <w:jc w:val="both"/>
        <w:rPr>
          <w:rFonts w:ascii="Arial Narrow" w:hAnsi="Arial Narrow" w:cs="Arial"/>
          <w:lang w:val="pl-PL"/>
        </w:rPr>
      </w:pPr>
      <w:r w:rsidRPr="00EE4ED5">
        <w:rPr>
          <w:rFonts w:ascii="Arial Narrow" w:hAnsi="Arial Narrow" w:cs="Arial"/>
          <w:lang w:val="pl-PL"/>
        </w:rPr>
        <w:t>w przypadku rozwiązania umowy bez zachowania okresu wypowiedzenia, lub zakończenia umowy z innych przyczyn – w terminie wskazanym przez Zamawiającego, nie dłuższym niż 7 dni</w:t>
      </w:r>
      <w:r>
        <w:rPr>
          <w:rFonts w:ascii="Arial Narrow" w:hAnsi="Arial Narrow" w:cs="Arial"/>
          <w:lang w:val="pl-PL"/>
        </w:rPr>
        <w:t xml:space="preserve"> od złożenia oświadczenia woli o rozwiązaniu umowy bez zachowania okresu wypowiedzenia lub zakończenia umowy z innych przyczyn</w:t>
      </w:r>
      <w:r w:rsidRPr="00EE4ED5">
        <w:rPr>
          <w:rFonts w:ascii="Arial Narrow" w:hAnsi="Arial Narrow" w:cs="Arial"/>
          <w:lang w:val="pl-PL"/>
        </w:rPr>
        <w:t>,</w:t>
      </w:r>
    </w:p>
    <w:p w14:paraId="68265282" w14:textId="68D65A4E" w:rsidR="00BF78BA" w:rsidRPr="00EE4ED5" w:rsidRDefault="00BF78BA" w:rsidP="00821797">
      <w:pPr>
        <w:pStyle w:val="Akapitzlist"/>
        <w:numPr>
          <w:ilvl w:val="0"/>
          <w:numId w:val="31"/>
        </w:numPr>
        <w:tabs>
          <w:tab w:val="left" w:pos="851"/>
        </w:tabs>
        <w:ind w:left="567" w:firstLine="0"/>
        <w:jc w:val="both"/>
        <w:rPr>
          <w:rFonts w:ascii="Arial Narrow" w:hAnsi="Arial Narrow" w:cs="Arial"/>
          <w:lang w:val="pl-PL"/>
        </w:rPr>
      </w:pPr>
      <w:r w:rsidRPr="00EE4ED5">
        <w:rPr>
          <w:rFonts w:ascii="Arial Narrow" w:hAnsi="Arial Narrow" w:cs="Arial"/>
          <w:lang w:val="pl-PL"/>
        </w:rPr>
        <w:t>w przypadku upływu okresu obowiązywania umowy – w ciągu 14 dni</w:t>
      </w:r>
      <w:r>
        <w:rPr>
          <w:rFonts w:ascii="Arial Narrow" w:hAnsi="Arial Narrow" w:cs="Arial"/>
          <w:lang w:val="pl-PL"/>
        </w:rPr>
        <w:t xml:space="preserve"> od dnia upływu okr</w:t>
      </w:r>
      <w:r w:rsidR="009B2A02">
        <w:rPr>
          <w:rFonts w:ascii="Arial Narrow" w:hAnsi="Arial Narrow" w:cs="Arial"/>
          <w:lang w:val="pl-PL"/>
        </w:rPr>
        <w:t>e</w:t>
      </w:r>
      <w:r>
        <w:rPr>
          <w:rFonts w:ascii="Arial Narrow" w:hAnsi="Arial Narrow" w:cs="Arial"/>
          <w:lang w:val="pl-PL"/>
        </w:rPr>
        <w:t>su obowiązywania umowy</w:t>
      </w:r>
      <w:r w:rsidRPr="00EE4ED5">
        <w:rPr>
          <w:rFonts w:ascii="Arial Narrow" w:hAnsi="Arial Narrow" w:cs="Arial"/>
          <w:lang w:val="pl-PL"/>
        </w:rPr>
        <w:t>.</w:t>
      </w:r>
    </w:p>
    <w:p w14:paraId="213822E4" w14:textId="77777777" w:rsidR="00BF78BA" w:rsidRPr="00EE4ED5" w:rsidRDefault="00BF78BA" w:rsidP="009B2A02">
      <w:pPr>
        <w:ind w:left="567" w:hanging="283"/>
        <w:jc w:val="both"/>
        <w:rPr>
          <w:rFonts w:ascii="Arial Narrow" w:hAnsi="Arial Narrow" w:cs="Arial"/>
          <w:lang w:val="pl-PL"/>
        </w:rPr>
      </w:pPr>
      <w:r w:rsidRPr="00EE4ED5">
        <w:rPr>
          <w:rFonts w:ascii="Arial Narrow" w:hAnsi="Arial Narrow" w:cs="Arial"/>
          <w:lang w:val="pl-PL"/>
        </w:rPr>
        <w:t>4. Przekazanie dokumentów, o którym mowa w ust. 3 nastąpi w formie protokołu</w:t>
      </w:r>
      <w:r>
        <w:rPr>
          <w:rFonts w:ascii="Arial Narrow" w:hAnsi="Arial Narrow" w:cs="Arial"/>
          <w:lang w:val="pl-PL"/>
        </w:rPr>
        <w:t>, podpisanego przez obie strony</w:t>
      </w:r>
      <w:r w:rsidRPr="00EE4ED5">
        <w:rPr>
          <w:rFonts w:ascii="Arial Narrow" w:hAnsi="Arial Narrow" w:cs="Arial"/>
          <w:lang w:val="pl-PL"/>
        </w:rPr>
        <w:t xml:space="preserve">. </w:t>
      </w:r>
    </w:p>
    <w:p w14:paraId="019F3A42" w14:textId="77777777" w:rsidR="00BF78BA" w:rsidRDefault="00BF78BA" w:rsidP="009B2A02">
      <w:pPr>
        <w:ind w:left="567" w:hanging="283"/>
        <w:jc w:val="both"/>
        <w:rPr>
          <w:rFonts w:ascii="Arial Narrow" w:hAnsi="Arial Narrow" w:cs="Arial"/>
          <w:lang w:val="pl-PL"/>
        </w:rPr>
      </w:pPr>
      <w:r w:rsidRPr="00EE4ED5">
        <w:rPr>
          <w:rFonts w:ascii="Arial Narrow" w:hAnsi="Arial Narrow" w:cs="Arial"/>
          <w:lang w:val="pl-PL"/>
        </w:rPr>
        <w:t xml:space="preserve">5. W przypadku opóźnienia w przekazaniu kompletnej dokumentacji, Wykonawca zapłaci karę umowną w wysokości 1% wynagrodzenia umownego za każdy dzień opóźnienia. </w:t>
      </w:r>
    </w:p>
    <w:p w14:paraId="548A96A5" w14:textId="77777777" w:rsidR="00BF78BA" w:rsidRDefault="00BF78BA" w:rsidP="009B2A02">
      <w:pPr>
        <w:ind w:left="567" w:hanging="283"/>
        <w:jc w:val="both"/>
        <w:rPr>
          <w:rFonts w:ascii="Arial Narrow" w:hAnsi="Arial Narrow" w:cs="Arial"/>
          <w:lang w:val="pl-PL"/>
        </w:rPr>
      </w:pPr>
      <w:r>
        <w:rPr>
          <w:rFonts w:ascii="Arial Narrow" w:hAnsi="Arial Narrow" w:cs="Arial"/>
          <w:lang w:val="pl-PL"/>
        </w:rPr>
        <w:t xml:space="preserve">6. </w:t>
      </w:r>
      <w:r w:rsidRPr="00EE4ED5">
        <w:rPr>
          <w:rFonts w:ascii="Arial Narrow" w:hAnsi="Arial Narrow" w:cs="Arial"/>
          <w:lang w:val="pl-PL"/>
        </w:rPr>
        <w:t>Wykonawca wyraża zgodę na potrącenie należności z tytułu kary umownej z pozostałego do wypłaty wynagrodzenia, bez wzywania do zapłaty</w:t>
      </w:r>
      <w:r>
        <w:rPr>
          <w:rFonts w:ascii="Arial Narrow" w:hAnsi="Arial Narrow" w:cs="Arial"/>
          <w:lang w:val="pl-PL"/>
        </w:rPr>
        <w:t xml:space="preserve">. </w:t>
      </w:r>
    </w:p>
    <w:p w14:paraId="63C21946" w14:textId="77777777" w:rsidR="00BF78BA" w:rsidRPr="00EE4ED5" w:rsidRDefault="00BF78BA" w:rsidP="009B2A02">
      <w:pPr>
        <w:ind w:left="567" w:hanging="283"/>
        <w:jc w:val="both"/>
        <w:rPr>
          <w:rFonts w:ascii="Arial Narrow" w:hAnsi="Arial Narrow" w:cs="Arial"/>
          <w:lang w:val="pl-PL"/>
        </w:rPr>
      </w:pPr>
      <w:r>
        <w:rPr>
          <w:rFonts w:ascii="Arial Narrow" w:hAnsi="Arial Narrow" w:cs="Arial"/>
          <w:lang w:val="pl-PL"/>
        </w:rPr>
        <w:t xml:space="preserve">7. </w:t>
      </w:r>
      <w:r w:rsidRPr="00EE4ED5">
        <w:rPr>
          <w:rFonts w:ascii="Arial Narrow" w:hAnsi="Arial Narrow" w:cs="Arial"/>
          <w:lang w:val="pl-PL"/>
        </w:rPr>
        <w:t xml:space="preserve">Postanowienia ust. </w:t>
      </w:r>
      <w:r>
        <w:rPr>
          <w:rFonts w:ascii="Arial Narrow" w:hAnsi="Arial Narrow" w:cs="Arial"/>
          <w:lang w:val="pl-PL"/>
        </w:rPr>
        <w:t>6 nie wyłącza</w:t>
      </w:r>
      <w:r w:rsidRPr="00EE4ED5">
        <w:rPr>
          <w:rFonts w:ascii="Arial Narrow" w:hAnsi="Arial Narrow" w:cs="Arial"/>
          <w:lang w:val="pl-PL"/>
        </w:rPr>
        <w:t xml:space="preserve"> możliwości dochodzenia odszkodowania w wysokości przewyższającej karę umowną</w:t>
      </w:r>
      <w:r>
        <w:rPr>
          <w:rFonts w:ascii="Arial Narrow" w:hAnsi="Arial Narrow" w:cs="Arial"/>
          <w:lang w:val="pl-PL"/>
        </w:rPr>
        <w:t>.</w:t>
      </w:r>
    </w:p>
    <w:p w14:paraId="285075DC" w14:textId="77777777" w:rsidR="00BF78BA" w:rsidRPr="00EE4ED5" w:rsidRDefault="00BF78BA" w:rsidP="00BF78BA">
      <w:pPr>
        <w:jc w:val="both"/>
        <w:rPr>
          <w:rFonts w:ascii="Arial Narrow" w:hAnsi="Arial Narrow" w:cs="Arial"/>
          <w:lang w:val="pl-PL"/>
        </w:rPr>
      </w:pPr>
    </w:p>
    <w:p w14:paraId="31C65430" w14:textId="77777777" w:rsidR="00BF78BA" w:rsidRPr="0045009C" w:rsidRDefault="00BF78BA" w:rsidP="00BF78BA">
      <w:pPr>
        <w:jc w:val="center"/>
        <w:rPr>
          <w:rFonts w:ascii="Arial Narrow" w:hAnsi="Arial Narrow" w:cs="Arial"/>
        </w:rPr>
      </w:pPr>
      <w:r w:rsidRPr="0045009C">
        <w:rPr>
          <w:rFonts w:ascii="Arial Narrow" w:hAnsi="Arial Narrow" w:cs="Arial"/>
        </w:rPr>
        <w:t>§ 1</w:t>
      </w:r>
      <w:r>
        <w:rPr>
          <w:rFonts w:ascii="Arial Narrow" w:hAnsi="Arial Narrow" w:cs="Arial"/>
        </w:rPr>
        <w:t>5</w:t>
      </w:r>
    </w:p>
    <w:p w14:paraId="2098720F" w14:textId="77777777" w:rsidR="00BF78BA" w:rsidRPr="00EE4ED5" w:rsidRDefault="00BF78BA" w:rsidP="00821797">
      <w:pPr>
        <w:pStyle w:val="Akapitzlist"/>
        <w:numPr>
          <w:ilvl w:val="0"/>
          <w:numId w:val="30"/>
        </w:numPr>
        <w:ind w:left="567" w:hanging="283"/>
        <w:jc w:val="both"/>
        <w:rPr>
          <w:rFonts w:ascii="Arial Narrow" w:hAnsi="Arial Narrow" w:cs="Arial"/>
          <w:lang w:val="pl-PL"/>
        </w:rPr>
      </w:pPr>
      <w:r w:rsidRPr="00EE4ED5">
        <w:rPr>
          <w:rFonts w:ascii="Arial Narrow" w:hAnsi="Arial Narrow" w:cs="Arial"/>
          <w:lang w:val="pl-PL"/>
        </w:rPr>
        <w:t xml:space="preserve">W momencie udostępnienia projektu sporządzonego przez Wykonawcę dokumentu Zamawiającemu, jeżeli stanowi on utwór w rozumieniu Prawa autorskiego, na Zamawiającego przechodzą autorskie prawa majątkowe do utworu na następujących polach eksploatacji: </w:t>
      </w:r>
      <w:r>
        <w:rPr>
          <w:rFonts w:ascii="Arial Narrow" w:hAnsi="Arial Narrow" w:cs="Arial"/>
          <w:lang w:val="pl-PL"/>
        </w:rPr>
        <w:lastRenderedPageBreak/>
        <w:t xml:space="preserve">wprowadzenie do pamięci komputera iinnych urządzeń elektronicznych, </w:t>
      </w:r>
      <w:r w:rsidRPr="00EE4ED5">
        <w:rPr>
          <w:rFonts w:ascii="Arial Narrow" w:hAnsi="Arial Narrow" w:cs="Arial"/>
          <w:lang w:val="pl-PL"/>
        </w:rPr>
        <w:t xml:space="preserve">wytwarzania egzemplarzy każdą dostępną techniką, wprowadzanie do obrotu, a także rozpowszechnianie i </w:t>
      </w:r>
      <w:r>
        <w:rPr>
          <w:rFonts w:ascii="Arial Narrow" w:hAnsi="Arial Narrow" w:cs="Arial"/>
          <w:lang w:val="pl-PL"/>
        </w:rPr>
        <w:t>publiczne udostępnienie utowru w taki sposób, aby każdy mógł mieć do niego dostęp w miejscu i czasie przez siebie wybranym.</w:t>
      </w:r>
      <w:r w:rsidRPr="00EE4ED5">
        <w:rPr>
          <w:rFonts w:ascii="Arial Narrow" w:hAnsi="Arial Narrow" w:cs="Arial"/>
          <w:lang w:val="pl-PL"/>
        </w:rPr>
        <w:t xml:space="preserve"> Zamawiający ma ponadto prawo podpisywania projektów dokumentów oraz wprowadzania do nich zmian. </w:t>
      </w:r>
    </w:p>
    <w:p w14:paraId="135C5AE8" w14:textId="77777777" w:rsidR="00BF78BA" w:rsidRPr="00EE4ED5" w:rsidRDefault="00BF78BA" w:rsidP="00821797">
      <w:pPr>
        <w:pStyle w:val="Akapitzlist"/>
        <w:numPr>
          <w:ilvl w:val="0"/>
          <w:numId w:val="30"/>
        </w:numPr>
        <w:ind w:left="567" w:hanging="283"/>
        <w:jc w:val="both"/>
        <w:rPr>
          <w:rFonts w:ascii="Arial Narrow" w:hAnsi="Arial Narrow" w:cs="Arial"/>
          <w:lang w:val="pl-PL"/>
        </w:rPr>
      </w:pPr>
      <w:r w:rsidRPr="00EE4ED5">
        <w:rPr>
          <w:rFonts w:ascii="Arial Narrow" w:hAnsi="Arial Narrow" w:cs="Arial"/>
          <w:lang w:val="pl-PL"/>
        </w:rPr>
        <w:t>Zamawiający nie będzie ponosić odpowiedzialności z tytułu naruszenia praw podmiotów trzecich powstałych w wyniku działań i zaniechań Wykonawcy.</w:t>
      </w:r>
    </w:p>
    <w:p w14:paraId="59182543" w14:textId="77777777" w:rsidR="00BF78BA" w:rsidRPr="00EE4ED5" w:rsidRDefault="00BF78BA" w:rsidP="00821797">
      <w:pPr>
        <w:pStyle w:val="Akapitzlist"/>
        <w:numPr>
          <w:ilvl w:val="0"/>
          <w:numId w:val="30"/>
        </w:numPr>
        <w:ind w:left="567" w:hanging="283"/>
        <w:jc w:val="both"/>
        <w:rPr>
          <w:rFonts w:ascii="Arial Narrow" w:hAnsi="Arial Narrow" w:cs="Arial"/>
          <w:lang w:val="pl-PL"/>
        </w:rPr>
      </w:pPr>
      <w:r w:rsidRPr="00EE4ED5">
        <w:rPr>
          <w:rFonts w:ascii="Arial Narrow" w:hAnsi="Arial Narrow" w:cs="Arial"/>
          <w:lang w:val="pl-PL"/>
        </w:rPr>
        <w:t xml:space="preserve">Przeniesienie, o którym mowa w ust. 1, następuje w ramach wynagrodzenia, o którym mowa w § 8. </w:t>
      </w:r>
    </w:p>
    <w:p w14:paraId="0E5A50E9" w14:textId="77777777" w:rsidR="00BF78BA" w:rsidRPr="00EE4ED5" w:rsidRDefault="00BF78BA" w:rsidP="00BF78BA">
      <w:pPr>
        <w:pStyle w:val="Akapitzlist"/>
        <w:ind w:left="360"/>
        <w:jc w:val="both"/>
        <w:rPr>
          <w:rFonts w:ascii="Arial Narrow" w:hAnsi="Arial Narrow" w:cs="Arial"/>
          <w:lang w:val="pl-PL"/>
        </w:rPr>
      </w:pPr>
    </w:p>
    <w:p w14:paraId="39DEBEC1" w14:textId="77777777" w:rsidR="00BF78BA" w:rsidRPr="0045009C" w:rsidRDefault="00BF78BA" w:rsidP="00BF78BA">
      <w:pPr>
        <w:jc w:val="center"/>
        <w:rPr>
          <w:rFonts w:ascii="Arial Narrow" w:hAnsi="Arial Narrow" w:cs="Arial"/>
        </w:rPr>
      </w:pPr>
      <w:r w:rsidRPr="0045009C">
        <w:rPr>
          <w:rFonts w:ascii="Arial Narrow" w:hAnsi="Arial Narrow" w:cs="Arial"/>
        </w:rPr>
        <w:t>§ 1</w:t>
      </w:r>
      <w:r>
        <w:rPr>
          <w:rFonts w:ascii="Arial Narrow" w:hAnsi="Arial Narrow" w:cs="Arial"/>
        </w:rPr>
        <w:t>6</w:t>
      </w:r>
    </w:p>
    <w:p w14:paraId="3148D039" w14:textId="77777777" w:rsidR="00BF78BA" w:rsidRPr="00EE4ED5" w:rsidRDefault="00BF78BA" w:rsidP="00821797">
      <w:pPr>
        <w:pStyle w:val="Akapitzlist"/>
        <w:numPr>
          <w:ilvl w:val="0"/>
          <w:numId w:val="28"/>
        </w:numPr>
        <w:ind w:left="567" w:hanging="283"/>
        <w:jc w:val="both"/>
        <w:rPr>
          <w:rFonts w:ascii="Arial Narrow" w:hAnsi="Arial Narrow" w:cs="Arial"/>
          <w:lang w:val="pl-PL"/>
        </w:rPr>
      </w:pPr>
      <w:r w:rsidRPr="00EE4ED5">
        <w:rPr>
          <w:rFonts w:ascii="Arial Narrow" w:hAnsi="Arial Narrow" w:cs="Arial"/>
          <w:lang w:val="pl-PL"/>
        </w:rPr>
        <w:t xml:space="preserve">Wykonawca oświadcza, że dla zrealizowania przedmiotu umowy opisanego w § 1 legitymuje się wiedzą i doświadczeniem gwarantującym jego należyte wykonanie. </w:t>
      </w:r>
    </w:p>
    <w:p w14:paraId="5168F9F1" w14:textId="77777777" w:rsidR="00BF78BA" w:rsidRPr="00EE4ED5" w:rsidRDefault="00BF78BA" w:rsidP="00821797">
      <w:pPr>
        <w:pStyle w:val="Akapitzlist"/>
        <w:numPr>
          <w:ilvl w:val="0"/>
          <w:numId w:val="28"/>
        </w:numPr>
        <w:ind w:left="567" w:hanging="283"/>
        <w:jc w:val="both"/>
        <w:rPr>
          <w:rFonts w:ascii="Arial Narrow" w:hAnsi="Arial Narrow" w:cs="Arial"/>
          <w:lang w:val="pl-PL"/>
        </w:rPr>
      </w:pPr>
      <w:r w:rsidRPr="00EE4ED5">
        <w:rPr>
          <w:rFonts w:ascii="Arial Narrow" w:hAnsi="Arial Narrow" w:cs="Arial"/>
          <w:lang w:val="pl-PL"/>
        </w:rPr>
        <w:t>Wykonawca zobowiązuje się do zachowania w tajemnicy wszelkich informacji uzyskanych w związku ze świadczeniem usług będących przedmiotem umowy, także po rozwiązaniu umowy.</w:t>
      </w:r>
    </w:p>
    <w:p w14:paraId="43496738" w14:textId="77777777" w:rsidR="00BF78BA" w:rsidRDefault="00BF78BA" w:rsidP="00821797">
      <w:pPr>
        <w:pStyle w:val="Akapitzlist"/>
        <w:numPr>
          <w:ilvl w:val="0"/>
          <w:numId w:val="28"/>
        </w:numPr>
        <w:ind w:left="567" w:hanging="283"/>
        <w:jc w:val="both"/>
        <w:rPr>
          <w:rFonts w:ascii="Arial Narrow" w:hAnsi="Arial Narrow" w:cs="Arial"/>
          <w:lang w:val="pl-PL"/>
        </w:rPr>
      </w:pPr>
      <w:r w:rsidRPr="00EE4ED5">
        <w:rPr>
          <w:rFonts w:ascii="Arial Narrow" w:hAnsi="Arial Narrow" w:cs="Arial"/>
          <w:lang w:val="pl-PL"/>
        </w:rPr>
        <w:t xml:space="preserve">Wykonawca oświadcza, iż wykonywanie przez niego zamówienia nie będzie skutkowało powstaniem konfliktu interesów, w szczególności nie może on świadczyć usług dla wykonawców uczestniczących w postępowaniach, o których mowa w § 1 ust. 2 oraz dla instytucji mogących prowadzić czynności kontrolne  wobec Zamawiającego.  </w:t>
      </w:r>
    </w:p>
    <w:p w14:paraId="7209B2EC" w14:textId="77777777" w:rsidR="00BF78BA" w:rsidRDefault="00BF78BA" w:rsidP="00BF78BA">
      <w:pPr>
        <w:jc w:val="both"/>
        <w:rPr>
          <w:rFonts w:ascii="Arial Narrow" w:hAnsi="Arial Narrow" w:cs="Arial"/>
          <w:lang w:val="pl-PL"/>
        </w:rPr>
      </w:pPr>
    </w:p>
    <w:p w14:paraId="7921F0EE" w14:textId="77777777" w:rsidR="00BF78BA" w:rsidRDefault="00BF78BA" w:rsidP="00BF78BA">
      <w:pPr>
        <w:jc w:val="center"/>
        <w:rPr>
          <w:rFonts w:ascii="Arial Narrow" w:hAnsi="Arial Narrow" w:cs="Arial"/>
          <w:lang w:val="pl-PL"/>
        </w:rPr>
      </w:pPr>
      <w:r w:rsidRPr="00BC4502">
        <w:rPr>
          <w:rFonts w:ascii="Arial Narrow" w:hAnsi="Arial Narrow" w:cs="Arial"/>
          <w:lang w:val="pl-PL"/>
        </w:rPr>
        <w:t>§</w:t>
      </w:r>
      <w:r>
        <w:rPr>
          <w:rFonts w:ascii="Arial Narrow" w:hAnsi="Arial Narrow" w:cs="Arial"/>
          <w:lang w:val="pl-PL"/>
        </w:rPr>
        <w:t>17</w:t>
      </w:r>
    </w:p>
    <w:p w14:paraId="2624DB90" w14:textId="77777777" w:rsidR="00BF78BA" w:rsidRPr="00935308" w:rsidRDefault="00BF78BA" w:rsidP="00F90F1F">
      <w:pPr>
        <w:pStyle w:val="Zwykytekst"/>
        <w:ind w:left="567" w:hanging="284"/>
        <w:jc w:val="both"/>
        <w:rPr>
          <w:rFonts w:ascii="Arial Narrow" w:hAnsi="Arial Narrow"/>
          <w:sz w:val="24"/>
          <w:szCs w:val="24"/>
        </w:rPr>
      </w:pPr>
      <w:r w:rsidRPr="00935308">
        <w:rPr>
          <w:rFonts w:ascii="Arial Narrow" w:hAnsi="Arial Narrow"/>
          <w:sz w:val="24"/>
          <w:szCs w:val="24"/>
        </w:rPr>
        <w:t>1.</w:t>
      </w:r>
      <w:r w:rsidRPr="00935308">
        <w:rPr>
          <w:rFonts w:ascii="Arial Narrow" w:hAnsi="Arial Narrow"/>
          <w:sz w:val="24"/>
          <w:szCs w:val="24"/>
        </w:rPr>
        <w:tab/>
        <w:t>Zamawiającemu przysługuje prawo do odstąpienia od umowy, na podstawie przepisów Kodeksu Cywilnego, a ponadto w następujących przypadkach:</w:t>
      </w:r>
    </w:p>
    <w:p w14:paraId="6F07FBF3" w14:textId="77777777" w:rsidR="00BF78BA" w:rsidRPr="00935308" w:rsidRDefault="00BF78BA" w:rsidP="00F90F1F">
      <w:pPr>
        <w:pStyle w:val="Zwykytekst"/>
        <w:tabs>
          <w:tab w:val="left" w:pos="851"/>
        </w:tabs>
        <w:ind w:left="567"/>
        <w:jc w:val="both"/>
        <w:rPr>
          <w:rFonts w:ascii="Arial Narrow" w:hAnsi="Arial Narrow"/>
          <w:sz w:val="24"/>
          <w:szCs w:val="24"/>
        </w:rPr>
      </w:pPr>
      <w:r w:rsidRPr="00935308">
        <w:rPr>
          <w:rFonts w:ascii="Arial Narrow" w:hAnsi="Arial Narrow"/>
          <w:sz w:val="24"/>
          <w:szCs w:val="24"/>
        </w:rPr>
        <w:t>a)</w:t>
      </w:r>
      <w:r w:rsidRPr="00935308">
        <w:rPr>
          <w:rFonts w:ascii="Arial Narrow" w:hAnsi="Arial Narrow"/>
          <w:sz w:val="24"/>
          <w:szCs w:val="24"/>
        </w:rPr>
        <w:tab/>
        <w:t>w razie ogłoszenia upadłości Wykonawcy lub rozwiązania firmy Wykonawcy, bądź wydania nakazu zajęcia majątku Wykonawcy.</w:t>
      </w:r>
    </w:p>
    <w:p w14:paraId="205994E9" w14:textId="77777777" w:rsidR="00BF78BA" w:rsidRPr="00935308" w:rsidRDefault="00BF78BA" w:rsidP="00F90F1F">
      <w:pPr>
        <w:pStyle w:val="Zwykytekst"/>
        <w:tabs>
          <w:tab w:val="left" w:pos="851"/>
        </w:tabs>
        <w:ind w:left="567"/>
        <w:jc w:val="both"/>
        <w:rPr>
          <w:rFonts w:ascii="Arial Narrow" w:hAnsi="Arial Narrow"/>
          <w:sz w:val="24"/>
          <w:szCs w:val="24"/>
        </w:rPr>
      </w:pPr>
      <w:r w:rsidRPr="00935308">
        <w:rPr>
          <w:rFonts w:ascii="Arial Narrow" w:hAnsi="Arial Narrow"/>
          <w:sz w:val="24"/>
          <w:szCs w:val="24"/>
        </w:rPr>
        <w:t>b)</w:t>
      </w:r>
      <w:r w:rsidRPr="00935308">
        <w:rPr>
          <w:rFonts w:ascii="Arial Narrow" w:hAnsi="Arial Narrow"/>
          <w:sz w:val="24"/>
          <w:szCs w:val="24"/>
        </w:rPr>
        <w:tab/>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przypadku Wykonawca może żądać jedynie wynagrodzenia należnego mu z tytułu wykonania części umowy.</w:t>
      </w:r>
    </w:p>
    <w:p w14:paraId="27B27D65" w14:textId="77777777" w:rsidR="00BF78BA" w:rsidRPr="00935308" w:rsidRDefault="00BF78BA" w:rsidP="00F90F1F">
      <w:pPr>
        <w:pStyle w:val="Zwykytekst"/>
        <w:ind w:left="567" w:hanging="284"/>
        <w:jc w:val="both"/>
        <w:rPr>
          <w:rFonts w:ascii="Arial Narrow" w:hAnsi="Arial Narrow"/>
          <w:sz w:val="24"/>
          <w:szCs w:val="24"/>
        </w:rPr>
      </w:pPr>
      <w:r w:rsidRPr="00935308">
        <w:rPr>
          <w:rFonts w:ascii="Arial Narrow" w:hAnsi="Arial Narrow"/>
          <w:sz w:val="24"/>
          <w:szCs w:val="24"/>
        </w:rPr>
        <w:t>2.</w:t>
      </w:r>
      <w:r w:rsidRPr="00935308">
        <w:rPr>
          <w:rFonts w:ascii="Arial Narrow" w:hAnsi="Arial Narrow"/>
          <w:sz w:val="24"/>
          <w:szCs w:val="24"/>
        </w:rPr>
        <w:tab/>
        <w:t xml:space="preserve">Odstąpienie od umowy wymaga formy pisemnej pod rygorem nieważności. Zamawiający składa Wykonawcy oświadczenie o odstąpieniu w terminie </w:t>
      </w:r>
      <w:r>
        <w:rPr>
          <w:rFonts w:ascii="Arial Narrow" w:hAnsi="Arial Narrow"/>
          <w:sz w:val="24"/>
          <w:szCs w:val="24"/>
        </w:rPr>
        <w:t>7</w:t>
      </w:r>
      <w:r w:rsidRPr="00935308">
        <w:rPr>
          <w:rFonts w:ascii="Arial Narrow" w:hAnsi="Arial Narrow"/>
          <w:sz w:val="24"/>
          <w:szCs w:val="24"/>
        </w:rPr>
        <w:t xml:space="preserve"> dni od powzięcia informacji, o których mowa w ust 1.</w:t>
      </w:r>
    </w:p>
    <w:p w14:paraId="058161DD" w14:textId="77777777" w:rsidR="00BF78BA" w:rsidRDefault="00BF78BA" w:rsidP="00BF78BA">
      <w:pPr>
        <w:jc w:val="center"/>
        <w:rPr>
          <w:rFonts w:ascii="Arial Narrow" w:hAnsi="Arial Narrow" w:cs="Arial"/>
          <w:lang w:val="pl-PL"/>
        </w:rPr>
      </w:pPr>
    </w:p>
    <w:p w14:paraId="76831D51" w14:textId="77777777" w:rsidR="00BF78BA" w:rsidRDefault="00BF78BA" w:rsidP="00BF78BA">
      <w:pPr>
        <w:jc w:val="center"/>
        <w:rPr>
          <w:rFonts w:ascii="Arial Narrow" w:hAnsi="Arial Narrow" w:cs="Arial"/>
          <w:lang w:val="pl-PL"/>
        </w:rPr>
      </w:pPr>
      <w:r w:rsidRPr="00BC4502">
        <w:rPr>
          <w:rFonts w:ascii="Arial Narrow" w:hAnsi="Arial Narrow" w:cs="Arial"/>
          <w:lang w:val="pl-PL"/>
        </w:rPr>
        <w:t>§</w:t>
      </w:r>
      <w:r>
        <w:rPr>
          <w:rFonts w:ascii="Arial Narrow" w:hAnsi="Arial Narrow" w:cs="Arial"/>
          <w:lang w:val="pl-PL"/>
        </w:rPr>
        <w:t>18</w:t>
      </w:r>
    </w:p>
    <w:p w14:paraId="1F08B1BA" w14:textId="77777777" w:rsidR="00BF78BA" w:rsidRPr="00935308" w:rsidRDefault="00BF78BA" w:rsidP="00F90F1F">
      <w:pPr>
        <w:pStyle w:val="Zwykytekst"/>
        <w:ind w:left="567" w:hanging="284"/>
        <w:jc w:val="both"/>
        <w:rPr>
          <w:rFonts w:ascii="Arial Narrow" w:hAnsi="Arial Narrow"/>
          <w:sz w:val="24"/>
          <w:szCs w:val="24"/>
        </w:rPr>
      </w:pPr>
      <w:r w:rsidRPr="00935308">
        <w:rPr>
          <w:rFonts w:ascii="Arial Narrow" w:hAnsi="Arial Narrow"/>
          <w:sz w:val="24"/>
          <w:szCs w:val="24"/>
        </w:rPr>
        <w:t>1.</w:t>
      </w:r>
      <w:r w:rsidRPr="00935308">
        <w:rPr>
          <w:rFonts w:ascii="Arial Narrow" w:hAnsi="Arial Narrow"/>
          <w:sz w:val="24"/>
          <w:szCs w:val="24"/>
        </w:rPr>
        <w:tab/>
        <w:t>Strony Umowy są zwolnione od odpowiedzialności za nie wywiązanie się ze swoich zobowiązań w wypadku działania „siły wyższej”.</w:t>
      </w:r>
    </w:p>
    <w:p w14:paraId="2B96E571" w14:textId="77777777" w:rsidR="00BF78BA" w:rsidRPr="00935308" w:rsidRDefault="00BF78BA" w:rsidP="00F90F1F">
      <w:pPr>
        <w:pStyle w:val="Zwykytekst"/>
        <w:ind w:left="567" w:hanging="284"/>
        <w:jc w:val="both"/>
        <w:rPr>
          <w:rFonts w:ascii="Arial Narrow" w:hAnsi="Arial Narrow"/>
          <w:sz w:val="24"/>
          <w:szCs w:val="24"/>
        </w:rPr>
      </w:pPr>
      <w:r w:rsidRPr="00935308">
        <w:rPr>
          <w:rFonts w:ascii="Arial Narrow" w:hAnsi="Arial Narrow"/>
          <w:sz w:val="24"/>
          <w:szCs w:val="24"/>
        </w:rPr>
        <w:t>2.</w:t>
      </w:r>
      <w:r w:rsidRPr="00935308">
        <w:rPr>
          <w:rFonts w:ascii="Arial Narrow" w:hAnsi="Arial Narrow"/>
          <w:sz w:val="24"/>
          <w:szCs w:val="24"/>
        </w:rPr>
        <w:tab/>
        <w:t>Pod pojęciem „siły wyższej” rozumie się wszystkie wydarzenia, których nie mogła przewidzieć żadna ze Stron w dniu podpisania Umowy, występujące po tej dacie, nie dające się uniknąć i pozostające poza kontrolą obydwu Stron. Przypadkami „siły wyższej” są np. powódź, trzęsienie ziemi, pożar, wybuch, wojna.</w:t>
      </w:r>
    </w:p>
    <w:p w14:paraId="56ECF4B8" w14:textId="77777777" w:rsidR="00BF78BA" w:rsidRPr="00935308" w:rsidRDefault="00BF78BA" w:rsidP="00F90F1F">
      <w:pPr>
        <w:pStyle w:val="Zwykytekst"/>
        <w:ind w:left="567" w:hanging="284"/>
        <w:jc w:val="both"/>
        <w:rPr>
          <w:rFonts w:ascii="Arial Narrow" w:hAnsi="Arial Narrow"/>
          <w:sz w:val="24"/>
          <w:szCs w:val="24"/>
        </w:rPr>
      </w:pPr>
      <w:r w:rsidRPr="00935308">
        <w:rPr>
          <w:rFonts w:ascii="Arial Narrow" w:hAnsi="Arial Narrow"/>
          <w:sz w:val="24"/>
          <w:szCs w:val="24"/>
        </w:rPr>
        <w:t>3.</w:t>
      </w:r>
      <w:r w:rsidRPr="00935308">
        <w:rPr>
          <w:rFonts w:ascii="Arial Narrow" w:hAnsi="Arial Narrow"/>
          <w:sz w:val="24"/>
          <w:szCs w:val="24"/>
        </w:rPr>
        <w:tab/>
        <w:t>Za siłę wyższą nie uważa się braku środków Wykonawcy na realizację przedmiotu umowy, jak również nie wywiązanie się z umów przez kontrahentów Wykonawcy.</w:t>
      </w:r>
    </w:p>
    <w:p w14:paraId="5B751A6C" w14:textId="77777777" w:rsidR="00BF78BA" w:rsidRPr="00935308" w:rsidRDefault="00BF78BA" w:rsidP="00F90F1F">
      <w:pPr>
        <w:pStyle w:val="Zwykytekst"/>
        <w:ind w:left="567" w:hanging="284"/>
        <w:jc w:val="both"/>
        <w:rPr>
          <w:rFonts w:ascii="Arial Narrow" w:hAnsi="Arial Narrow"/>
          <w:sz w:val="24"/>
          <w:szCs w:val="24"/>
        </w:rPr>
      </w:pPr>
      <w:r w:rsidRPr="00935308">
        <w:rPr>
          <w:rFonts w:ascii="Arial Narrow" w:hAnsi="Arial Narrow"/>
          <w:sz w:val="24"/>
          <w:szCs w:val="24"/>
        </w:rPr>
        <w:t>4.</w:t>
      </w:r>
      <w:r w:rsidRPr="00935308">
        <w:rPr>
          <w:rFonts w:ascii="Arial Narrow" w:hAnsi="Arial Narrow"/>
          <w:sz w:val="24"/>
          <w:szCs w:val="24"/>
        </w:rPr>
        <w:tab/>
        <w:t>Strona Umowy chcąca zgłosić roszczenia wynikające z „siły wyższej” ma obowiązek niezwłocznie powiadomić na piśmie drugą Stronę o jej wystąpieniu i zakończeniu.</w:t>
      </w:r>
    </w:p>
    <w:p w14:paraId="36838A6F" w14:textId="77777777" w:rsidR="00BF78BA" w:rsidRPr="00935308" w:rsidRDefault="00BF78BA" w:rsidP="00F90F1F">
      <w:pPr>
        <w:pStyle w:val="Zwykytekst"/>
        <w:ind w:left="567" w:hanging="284"/>
        <w:jc w:val="both"/>
        <w:rPr>
          <w:rFonts w:ascii="Arial Narrow" w:hAnsi="Arial Narrow"/>
          <w:sz w:val="24"/>
          <w:szCs w:val="24"/>
        </w:rPr>
      </w:pPr>
      <w:r w:rsidRPr="00935308">
        <w:rPr>
          <w:rFonts w:ascii="Arial Narrow" w:hAnsi="Arial Narrow"/>
          <w:sz w:val="24"/>
          <w:szCs w:val="24"/>
        </w:rPr>
        <w:lastRenderedPageBreak/>
        <w:t>5.</w:t>
      </w:r>
      <w:r w:rsidRPr="00935308">
        <w:rPr>
          <w:rFonts w:ascii="Arial Narrow" w:hAnsi="Arial Narrow"/>
          <w:sz w:val="24"/>
          <w:szCs w:val="24"/>
        </w:rPr>
        <w:tab/>
        <w:t>Strona zgłaszająca roszczenia musi udowodnić drugiej Stronie wystąpienie „siły wyższej” za pomocą dokumentów wydanych przez odpowiednie, uprawnione do tego władze.</w:t>
      </w:r>
    </w:p>
    <w:p w14:paraId="6F629F0F" w14:textId="77777777" w:rsidR="00BF78BA" w:rsidRPr="00935308" w:rsidRDefault="00BF78BA" w:rsidP="00F90F1F">
      <w:pPr>
        <w:pStyle w:val="Zwykytekst"/>
        <w:ind w:left="567" w:hanging="284"/>
        <w:jc w:val="both"/>
        <w:rPr>
          <w:rFonts w:ascii="Arial Narrow" w:hAnsi="Arial Narrow"/>
          <w:sz w:val="24"/>
          <w:szCs w:val="24"/>
        </w:rPr>
      </w:pPr>
      <w:r w:rsidRPr="00935308">
        <w:rPr>
          <w:rFonts w:ascii="Arial Narrow" w:hAnsi="Arial Narrow"/>
          <w:sz w:val="24"/>
          <w:szCs w:val="24"/>
        </w:rPr>
        <w:t>6.</w:t>
      </w:r>
      <w:r w:rsidRPr="00935308">
        <w:rPr>
          <w:rFonts w:ascii="Arial Narrow" w:hAnsi="Arial Narrow"/>
          <w:sz w:val="24"/>
          <w:szCs w:val="24"/>
        </w:rPr>
        <w:tab/>
        <w:t>Daty i terminy wypełnienia zobowiązań zostaną przełożone lub przedłużone o okres, w którym zaistniała „siła wyższa”.</w:t>
      </w:r>
    </w:p>
    <w:p w14:paraId="357D0161" w14:textId="77777777" w:rsidR="00BF78BA" w:rsidRDefault="00BF78BA" w:rsidP="00BF78BA">
      <w:pPr>
        <w:jc w:val="center"/>
        <w:rPr>
          <w:rFonts w:ascii="Arial Narrow" w:hAnsi="Arial Narrow" w:cs="Arial"/>
          <w:lang w:val="pl-PL"/>
        </w:rPr>
      </w:pPr>
    </w:p>
    <w:p w14:paraId="17AAB4B1" w14:textId="77777777" w:rsidR="00BF78BA" w:rsidRDefault="00BF78BA" w:rsidP="00BF78BA">
      <w:pPr>
        <w:jc w:val="center"/>
        <w:rPr>
          <w:rFonts w:ascii="Arial Narrow" w:hAnsi="Arial Narrow" w:cs="Arial"/>
          <w:lang w:val="pl-PL"/>
        </w:rPr>
      </w:pPr>
      <w:r w:rsidRPr="0045009C">
        <w:rPr>
          <w:rFonts w:ascii="Arial Narrow" w:hAnsi="Arial Narrow" w:cs="Arial"/>
        </w:rPr>
        <w:t>§</w:t>
      </w:r>
      <w:r>
        <w:rPr>
          <w:rFonts w:ascii="Arial Narrow" w:hAnsi="Arial Narrow" w:cs="Arial"/>
          <w:lang w:val="pl-PL"/>
        </w:rPr>
        <w:t>19</w:t>
      </w:r>
    </w:p>
    <w:p w14:paraId="0AE2A499" w14:textId="77777777" w:rsidR="00BF78BA" w:rsidRPr="003A0321" w:rsidRDefault="00BF78BA" w:rsidP="00821797">
      <w:pPr>
        <w:numPr>
          <w:ilvl w:val="0"/>
          <w:numId w:val="2"/>
        </w:numPr>
        <w:tabs>
          <w:tab w:val="clear" w:pos="360"/>
        </w:tabs>
        <w:ind w:left="567"/>
        <w:jc w:val="both"/>
        <w:rPr>
          <w:rFonts w:ascii="Arial Narrow" w:hAnsi="Arial Narrow"/>
          <w:lang w:val="pl-PL"/>
        </w:rPr>
      </w:pPr>
      <w:r w:rsidRPr="003A0321">
        <w:rPr>
          <w:rFonts w:ascii="Arial Narrow" w:hAnsi="Arial Narrow"/>
          <w:lang w:val="pl-PL"/>
        </w:rPr>
        <w:t xml:space="preserve">Wszelkie zmiany niniejszej umowy będą dokonywane w formie pisemnej, pod rygorem nieważności </w:t>
      </w:r>
    </w:p>
    <w:p w14:paraId="33D14132" w14:textId="77777777" w:rsidR="00BF78BA" w:rsidRPr="003A0321" w:rsidRDefault="00BF78BA" w:rsidP="00821797">
      <w:pPr>
        <w:numPr>
          <w:ilvl w:val="0"/>
          <w:numId w:val="2"/>
        </w:numPr>
        <w:tabs>
          <w:tab w:val="clear" w:pos="360"/>
        </w:tabs>
        <w:ind w:left="567"/>
        <w:jc w:val="both"/>
        <w:rPr>
          <w:rFonts w:ascii="Arial Narrow" w:hAnsi="Arial Narrow"/>
          <w:lang w:val="pl-PL"/>
        </w:rPr>
      </w:pPr>
      <w:r w:rsidRPr="003A0321">
        <w:rPr>
          <w:rFonts w:ascii="Arial Narrow" w:hAnsi="Arial Narrow"/>
          <w:lang w:val="pl-PL"/>
        </w:rPr>
        <w:t>Zamawiający przewiduje możliwość zmiany postanowień niniejszej umowy w przypadkach, gdy:</w:t>
      </w:r>
    </w:p>
    <w:p w14:paraId="7DBEFD2B" w14:textId="6B826233" w:rsidR="00BF78BA" w:rsidRPr="00F90F1F" w:rsidRDefault="00BF78BA" w:rsidP="00821797">
      <w:pPr>
        <w:pStyle w:val="Akapitzlist"/>
        <w:numPr>
          <w:ilvl w:val="0"/>
          <w:numId w:val="34"/>
        </w:numPr>
        <w:ind w:left="993" w:hanging="425"/>
        <w:jc w:val="both"/>
        <w:rPr>
          <w:rFonts w:ascii="Arial Narrow" w:hAnsi="Arial Narrow"/>
          <w:lang w:val="pl-PL"/>
        </w:rPr>
      </w:pPr>
      <w:r w:rsidRPr="00F90F1F">
        <w:rPr>
          <w:rFonts w:ascii="Arial Narrow" w:hAnsi="Arial Narrow"/>
          <w:lang w:val="pl-PL"/>
        </w:rPr>
        <w:t xml:space="preserve">nastąpi zmiana powszechnie obowiązujących przepisów prawa w zakresie mającym wpływ na realizację przedmiotu zamówienia, lub </w:t>
      </w:r>
    </w:p>
    <w:p w14:paraId="23034AF1" w14:textId="39FC50AC" w:rsidR="00BF78BA" w:rsidRPr="00BC4502" w:rsidRDefault="00BF78BA" w:rsidP="00821797">
      <w:pPr>
        <w:pStyle w:val="Akapitzlist"/>
        <w:numPr>
          <w:ilvl w:val="0"/>
          <w:numId w:val="34"/>
        </w:numPr>
        <w:ind w:left="993" w:hanging="425"/>
        <w:jc w:val="both"/>
        <w:rPr>
          <w:rFonts w:ascii="Arial Narrow" w:hAnsi="Arial Narrow"/>
          <w:lang w:val="pl-PL"/>
        </w:rPr>
      </w:pPr>
      <w:r w:rsidRPr="00F90F1F">
        <w:rPr>
          <w:rFonts w:ascii="Arial Narrow" w:hAnsi="Arial Narrow"/>
          <w:lang w:val="pl-PL"/>
        </w:rPr>
        <w:t xml:space="preserve">konieczność wprowadzenia zmian będzie następstwem zmian wprowadzonych w umowach pomiędzy Zamawiającym a inną niż Wykonawca stroną, w tym instytucjami nadzorującymi realizację projektu, w ramach którego realizowane jest </w:t>
      </w:r>
      <w:r w:rsidRPr="00F90F1F">
        <w:rPr>
          <w:rFonts w:ascii="Arial Narrow" w:hAnsi="Arial Narrow" w:cs="Arial"/>
          <w:lang w:val="pl-PL"/>
        </w:rPr>
        <w:t>usługa d</w:t>
      </w:r>
      <w:r w:rsidRPr="00F90F1F">
        <w:rPr>
          <w:rFonts w:ascii="Arial Narrow" w:hAnsi="Arial Narrow" w:cs="Arial"/>
          <w:bCs/>
          <w:lang w:val="pl-PL"/>
        </w:rPr>
        <w:t xml:space="preserve">oradztwa – kompleksowej obsługi postępowań prowadzonych w ramach Projektu pn. </w:t>
      </w:r>
      <w:r w:rsidRPr="00F90F1F">
        <w:rPr>
          <w:rFonts w:ascii="Arial Narrow" w:hAnsi="Arial Narrow"/>
          <w:bCs/>
          <w:i/>
          <w:iCs/>
          <w:lang w:val="pl-PL"/>
        </w:rPr>
        <w:t xml:space="preserve">„Poprawa warunków prowadzenia działalności kulturalnej i edukacji artystycznej poprzez unowocześnienie wyposażenia Akademii Teatralnej w Warszawie”. </w:t>
      </w:r>
      <w:r w:rsidRPr="00F90F1F">
        <w:rPr>
          <w:rFonts w:ascii="Arial Narrow" w:hAnsi="Arial Narrow" w:cs="Arial"/>
          <w:bCs/>
          <w:lang w:val="pl-PL"/>
        </w:rPr>
        <w:t xml:space="preserve"> </w:t>
      </w:r>
    </w:p>
    <w:p w14:paraId="505EBDD1" w14:textId="07A93E42" w:rsidR="00BF78BA" w:rsidRPr="00BC4502" w:rsidRDefault="00BF78BA" w:rsidP="00821797">
      <w:pPr>
        <w:pStyle w:val="Akapitzlist"/>
        <w:numPr>
          <w:ilvl w:val="0"/>
          <w:numId w:val="34"/>
        </w:numPr>
        <w:ind w:left="993" w:hanging="425"/>
        <w:jc w:val="both"/>
        <w:rPr>
          <w:rFonts w:ascii="Arial Narrow" w:hAnsi="Arial Narrow"/>
          <w:lang w:val="pl-PL"/>
        </w:rPr>
      </w:pPr>
      <w:r w:rsidRPr="00BC4502">
        <w:rPr>
          <w:rFonts w:ascii="Arial Narrow" w:hAnsi="Arial Narrow"/>
          <w:lang w:val="pl-PL"/>
        </w:rPr>
        <w:t>z przyczyn nie dających się przewidzieć w momencie podpisania umowy konieczna stanie się modyfikacja terminów realizacji Przedmiotu umowy.</w:t>
      </w:r>
    </w:p>
    <w:p w14:paraId="5DA4D297" w14:textId="77777777" w:rsidR="00BF78BA" w:rsidRPr="00EE4ED5" w:rsidRDefault="00BF78BA" w:rsidP="00BF78BA">
      <w:pPr>
        <w:pStyle w:val="Akapitzlist"/>
        <w:ind w:left="0"/>
        <w:jc w:val="both"/>
        <w:rPr>
          <w:rFonts w:ascii="Arial Narrow" w:hAnsi="Arial Narrow" w:cs="Arial"/>
          <w:lang w:val="pl-PL"/>
        </w:rPr>
      </w:pPr>
    </w:p>
    <w:p w14:paraId="172FD8A1" w14:textId="77777777" w:rsidR="00BF78BA" w:rsidRPr="0045009C" w:rsidRDefault="00BF78BA" w:rsidP="00BF78BA">
      <w:pPr>
        <w:pStyle w:val="Akapitzlist"/>
        <w:ind w:left="0"/>
        <w:jc w:val="center"/>
        <w:rPr>
          <w:rFonts w:ascii="Arial Narrow" w:hAnsi="Arial Narrow" w:cs="Arial"/>
        </w:rPr>
      </w:pPr>
      <w:r w:rsidRPr="0045009C">
        <w:rPr>
          <w:rFonts w:ascii="Arial Narrow" w:hAnsi="Arial Narrow" w:cs="Arial"/>
        </w:rPr>
        <w:t xml:space="preserve">§ </w:t>
      </w:r>
      <w:r>
        <w:rPr>
          <w:rFonts w:ascii="Arial Narrow" w:hAnsi="Arial Narrow" w:cs="Arial"/>
        </w:rPr>
        <w:t>20</w:t>
      </w:r>
    </w:p>
    <w:p w14:paraId="21964FF0" w14:textId="77777777" w:rsidR="00BF78BA" w:rsidRPr="00935308" w:rsidRDefault="00BF78BA" w:rsidP="00821797">
      <w:pPr>
        <w:pStyle w:val="Akapitzlist"/>
        <w:numPr>
          <w:ilvl w:val="0"/>
          <w:numId w:val="18"/>
        </w:numPr>
        <w:ind w:left="567"/>
        <w:jc w:val="both"/>
        <w:rPr>
          <w:rFonts w:ascii="Arial Narrow" w:hAnsi="Arial Narrow" w:cs="Arial"/>
          <w:lang w:val="pl-PL"/>
        </w:rPr>
      </w:pPr>
      <w:r w:rsidRPr="00BC4502">
        <w:rPr>
          <w:rFonts w:ascii="Arial Narrow" w:hAnsi="Arial Narrow"/>
          <w:lang w:val="pl-PL"/>
        </w:rPr>
        <w:t>Ewentualne spory mogące wyniknąć w związku z wykonywaniem Umowy, których Strony nie będą w stanie rozwiązać w sposób ugodowy, zostaną rozstrzygnięte przez Sąd Powszechny właściwy dla siedziby Zamawiającego.</w:t>
      </w:r>
    </w:p>
    <w:p w14:paraId="1E856D8D" w14:textId="77777777" w:rsidR="00BF78BA" w:rsidRPr="00935308" w:rsidRDefault="00BF78BA" w:rsidP="00821797">
      <w:pPr>
        <w:pStyle w:val="Akapitzlist"/>
        <w:numPr>
          <w:ilvl w:val="0"/>
          <w:numId w:val="18"/>
        </w:numPr>
        <w:ind w:left="567"/>
        <w:jc w:val="both"/>
        <w:rPr>
          <w:rFonts w:ascii="Arial Narrow" w:hAnsi="Arial Narrow" w:cs="Arial"/>
          <w:lang w:val="pl-PL"/>
        </w:rPr>
      </w:pPr>
      <w:r w:rsidRPr="00BC4502">
        <w:rPr>
          <w:rFonts w:ascii="Arial Narrow" w:hAnsi="Arial Narrow"/>
          <w:lang w:val="pl-PL"/>
        </w:rPr>
        <w:t xml:space="preserve">2. </w:t>
      </w:r>
      <w:r w:rsidRPr="00935308">
        <w:rPr>
          <w:rFonts w:ascii="Arial Narrow" w:hAnsi="Arial Narrow" w:cs="Arial"/>
          <w:lang w:val="pl-PL"/>
        </w:rPr>
        <w:t xml:space="preserve">W sprawach nieuregulowanych w niniejszej umowie mają zastosowanie przepisy Kodeksu Cywilnego, </w:t>
      </w:r>
      <w:r w:rsidRPr="00BC4502">
        <w:rPr>
          <w:rFonts w:ascii="Arial Narrow" w:hAnsi="Arial Narrow"/>
          <w:lang w:val="pl-PL"/>
        </w:rPr>
        <w:t>przepisy prawa autorskiego i praw pokrewnych oraz przepisy Ustawy - Prawo zamówień publicznych.</w:t>
      </w:r>
    </w:p>
    <w:p w14:paraId="7FC87902" w14:textId="77777777" w:rsidR="00BF78BA" w:rsidRPr="00935308" w:rsidRDefault="00BF78BA" w:rsidP="00821797">
      <w:pPr>
        <w:pStyle w:val="Akapitzlist"/>
        <w:numPr>
          <w:ilvl w:val="0"/>
          <w:numId w:val="18"/>
        </w:numPr>
        <w:ind w:left="567"/>
        <w:jc w:val="both"/>
        <w:rPr>
          <w:rFonts w:ascii="Arial Narrow" w:hAnsi="Arial Narrow" w:cs="Arial"/>
          <w:lang w:val="pl-PL"/>
        </w:rPr>
      </w:pPr>
      <w:r w:rsidRPr="00935308">
        <w:rPr>
          <w:rFonts w:ascii="Arial Narrow" w:hAnsi="Arial Narrow" w:cs="Arial"/>
          <w:lang w:val="pl-PL"/>
        </w:rPr>
        <w:t>Wszelkie zmiany i uzupełnienia niniejszej umowy wymagają formy pisemnej pod rygorem nieważności.</w:t>
      </w:r>
    </w:p>
    <w:p w14:paraId="48D74A2C" w14:textId="77777777" w:rsidR="00BF78BA" w:rsidRPr="00EE4ED5" w:rsidRDefault="00BF78BA" w:rsidP="00821797">
      <w:pPr>
        <w:pStyle w:val="Akapitzlist"/>
        <w:numPr>
          <w:ilvl w:val="0"/>
          <w:numId w:val="18"/>
        </w:numPr>
        <w:ind w:left="567"/>
        <w:jc w:val="both"/>
        <w:rPr>
          <w:rFonts w:ascii="Arial Narrow" w:hAnsi="Arial Narrow" w:cs="Arial"/>
          <w:lang w:val="pl-PL"/>
        </w:rPr>
      </w:pPr>
      <w:r w:rsidRPr="00EE4ED5">
        <w:rPr>
          <w:rFonts w:ascii="Arial Narrow" w:hAnsi="Arial Narrow" w:cs="Arial"/>
          <w:lang w:val="pl-PL"/>
        </w:rPr>
        <w:t xml:space="preserve">Umowa zostaje zawarta w dwóch jednobrzmiących egzemplarzach, po jednym dla każdej ze Stron. </w:t>
      </w:r>
    </w:p>
    <w:p w14:paraId="06454AFC" w14:textId="77777777" w:rsidR="00BF78BA" w:rsidRPr="00EE4ED5" w:rsidRDefault="00BF78BA" w:rsidP="00BF78BA">
      <w:pPr>
        <w:pStyle w:val="Akapitzlist"/>
        <w:ind w:left="0"/>
        <w:jc w:val="both"/>
        <w:rPr>
          <w:rFonts w:ascii="Arial Narrow" w:hAnsi="Arial Narrow" w:cs="Arial"/>
          <w:lang w:val="pl-PL"/>
        </w:rPr>
      </w:pPr>
    </w:p>
    <w:p w14:paraId="2B5A6696" w14:textId="77777777" w:rsidR="00BF78BA" w:rsidRPr="00EE4ED5" w:rsidRDefault="00BF78BA" w:rsidP="00BF78BA">
      <w:pPr>
        <w:pStyle w:val="Akapitzlist"/>
        <w:ind w:left="0"/>
        <w:jc w:val="both"/>
        <w:rPr>
          <w:rFonts w:ascii="Arial Narrow" w:hAnsi="Arial Narrow" w:cs="Arial"/>
          <w:color w:val="FF0000"/>
          <w:lang w:val="pl-PL"/>
        </w:rPr>
      </w:pPr>
    </w:p>
    <w:p w14:paraId="461E5572" w14:textId="77777777" w:rsidR="00BF78BA" w:rsidRPr="00EE4ED5" w:rsidRDefault="00BF78BA" w:rsidP="00BF78BA">
      <w:pPr>
        <w:jc w:val="both"/>
        <w:rPr>
          <w:rFonts w:ascii="Arial Narrow" w:hAnsi="Arial Narrow"/>
          <w:lang w:val="pl-PL"/>
        </w:rPr>
      </w:pPr>
    </w:p>
    <w:p w14:paraId="14C0BECC" w14:textId="77777777" w:rsidR="00BF78BA" w:rsidRPr="0045009C" w:rsidRDefault="00BF78BA" w:rsidP="00BF78BA">
      <w:pPr>
        <w:tabs>
          <w:tab w:val="left" w:pos="1080"/>
          <w:tab w:val="left" w:pos="5805"/>
        </w:tabs>
        <w:jc w:val="both"/>
        <w:rPr>
          <w:rFonts w:ascii="Arial Narrow" w:hAnsi="Arial Narrow"/>
        </w:rPr>
      </w:pPr>
      <w:r w:rsidRPr="00EE4ED5">
        <w:rPr>
          <w:rFonts w:ascii="Arial Narrow" w:hAnsi="Arial Narrow"/>
          <w:lang w:val="pl-PL"/>
        </w:rPr>
        <w:tab/>
      </w:r>
      <w:r w:rsidRPr="0045009C">
        <w:rPr>
          <w:rFonts w:ascii="Arial Narrow" w:hAnsi="Arial Narrow" w:cs="Arial"/>
          <w:b/>
        </w:rPr>
        <w:t>ZAMAWIAJĄCY</w:t>
      </w:r>
      <w:r w:rsidRPr="0045009C">
        <w:rPr>
          <w:rFonts w:ascii="Arial Narrow" w:hAnsi="Arial Narrow" w:cs="Arial"/>
          <w:b/>
        </w:rPr>
        <w:tab/>
        <w:t>WYKONAWCA</w:t>
      </w:r>
    </w:p>
    <w:p w14:paraId="41645D6B" w14:textId="77777777" w:rsidR="00BF78BA" w:rsidRPr="0045009C" w:rsidRDefault="00BF78BA" w:rsidP="00BF78BA">
      <w:pPr>
        <w:rPr>
          <w:rFonts w:ascii="Arial Narrow" w:hAnsi="Arial Narrow" w:cs="Arial"/>
          <w:lang w:val="pl-PL"/>
        </w:rPr>
      </w:pPr>
    </w:p>
    <w:p w14:paraId="4260AC62" w14:textId="77777777" w:rsidR="00BF78BA" w:rsidRPr="0045009C" w:rsidRDefault="00BF78BA" w:rsidP="00BF78BA">
      <w:pPr>
        <w:rPr>
          <w:rFonts w:ascii="Arial Narrow" w:hAnsi="Arial Narrow"/>
        </w:rPr>
      </w:pPr>
    </w:p>
    <w:p w14:paraId="5D8D0C69" w14:textId="77777777" w:rsidR="002D3F43" w:rsidRPr="00083BA5" w:rsidRDefault="002D3F43" w:rsidP="00083BA5">
      <w:pPr>
        <w:jc w:val="both"/>
        <w:rPr>
          <w:rFonts w:ascii="Arial Narrow" w:eastAsia="Times New Roman" w:hAnsi="Arial Narrow" w:cs="Helvetica"/>
          <w:color w:val="333333"/>
          <w:lang w:val="pl-PL"/>
        </w:rPr>
      </w:pPr>
    </w:p>
    <w:sectPr w:rsidR="002D3F43" w:rsidRPr="00083BA5" w:rsidSect="00AB0C0C">
      <w:headerReference w:type="default" r:id="rId8"/>
      <w:footerReference w:type="default" r:id="rId9"/>
      <w:pgSz w:w="11900" w:h="16840"/>
      <w:pgMar w:top="2155" w:right="1418" w:bottom="1843" w:left="1418" w:header="851"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372B3" w14:textId="77777777" w:rsidR="00B3392E" w:rsidRDefault="00B3392E" w:rsidP="003437D8">
      <w:r>
        <w:separator/>
      </w:r>
    </w:p>
  </w:endnote>
  <w:endnote w:type="continuationSeparator" w:id="0">
    <w:p w14:paraId="55F96CB1" w14:textId="77777777" w:rsidR="00B3392E" w:rsidRDefault="00B3392E" w:rsidP="0034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657A6" w14:textId="36CCF627" w:rsidR="008D1443" w:rsidRDefault="008D1443">
    <w:pPr>
      <w:pStyle w:val="Stopka"/>
    </w:pPr>
    <w:r>
      <w:rPr>
        <w:noProof/>
        <w:lang w:val="pl-PL"/>
      </w:rPr>
      <w:drawing>
        <wp:inline distT="0" distB="0" distL="0" distR="0" wp14:anchorId="02D606E9" wp14:editId="67D3D3C3">
          <wp:extent cx="5755640" cy="906370"/>
          <wp:effectExtent l="0" t="0" r="10160" b="8255"/>
          <wp:docPr id="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9063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46D93" w14:textId="77777777" w:rsidR="00B3392E" w:rsidRDefault="00B3392E" w:rsidP="003437D8">
      <w:r>
        <w:separator/>
      </w:r>
    </w:p>
  </w:footnote>
  <w:footnote w:type="continuationSeparator" w:id="0">
    <w:p w14:paraId="71FD98C8" w14:textId="77777777" w:rsidR="00B3392E" w:rsidRDefault="00B3392E" w:rsidP="00343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25B8A" w14:textId="6AFC97DE" w:rsidR="008D1443" w:rsidRDefault="00B3392E">
    <w:pPr>
      <w:pStyle w:val="Nagwek"/>
    </w:pPr>
    <w:sdt>
      <w:sdtPr>
        <w:id w:val="1394922245"/>
        <w:docPartObj>
          <w:docPartGallery w:val="Page Numbers (Margins)"/>
          <w:docPartUnique/>
        </w:docPartObj>
      </w:sdtPr>
      <w:sdtEndPr/>
      <w:sdtContent>
        <w:r w:rsidR="008D1443">
          <w:rPr>
            <w:noProof/>
            <w:lang w:val="pl-PL"/>
          </w:rPr>
          <mc:AlternateContent>
            <mc:Choice Requires="wps">
              <w:drawing>
                <wp:anchor distT="0" distB="0" distL="114300" distR="114300" simplePos="0" relativeHeight="251661312" behindDoc="0" locked="0" layoutInCell="0" allowOverlap="1" wp14:anchorId="37C268C2" wp14:editId="6194EB44">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9BE82" w14:textId="14CFD2B0" w:rsidR="008D1443" w:rsidRDefault="008D1443">
                              <w:pPr>
                                <w:pStyle w:val="Stopka"/>
                                <w:rPr>
                                  <w:rFonts w:asciiTheme="majorHAnsi" w:eastAsiaTheme="majorEastAsia" w:hAnsiTheme="majorHAnsi" w:cstheme="majorBidi"/>
                                  <w:sz w:val="44"/>
                                  <w:szCs w:val="44"/>
                                </w:rPr>
                              </w:pPr>
                              <w:r>
                                <w:rPr>
                                  <w:rFonts w:asciiTheme="majorHAnsi" w:eastAsiaTheme="majorEastAsia" w:hAnsiTheme="majorHAnsi" w:cstheme="majorBidi"/>
                                  <w:lang w:val="pl-PL"/>
                                </w:rPr>
                                <w:t xml:space="preserve">Strona </w:t>
                              </w:r>
                              <w:r w:rsidRPr="00DA6B45">
                                <w:rPr>
                                  <w:rFonts w:cs="Times New Roman"/>
                                </w:rPr>
                                <w:fldChar w:fldCharType="begin"/>
                              </w:r>
                              <w:r w:rsidRPr="00DA6B45">
                                <w:instrText>PAGE    \* MERGEFORMAT</w:instrText>
                              </w:r>
                              <w:r w:rsidRPr="00DA6B45">
                                <w:rPr>
                                  <w:rFonts w:cs="Times New Roman"/>
                                </w:rPr>
                                <w:fldChar w:fldCharType="separate"/>
                              </w:r>
                              <w:r w:rsidR="002D3154" w:rsidRPr="002D3154">
                                <w:rPr>
                                  <w:rFonts w:asciiTheme="majorHAnsi" w:eastAsiaTheme="majorEastAsia" w:hAnsiTheme="majorHAnsi" w:cstheme="majorBidi"/>
                                  <w:noProof/>
                                  <w:lang w:val="pl-PL"/>
                                </w:rPr>
                                <w:t>10</w:t>
                              </w:r>
                              <w:r w:rsidRPr="00DA6B45">
                                <w:rPr>
                                  <w:rFonts w:asciiTheme="majorHAnsi" w:eastAsiaTheme="majorEastAsia" w:hAnsiTheme="majorHAnsi" w:cstheme="majorBidi"/>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7C268C2" id="Prostokąt 2"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3839BE82" w14:textId="14CFD2B0" w:rsidR="008D1443" w:rsidRDefault="008D1443">
                        <w:pPr>
                          <w:pStyle w:val="Stopka"/>
                          <w:rPr>
                            <w:rFonts w:asciiTheme="majorHAnsi" w:eastAsiaTheme="majorEastAsia" w:hAnsiTheme="majorHAnsi" w:cstheme="majorBidi"/>
                            <w:sz w:val="44"/>
                            <w:szCs w:val="44"/>
                          </w:rPr>
                        </w:pPr>
                        <w:r>
                          <w:rPr>
                            <w:rFonts w:asciiTheme="majorHAnsi" w:eastAsiaTheme="majorEastAsia" w:hAnsiTheme="majorHAnsi" w:cstheme="majorBidi"/>
                            <w:lang w:val="pl-PL"/>
                          </w:rPr>
                          <w:t xml:space="preserve">Strona </w:t>
                        </w:r>
                        <w:r w:rsidRPr="00DA6B45">
                          <w:rPr>
                            <w:rFonts w:cs="Times New Roman"/>
                          </w:rPr>
                          <w:fldChar w:fldCharType="begin"/>
                        </w:r>
                        <w:r w:rsidRPr="00DA6B45">
                          <w:instrText>PAGE    \* MERGEFORMAT</w:instrText>
                        </w:r>
                        <w:r w:rsidRPr="00DA6B45">
                          <w:rPr>
                            <w:rFonts w:cs="Times New Roman"/>
                          </w:rPr>
                          <w:fldChar w:fldCharType="separate"/>
                        </w:r>
                        <w:r w:rsidR="002D3154" w:rsidRPr="002D3154">
                          <w:rPr>
                            <w:rFonts w:asciiTheme="majorHAnsi" w:eastAsiaTheme="majorEastAsia" w:hAnsiTheme="majorHAnsi" w:cstheme="majorBidi"/>
                            <w:noProof/>
                            <w:lang w:val="pl-PL"/>
                          </w:rPr>
                          <w:t>10</w:t>
                        </w:r>
                        <w:r w:rsidRPr="00DA6B45">
                          <w:rPr>
                            <w:rFonts w:asciiTheme="majorHAnsi" w:eastAsiaTheme="majorEastAsia" w:hAnsiTheme="majorHAnsi" w:cstheme="majorBidi"/>
                          </w:rPr>
                          <w:fldChar w:fldCharType="end"/>
                        </w:r>
                      </w:p>
                    </w:txbxContent>
                  </v:textbox>
                  <w10:wrap anchorx="margin" anchory="margin"/>
                </v:rect>
              </w:pict>
            </mc:Fallback>
          </mc:AlternateContent>
        </w:r>
      </w:sdtContent>
    </w:sdt>
    <w:r w:rsidR="008D1443">
      <w:rPr>
        <w:noProof/>
        <w:lang w:val="pl-PL"/>
      </w:rPr>
      <w:drawing>
        <wp:anchor distT="0" distB="0" distL="114300" distR="114300" simplePos="0" relativeHeight="251659264" behindDoc="1" locked="0" layoutInCell="1" allowOverlap="1" wp14:anchorId="3AF3117B" wp14:editId="19F2633E">
          <wp:simplePos x="0" y="0"/>
          <wp:positionH relativeFrom="margin">
            <wp:align>center</wp:align>
          </wp:positionH>
          <wp:positionV relativeFrom="paragraph">
            <wp:posOffset>-360045</wp:posOffset>
          </wp:positionV>
          <wp:extent cx="6838510" cy="107552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POIIS.jpg"/>
                  <pic:cNvPicPr/>
                </pic:nvPicPr>
                <pic:blipFill>
                  <a:blip r:embed="rId1">
                    <a:extLst>
                      <a:ext uri="{28A0092B-C50C-407E-A947-70E740481C1C}">
                        <a14:useLocalDpi xmlns:a14="http://schemas.microsoft.com/office/drawing/2010/main" val="0"/>
                      </a:ext>
                    </a:extLst>
                  </a:blip>
                  <a:stretch>
                    <a:fillRect/>
                  </a:stretch>
                </pic:blipFill>
                <pic:spPr>
                  <a:xfrm>
                    <a:off x="0" y="0"/>
                    <a:ext cx="6838315" cy="107548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06EA"/>
    <w:multiLevelType w:val="hybridMultilevel"/>
    <w:tmpl w:val="EF927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E4A68"/>
    <w:multiLevelType w:val="hybridMultilevel"/>
    <w:tmpl w:val="1C2C374C"/>
    <w:lvl w:ilvl="0" w:tplc="D430B4D6">
      <w:start w:val="1"/>
      <w:numFmt w:val="decimal"/>
      <w:lvlText w:val="%1)"/>
      <w:lvlJc w:val="left"/>
      <w:pPr>
        <w:ind w:left="5040" w:hanging="360"/>
      </w:pPr>
      <w:rPr>
        <w:rFonts w:hint="default"/>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2" w15:restartNumberingAfterBreak="0">
    <w:nsid w:val="04CB1C84"/>
    <w:multiLevelType w:val="hybridMultilevel"/>
    <w:tmpl w:val="7ADE3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A5A23"/>
    <w:multiLevelType w:val="hybridMultilevel"/>
    <w:tmpl w:val="E9CAA8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F868F3"/>
    <w:multiLevelType w:val="hybridMultilevel"/>
    <w:tmpl w:val="BA26D322"/>
    <w:lvl w:ilvl="0" w:tplc="8C66A9E8">
      <w:start w:val="1"/>
      <w:numFmt w:val="decimal"/>
      <w:lvlText w:val="%1."/>
      <w:lvlJc w:val="left"/>
      <w:pPr>
        <w:ind w:left="744" w:hanging="3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C471C1"/>
    <w:multiLevelType w:val="hybridMultilevel"/>
    <w:tmpl w:val="AA064C96"/>
    <w:lvl w:ilvl="0" w:tplc="6A665690">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A2C99"/>
    <w:multiLevelType w:val="hybridMultilevel"/>
    <w:tmpl w:val="4B50968C"/>
    <w:lvl w:ilvl="0" w:tplc="4014B54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7" w15:restartNumberingAfterBreak="0">
    <w:nsid w:val="1A5F5884"/>
    <w:multiLevelType w:val="hybridMultilevel"/>
    <w:tmpl w:val="E12CE0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8059B8"/>
    <w:multiLevelType w:val="hybridMultilevel"/>
    <w:tmpl w:val="144ADC6A"/>
    <w:lvl w:ilvl="0" w:tplc="146CB764">
      <w:start w:val="2"/>
      <w:numFmt w:val="decimal"/>
      <w:lvlText w:val="%1)"/>
      <w:lvlJc w:val="left"/>
      <w:pPr>
        <w:ind w:left="720" w:hanging="360"/>
      </w:pPr>
      <w:rPr>
        <w:rFonts w:ascii="Arial Narrow" w:hAnsi="Arial Narrow"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165EB7"/>
    <w:multiLevelType w:val="hybridMultilevel"/>
    <w:tmpl w:val="12C44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F31A3C"/>
    <w:multiLevelType w:val="hybridMultilevel"/>
    <w:tmpl w:val="F5C2BF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36637B"/>
    <w:multiLevelType w:val="hybridMultilevel"/>
    <w:tmpl w:val="6024CD84"/>
    <w:lvl w:ilvl="0" w:tplc="BB5416B4">
      <w:start w:val="1"/>
      <w:numFmt w:val="decimal"/>
      <w:lvlText w:val="%1)"/>
      <w:lvlJc w:val="left"/>
      <w:pPr>
        <w:tabs>
          <w:tab w:val="num" w:pos="5043"/>
        </w:tabs>
        <w:ind w:left="5043" w:hanging="363"/>
      </w:pPr>
      <w:rPr>
        <w:rFonts w:hint="default"/>
        <w:sz w:val="24"/>
        <w:szCs w:val="24"/>
      </w:rPr>
    </w:lvl>
    <w:lvl w:ilvl="1" w:tplc="83BEA7F6">
      <w:start w:val="1"/>
      <w:numFmt w:val="decimal"/>
      <w:lvlText w:val="%2."/>
      <w:lvlJc w:val="left"/>
      <w:pPr>
        <w:tabs>
          <w:tab w:val="num" w:pos="5760"/>
        </w:tabs>
        <w:ind w:left="5760" w:hanging="357"/>
      </w:pPr>
      <w:rPr>
        <w:rFonts w:hint="default"/>
      </w:rPr>
    </w:lvl>
    <w:lvl w:ilvl="2" w:tplc="0415001B" w:tentative="1">
      <w:start w:val="1"/>
      <w:numFmt w:val="lowerRoman"/>
      <w:lvlText w:val="%3."/>
      <w:lvlJc w:val="right"/>
      <w:pPr>
        <w:tabs>
          <w:tab w:val="num" w:pos="6483"/>
        </w:tabs>
        <w:ind w:left="6483" w:hanging="180"/>
      </w:pPr>
    </w:lvl>
    <w:lvl w:ilvl="3" w:tplc="0415000F" w:tentative="1">
      <w:start w:val="1"/>
      <w:numFmt w:val="decimal"/>
      <w:lvlText w:val="%4."/>
      <w:lvlJc w:val="left"/>
      <w:pPr>
        <w:tabs>
          <w:tab w:val="num" w:pos="7203"/>
        </w:tabs>
        <w:ind w:left="7203" w:hanging="360"/>
      </w:pPr>
    </w:lvl>
    <w:lvl w:ilvl="4" w:tplc="04150019" w:tentative="1">
      <w:start w:val="1"/>
      <w:numFmt w:val="lowerLetter"/>
      <w:lvlText w:val="%5."/>
      <w:lvlJc w:val="left"/>
      <w:pPr>
        <w:tabs>
          <w:tab w:val="num" w:pos="7923"/>
        </w:tabs>
        <w:ind w:left="7923" w:hanging="360"/>
      </w:pPr>
    </w:lvl>
    <w:lvl w:ilvl="5" w:tplc="0415001B" w:tentative="1">
      <w:start w:val="1"/>
      <w:numFmt w:val="lowerRoman"/>
      <w:lvlText w:val="%6."/>
      <w:lvlJc w:val="right"/>
      <w:pPr>
        <w:tabs>
          <w:tab w:val="num" w:pos="8643"/>
        </w:tabs>
        <w:ind w:left="8643" w:hanging="180"/>
      </w:pPr>
    </w:lvl>
    <w:lvl w:ilvl="6" w:tplc="0415000F" w:tentative="1">
      <w:start w:val="1"/>
      <w:numFmt w:val="decimal"/>
      <w:lvlText w:val="%7."/>
      <w:lvlJc w:val="left"/>
      <w:pPr>
        <w:tabs>
          <w:tab w:val="num" w:pos="9363"/>
        </w:tabs>
        <w:ind w:left="9363" w:hanging="360"/>
      </w:pPr>
    </w:lvl>
    <w:lvl w:ilvl="7" w:tplc="04150019" w:tentative="1">
      <w:start w:val="1"/>
      <w:numFmt w:val="lowerLetter"/>
      <w:lvlText w:val="%8."/>
      <w:lvlJc w:val="left"/>
      <w:pPr>
        <w:tabs>
          <w:tab w:val="num" w:pos="10083"/>
        </w:tabs>
        <w:ind w:left="10083" w:hanging="360"/>
      </w:pPr>
    </w:lvl>
    <w:lvl w:ilvl="8" w:tplc="0415001B" w:tentative="1">
      <w:start w:val="1"/>
      <w:numFmt w:val="lowerRoman"/>
      <w:lvlText w:val="%9."/>
      <w:lvlJc w:val="right"/>
      <w:pPr>
        <w:tabs>
          <w:tab w:val="num" w:pos="10803"/>
        </w:tabs>
        <w:ind w:left="10803" w:hanging="180"/>
      </w:pPr>
    </w:lvl>
  </w:abstractNum>
  <w:abstractNum w:abstractNumId="12" w15:restartNumberingAfterBreak="0">
    <w:nsid w:val="2AA415A9"/>
    <w:multiLevelType w:val="hybridMultilevel"/>
    <w:tmpl w:val="18944FCE"/>
    <w:lvl w:ilvl="0" w:tplc="E5904A64">
      <w:start w:val="3"/>
      <w:numFmt w:val="decimal"/>
      <w:pStyle w:val="Spistreci1"/>
      <w:lvlText w:val="%1)"/>
      <w:lvlJc w:val="left"/>
      <w:pPr>
        <w:tabs>
          <w:tab w:val="num" w:pos="900"/>
        </w:tabs>
        <w:ind w:left="900" w:hanging="360"/>
      </w:pPr>
      <w:rPr>
        <w:rFonts w:hint="default"/>
      </w:rPr>
    </w:lvl>
    <w:lvl w:ilvl="1" w:tplc="04150019" w:tentative="1">
      <w:start w:val="1"/>
      <w:numFmt w:val="lowerLetter"/>
      <w:lvlText w:val="%2."/>
      <w:lvlJc w:val="left"/>
      <w:pPr>
        <w:tabs>
          <w:tab w:val="num" w:pos="543"/>
        </w:tabs>
        <w:ind w:left="543" w:hanging="360"/>
      </w:pPr>
    </w:lvl>
    <w:lvl w:ilvl="2" w:tplc="0415001B" w:tentative="1">
      <w:start w:val="1"/>
      <w:numFmt w:val="lowerRoman"/>
      <w:lvlText w:val="%3."/>
      <w:lvlJc w:val="right"/>
      <w:pPr>
        <w:tabs>
          <w:tab w:val="num" w:pos="1263"/>
        </w:tabs>
        <w:ind w:left="1263" w:hanging="180"/>
      </w:pPr>
    </w:lvl>
    <w:lvl w:ilvl="3" w:tplc="0415000F" w:tentative="1">
      <w:start w:val="1"/>
      <w:numFmt w:val="decimal"/>
      <w:lvlText w:val="%4."/>
      <w:lvlJc w:val="left"/>
      <w:pPr>
        <w:tabs>
          <w:tab w:val="num" w:pos="1983"/>
        </w:tabs>
        <w:ind w:left="1983" w:hanging="360"/>
      </w:pPr>
    </w:lvl>
    <w:lvl w:ilvl="4" w:tplc="04150019" w:tentative="1">
      <w:start w:val="1"/>
      <w:numFmt w:val="lowerLetter"/>
      <w:lvlText w:val="%5."/>
      <w:lvlJc w:val="left"/>
      <w:pPr>
        <w:tabs>
          <w:tab w:val="num" w:pos="2703"/>
        </w:tabs>
        <w:ind w:left="2703" w:hanging="360"/>
      </w:pPr>
    </w:lvl>
    <w:lvl w:ilvl="5" w:tplc="0415001B" w:tentative="1">
      <w:start w:val="1"/>
      <w:numFmt w:val="lowerRoman"/>
      <w:lvlText w:val="%6."/>
      <w:lvlJc w:val="right"/>
      <w:pPr>
        <w:tabs>
          <w:tab w:val="num" w:pos="3423"/>
        </w:tabs>
        <w:ind w:left="3423" w:hanging="180"/>
      </w:pPr>
    </w:lvl>
    <w:lvl w:ilvl="6" w:tplc="0415000F" w:tentative="1">
      <w:start w:val="1"/>
      <w:numFmt w:val="decimal"/>
      <w:lvlText w:val="%7."/>
      <w:lvlJc w:val="left"/>
      <w:pPr>
        <w:tabs>
          <w:tab w:val="num" w:pos="4143"/>
        </w:tabs>
        <w:ind w:left="4143" w:hanging="360"/>
      </w:pPr>
    </w:lvl>
    <w:lvl w:ilvl="7" w:tplc="04150019" w:tentative="1">
      <w:start w:val="1"/>
      <w:numFmt w:val="lowerLetter"/>
      <w:lvlText w:val="%8."/>
      <w:lvlJc w:val="left"/>
      <w:pPr>
        <w:tabs>
          <w:tab w:val="num" w:pos="4863"/>
        </w:tabs>
        <w:ind w:left="4863" w:hanging="360"/>
      </w:pPr>
    </w:lvl>
    <w:lvl w:ilvl="8" w:tplc="0415001B" w:tentative="1">
      <w:start w:val="1"/>
      <w:numFmt w:val="lowerRoman"/>
      <w:lvlText w:val="%9."/>
      <w:lvlJc w:val="right"/>
      <w:pPr>
        <w:tabs>
          <w:tab w:val="num" w:pos="5583"/>
        </w:tabs>
        <w:ind w:left="5583" w:hanging="180"/>
      </w:pPr>
    </w:lvl>
  </w:abstractNum>
  <w:abstractNum w:abstractNumId="13" w15:restartNumberingAfterBreak="0">
    <w:nsid w:val="2B523264"/>
    <w:multiLevelType w:val="hybridMultilevel"/>
    <w:tmpl w:val="E94A8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5860D4"/>
    <w:multiLevelType w:val="multilevel"/>
    <w:tmpl w:val="FE04A5C6"/>
    <w:lvl w:ilvl="0">
      <w:start w:val="1"/>
      <w:numFmt w:val="decimal"/>
      <w:lvlText w:val="%1."/>
      <w:lvlJc w:val="left"/>
      <w:pPr>
        <w:ind w:left="380" w:hanging="386"/>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3DB0D0C"/>
    <w:multiLevelType w:val="multilevel"/>
    <w:tmpl w:val="46DE307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1E1023"/>
    <w:multiLevelType w:val="hybridMultilevel"/>
    <w:tmpl w:val="87123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E532F"/>
    <w:multiLevelType w:val="hybridMultilevel"/>
    <w:tmpl w:val="FC2E116C"/>
    <w:lvl w:ilvl="0" w:tplc="0409000F">
      <w:start w:val="1"/>
      <w:numFmt w:val="decimal"/>
      <w:lvlText w:val="%1."/>
      <w:lvlJc w:val="left"/>
      <w:pPr>
        <w:ind w:left="4736" w:hanging="360"/>
      </w:pPr>
    </w:lvl>
    <w:lvl w:ilvl="1" w:tplc="04090019">
      <w:start w:val="1"/>
      <w:numFmt w:val="lowerLetter"/>
      <w:lvlText w:val="%2."/>
      <w:lvlJc w:val="left"/>
      <w:pPr>
        <w:ind w:left="5456" w:hanging="360"/>
      </w:pPr>
    </w:lvl>
    <w:lvl w:ilvl="2" w:tplc="0409001B" w:tentative="1">
      <w:start w:val="1"/>
      <w:numFmt w:val="lowerRoman"/>
      <w:lvlText w:val="%3."/>
      <w:lvlJc w:val="right"/>
      <w:pPr>
        <w:ind w:left="6176" w:hanging="180"/>
      </w:pPr>
    </w:lvl>
    <w:lvl w:ilvl="3" w:tplc="0409000F" w:tentative="1">
      <w:start w:val="1"/>
      <w:numFmt w:val="decimal"/>
      <w:lvlText w:val="%4."/>
      <w:lvlJc w:val="left"/>
      <w:pPr>
        <w:ind w:left="6896" w:hanging="360"/>
      </w:pPr>
    </w:lvl>
    <w:lvl w:ilvl="4" w:tplc="04090019" w:tentative="1">
      <w:start w:val="1"/>
      <w:numFmt w:val="lowerLetter"/>
      <w:lvlText w:val="%5."/>
      <w:lvlJc w:val="left"/>
      <w:pPr>
        <w:ind w:left="7616" w:hanging="360"/>
      </w:pPr>
    </w:lvl>
    <w:lvl w:ilvl="5" w:tplc="0409001B" w:tentative="1">
      <w:start w:val="1"/>
      <w:numFmt w:val="lowerRoman"/>
      <w:lvlText w:val="%6."/>
      <w:lvlJc w:val="right"/>
      <w:pPr>
        <w:ind w:left="8336" w:hanging="180"/>
      </w:pPr>
    </w:lvl>
    <w:lvl w:ilvl="6" w:tplc="0409000F" w:tentative="1">
      <w:start w:val="1"/>
      <w:numFmt w:val="decimal"/>
      <w:lvlText w:val="%7."/>
      <w:lvlJc w:val="left"/>
      <w:pPr>
        <w:ind w:left="9056" w:hanging="360"/>
      </w:pPr>
    </w:lvl>
    <w:lvl w:ilvl="7" w:tplc="04090019" w:tentative="1">
      <w:start w:val="1"/>
      <w:numFmt w:val="lowerLetter"/>
      <w:lvlText w:val="%8."/>
      <w:lvlJc w:val="left"/>
      <w:pPr>
        <w:ind w:left="9776" w:hanging="360"/>
      </w:pPr>
    </w:lvl>
    <w:lvl w:ilvl="8" w:tplc="0409001B" w:tentative="1">
      <w:start w:val="1"/>
      <w:numFmt w:val="lowerRoman"/>
      <w:lvlText w:val="%9."/>
      <w:lvlJc w:val="right"/>
      <w:pPr>
        <w:ind w:left="10496" w:hanging="180"/>
      </w:pPr>
    </w:lvl>
  </w:abstractNum>
  <w:abstractNum w:abstractNumId="18" w15:restartNumberingAfterBreak="0">
    <w:nsid w:val="37C40710"/>
    <w:multiLevelType w:val="hybridMultilevel"/>
    <w:tmpl w:val="37E4B81C"/>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3B50282A"/>
    <w:multiLevelType w:val="hybridMultilevel"/>
    <w:tmpl w:val="0D6A0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B54A90"/>
    <w:multiLevelType w:val="multilevel"/>
    <w:tmpl w:val="6E10F932"/>
    <w:lvl w:ilvl="0">
      <w:start w:val="1"/>
      <w:numFmt w:val="decimal"/>
      <w:pStyle w:val="Nagwek1"/>
      <w:lvlText w:val="%1."/>
      <w:lvlJc w:val="left"/>
      <w:pPr>
        <w:ind w:left="0" w:firstLine="0"/>
      </w:pPr>
      <w:rPr>
        <w:sz w:val="20"/>
        <w:szCs w:val="20"/>
      </w:rPr>
    </w:lvl>
    <w:lvl w:ilvl="1">
      <w:start w:val="1"/>
      <w:numFmt w:val="decimal"/>
      <w:pStyle w:val="Nagwek2"/>
      <w:lvlText w:val="%1.%2"/>
      <w:lvlJc w:val="left"/>
      <w:pPr>
        <w:ind w:left="0" w:firstLine="0"/>
      </w:pPr>
    </w:lvl>
    <w:lvl w:ilvl="2">
      <w:start w:val="1"/>
      <w:numFmt w:val="decimal"/>
      <w:pStyle w:val="Nagwek3"/>
      <w:lvlText w:val="%1.%2.%3"/>
      <w:lvlJc w:val="left"/>
      <w:pPr>
        <w:ind w:left="0" w:firstLine="0"/>
      </w:pPr>
    </w:lvl>
    <w:lvl w:ilvl="3">
      <w:start w:val="1"/>
      <w:numFmt w:val="decimal"/>
      <w:pStyle w:val="Nagwek4"/>
      <w:lvlText w:val="%1.%2.%3.%4"/>
      <w:lvlJc w:val="left"/>
      <w:pPr>
        <w:ind w:left="0" w:firstLine="0"/>
      </w:pPr>
    </w:lvl>
    <w:lvl w:ilvl="4">
      <w:start w:val="1"/>
      <w:numFmt w:val="decimal"/>
      <w:pStyle w:val="Nagwek5"/>
      <w:lvlText w:val="%1.%2.%3.%4.%5"/>
      <w:lvlJc w:val="left"/>
      <w:pPr>
        <w:ind w:left="0" w:firstLine="0"/>
      </w:pPr>
    </w:lvl>
    <w:lvl w:ilvl="5">
      <w:start w:val="1"/>
      <w:numFmt w:val="decimal"/>
      <w:pStyle w:val="Nagwek6"/>
      <w:lvlText w:val="%1.%2.%3.%4.%5.%6"/>
      <w:lvlJc w:val="left"/>
      <w:pPr>
        <w:ind w:left="0" w:firstLine="0"/>
      </w:pPr>
    </w:lvl>
    <w:lvl w:ilvl="6">
      <w:start w:val="1"/>
      <w:numFmt w:val="decimal"/>
      <w:pStyle w:val="Nagwek7"/>
      <w:lvlText w:val="%1.%2.%3.%4.%5.%6.%7"/>
      <w:lvlJc w:val="left"/>
      <w:pPr>
        <w:ind w:left="0" w:firstLine="0"/>
      </w:pPr>
    </w:lvl>
    <w:lvl w:ilvl="7">
      <w:start w:val="1"/>
      <w:numFmt w:val="decimal"/>
      <w:pStyle w:val="Nagwek8"/>
      <w:lvlText w:val="%1.%2.%3.%4.%5.%6.%7.%8"/>
      <w:lvlJc w:val="left"/>
      <w:pPr>
        <w:ind w:left="0" w:firstLine="0"/>
      </w:pPr>
    </w:lvl>
    <w:lvl w:ilvl="8">
      <w:start w:val="1"/>
      <w:numFmt w:val="decimal"/>
      <w:pStyle w:val="Nagwek9"/>
      <w:lvlText w:val="%1.%2.%3.%4.%5.%6.%7.%8.%9"/>
      <w:lvlJc w:val="left"/>
      <w:pPr>
        <w:ind w:left="0" w:firstLine="0"/>
      </w:pPr>
    </w:lvl>
  </w:abstractNum>
  <w:abstractNum w:abstractNumId="21" w15:restartNumberingAfterBreak="0">
    <w:nsid w:val="3E9F0A64"/>
    <w:multiLevelType w:val="hybridMultilevel"/>
    <w:tmpl w:val="3A124720"/>
    <w:lvl w:ilvl="0" w:tplc="0518D77C">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539608B"/>
    <w:multiLevelType w:val="multilevel"/>
    <w:tmpl w:val="19B24516"/>
    <w:lvl w:ilvl="0">
      <w:start w:val="1"/>
      <w:numFmt w:val="decimal"/>
      <w:lvlText w:val="%1)"/>
      <w:lvlJc w:val="left"/>
      <w:pPr>
        <w:ind w:left="14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23F5929"/>
    <w:multiLevelType w:val="hybridMultilevel"/>
    <w:tmpl w:val="FC8C1F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5224AD"/>
    <w:multiLevelType w:val="hybridMultilevel"/>
    <w:tmpl w:val="8E200F08"/>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68060785"/>
    <w:multiLevelType w:val="hybridMultilevel"/>
    <w:tmpl w:val="3CA88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0C6E68"/>
    <w:multiLevelType w:val="hybridMultilevel"/>
    <w:tmpl w:val="2AF2CF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98D22FF"/>
    <w:multiLevelType w:val="hybridMultilevel"/>
    <w:tmpl w:val="9BE66B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3469B6"/>
    <w:multiLevelType w:val="hybridMultilevel"/>
    <w:tmpl w:val="6526FA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B77FB1"/>
    <w:multiLevelType w:val="hybridMultilevel"/>
    <w:tmpl w:val="FFE82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DC446C1"/>
    <w:multiLevelType w:val="hybridMultilevel"/>
    <w:tmpl w:val="3FE0F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581CE2"/>
    <w:multiLevelType w:val="hybridMultilevel"/>
    <w:tmpl w:val="942E2E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B353F2"/>
    <w:multiLevelType w:val="hybridMultilevel"/>
    <w:tmpl w:val="421A6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BC055C8"/>
    <w:multiLevelType w:val="hybridMultilevel"/>
    <w:tmpl w:val="64989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1"/>
  </w:num>
  <w:num w:numId="5">
    <w:abstractNumId w:val="12"/>
  </w:num>
  <w:num w:numId="6">
    <w:abstractNumId w:val="8"/>
  </w:num>
  <w:num w:numId="7">
    <w:abstractNumId w:val="24"/>
  </w:num>
  <w:num w:numId="8">
    <w:abstractNumId w:val="7"/>
  </w:num>
  <w:num w:numId="9">
    <w:abstractNumId w:val="18"/>
  </w:num>
  <w:num w:numId="10">
    <w:abstractNumId w:val="23"/>
  </w:num>
  <w:num w:numId="11">
    <w:abstractNumId w:val="9"/>
  </w:num>
  <w:num w:numId="12">
    <w:abstractNumId w:val="27"/>
  </w:num>
  <w:num w:numId="13">
    <w:abstractNumId w:val="21"/>
  </w:num>
  <w:num w:numId="14">
    <w:abstractNumId w:val="15"/>
  </w:num>
  <w:num w:numId="15">
    <w:abstractNumId w:val="14"/>
  </w:num>
  <w:num w:numId="16">
    <w:abstractNumId w:val="22"/>
  </w:num>
  <w:num w:numId="17">
    <w:abstractNumId w:val="4"/>
  </w:num>
  <w:num w:numId="18">
    <w:abstractNumId w:val="19"/>
  </w:num>
  <w:num w:numId="19">
    <w:abstractNumId w:val="32"/>
  </w:num>
  <w:num w:numId="20">
    <w:abstractNumId w:val="16"/>
  </w:num>
  <w:num w:numId="21">
    <w:abstractNumId w:val="30"/>
  </w:num>
  <w:num w:numId="22">
    <w:abstractNumId w:val="0"/>
  </w:num>
  <w:num w:numId="23">
    <w:abstractNumId w:val="2"/>
  </w:num>
  <w:num w:numId="24">
    <w:abstractNumId w:val="33"/>
  </w:num>
  <w:num w:numId="25">
    <w:abstractNumId w:val="13"/>
  </w:num>
  <w:num w:numId="26">
    <w:abstractNumId w:val="31"/>
  </w:num>
  <w:num w:numId="27">
    <w:abstractNumId w:val="29"/>
  </w:num>
  <w:num w:numId="28">
    <w:abstractNumId w:val="17"/>
  </w:num>
  <w:num w:numId="29">
    <w:abstractNumId w:val="28"/>
  </w:num>
  <w:num w:numId="30">
    <w:abstractNumId w:val="26"/>
  </w:num>
  <w:num w:numId="31">
    <w:abstractNumId w:val="25"/>
  </w:num>
  <w:num w:numId="32">
    <w:abstractNumId w:val="10"/>
  </w:num>
  <w:num w:numId="33">
    <w:abstractNumId w:val="3"/>
  </w:num>
  <w:num w:numId="34">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7D8"/>
    <w:rsid w:val="000075F8"/>
    <w:rsid w:val="00011AF1"/>
    <w:rsid w:val="00021936"/>
    <w:rsid w:val="00024122"/>
    <w:rsid w:val="00064799"/>
    <w:rsid w:val="00067B47"/>
    <w:rsid w:val="00083BA5"/>
    <w:rsid w:val="00097836"/>
    <w:rsid w:val="000B7120"/>
    <w:rsid w:val="000B7B1C"/>
    <w:rsid w:val="000C2E14"/>
    <w:rsid w:val="000D34C9"/>
    <w:rsid w:val="001015E0"/>
    <w:rsid w:val="00114661"/>
    <w:rsid w:val="00123234"/>
    <w:rsid w:val="00133CBB"/>
    <w:rsid w:val="00194000"/>
    <w:rsid w:val="00197DBD"/>
    <w:rsid w:val="001A7EC7"/>
    <w:rsid w:val="001B6B7E"/>
    <w:rsid w:val="001E2719"/>
    <w:rsid w:val="001F3A4D"/>
    <w:rsid w:val="002522C5"/>
    <w:rsid w:val="00260EB3"/>
    <w:rsid w:val="0026214A"/>
    <w:rsid w:val="00286743"/>
    <w:rsid w:val="002A1E80"/>
    <w:rsid w:val="002A2540"/>
    <w:rsid w:val="002D3154"/>
    <w:rsid w:val="002D3F43"/>
    <w:rsid w:val="002D59AA"/>
    <w:rsid w:val="002F2611"/>
    <w:rsid w:val="00301E1A"/>
    <w:rsid w:val="00313BBD"/>
    <w:rsid w:val="003437D8"/>
    <w:rsid w:val="00344CDF"/>
    <w:rsid w:val="00345737"/>
    <w:rsid w:val="00350BE5"/>
    <w:rsid w:val="00353D8D"/>
    <w:rsid w:val="00363C17"/>
    <w:rsid w:val="00383BD6"/>
    <w:rsid w:val="003A0321"/>
    <w:rsid w:val="003B69EA"/>
    <w:rsid w:val="003E73F9"/>
    <w:rsid w:val="00431AFB"/>
    <w:rsid w:val="0043278E"/>
    <w:rsid w:val="00433F1A"/>
    <w:rsid w:val="00445FC5"/>
    <w:rsid w:val="00447C65"/>
    <w:rsid w:val="00481284"/>
    <w:rsid w:val="00497F2D"/>
    <w:rsid w:val="004C025E"/>
    <w:rsid w:val="004C510D"/>
    <w:rsid w:val="004E6523"/>
    <w:rsid w:val="005060A3"/>
    <w:rsid w:val="00521E20"/>
    <w:rsid w:val="00545B43"/>
    <w:rsid w:val="0055716B"/>
    <w:rsid w:val="00566904"/>
    <w:rsid w:val="00571BF4"/>
    <w:rsid w:val="00577A2D"/>
    <w:rsid w:val="00580CF5"/>
    <w:rsid w:val="005A6F54"/>
    <w:rsid w:val="005C3F9B"/>
    <w:rsid w:val="005C6DBE"/>
    <w:rsid w:val="005D7525"/>
    <w:rsid w:val="005E55D2"/>
    <w:rsid w:val="0060604A"/>
    <w:rsid w:val="006074DF"/>
    <w:rsid w:val="00635442"/>
    <w:rsid w:val="0064202A"/>
    <w:rsid w:val="006853FC"/>
    <w:rsid w:val="006A6D0E"/>
    <w:rsid w:val="006C4516"/>
    <w:rsid w:val="006E185F"/>
    <w:rsid w:val="006E6895"/>
    <w:rsid w:val="006F2A8B"/>
    <w:rsid w:val="00723087"/>
    <w:rsid w:val="00723F64"/>
    <w:rsid w:val="00741E2D"/>
    <w:rsid w:val="00781117"/>
    <w:rsid w:val="007F1743"/>
    <w:rsid w:val="00821797"/>
    <w:rsid w:val="00825443"/>
    <w:rsid w:val="00833101"/>
    <w:rsid w:val="0083648E"/>
    <w:rsid w:val="00847949"/>
    <w:rsid w:val="008747DD"/>
    <w:rsid w:val="0089659B"/>
    <w:rsid w:val="008B63F4"/>
    <w:rsid w:val="008D1443"/>
    <w:rsid w:val="008D233F"/>
    <w:rsid w:val="009144A9"/>
    <w:rsid w:val="00942F01"/>
    <w:rsid w:val="00945C4F"/>
    <w:rsid w:val="00993B7E"/>
    <w:rsid w:val="00996707"/>
    <w:rsid w:val="009B2A02"/>
    <w:rsid w:val="009C27CB"/>
    <w:rsid w:val="009D60BA"/>
    <w:rsid w:val="009D6CF5"/>
    <w:rsid w:val="009E15F9"/>
    <w:rsid w:val="009E7CE3"/>
    <w:rsid w:val="00A03677"/>
    <w:rsid w:val="00A35BDD"/>
    <w:rsid w:val="00A4580C"/>
    <w:rsid w:val="00A523C4"/>
    <w:rsid w:val="00A75E78"/>
    <w:rsid w:val="00A95826"/>
    <w:rsid w:val="00AA5368"/>
    <w:rsid w:val="00AA7349"/>
    <w:rsid w:val="00AB0C0C"/>
    <w:rsid w:val="00AB3B33"/>
    <w:rsid w:val="00AD6D6E"/>
    <w:rsid w:val="00AD7B35"/>
    <w:rsid w:val="00AE69AC"/>
    <w:rsid w:val="00AF31E6"/>
    <w:rsid w:val="00B114A0"/>
    <w:rsid w:val="00B14F8E"/>
    <w:rsid w:val="00B3166B"/>
    <w:rsid w:val="00B3392E"/>
    <w:rsid w:val="00B351F7"/>
    <w:rsid w:val="00B53188"/>
    <w:rsid w:val="00B55D9C"/>
    <w:rsid w:val="00B60AF4"/>
    <w:rsid w:val="00B64A9A"/>
    <w:rsid w:val="00B66518"/>
    <w:rsid w:val="00B66DEC"/>
    <w:rsid w:val="00BB4F28"/>
    <w:rsid w:val="00BC4502"/>
    <w:rsid w:val="00BC4654"/>
    <w:rsid w:val="00BD2235"/>
    <w:rsid w:val="00BF6596"/>
    <w:rsid w:val="00BF78BA"/>
    <w:rsid w:val="00C03DB3"/>
    <w:rsid w:val="00C1708D"/>
    <w:rsid w:val="00C324A0"/>
    <w:rsid w:val="00C4038F"/>
    <w:rsid w:val="00C41294"/>
    <w:rsid w:val="00C73B10"/>
    <w:rsid w:val="00C846DB"/>
    <w:rsid w:val="00C93C17"/>
    <w:rsid w:val="00CA2688"/>
    <w:rsid w:val="00CB3BF0"/>
    <w:rsid w:val="00CC61E8"/>
    <w:rsid w:val="00CD4691"/>
    <w:rsid w:val="00CF3C86"/>
    <w:rsid w:val="00D0538A"/>
    <w:rsid w:val="00D21AB7"/>
    <w:rsid w:val="00D328D2"/>
    <w:rsid w:val="00D5730B"/>
    <w:rsid w:val="00D73C74"/>
    <w:rsid w:val="00D744A9"/>
    <w:rsid w:val="00DA1C33"/>
    <w:rsid w:val="00DA6B45"/>
    <w:rsid w:val="00DD3239"/>
    <w:rsid w:val="00DD5E82"/>
    <w:rsid w:val="00DE1E00"/>
    <w:rsid w:val="00DE3F3D"/>
    <w:rsid w:val="00E002DD"/>
    <w:rsid w:val="00E04159"/>
    <w:rsid w:val="00E04724"/>
    <w:rsid w:val="00E05461"/>
    <w:rsid w:val="00E272CB"/>
    <w:rsid w:val="00E45F59"/>
    <w:rsid w:val="00E53BF6"/>
    <w:rsid w:val="00EB1013"/>
    <w:rsid w:val="00EE5396"/>
    <w:rsid w:val="00F25716"/>
    <w:rsid w:val="00F52C45"/>
    <w:rsid w:val="00F65453"/>
    <w:rsid w:val="00F703B4"/>
    <w:rsid w:val="00F771F5"/>
    <w:rsid w:val="00F90F1F"/>
    <w:rsid w:val="00FA114A"/>
    <w:rsid w:val="00FA7417"/>
    <w:rsid w:val="00FB4EBB"/>
    <w:rsid w:val="00FB52A8"/>
    <w:rsid w:val="00FD7BAD"/>
    <w:rsid w:val="00FE30EC"/>
    <w:rsid w:val="00FE497B"/>
    <w:rsid w:val="00FE4A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9CFD63"/>
  <w15:docId w15:val="{6EDDEC67-FB83-4794-BC0E-FC8ED29D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3234"/>
  </w:style>
  <w:style w:type="paragraph" w:styleId="Nagwek1">
    <w:name w:val="heading 1"/>
    <w:basedOn w:val="Normalny"/>
    <w:next w:val="Normalny"/>
    <w:link w:val="Nagwek1Znak"/>
    <w:qFormat/>
    <w:rsid w:val="003B69EA"/>
    <w:pPr>
      <w:keepNext/>
      <w:numPr>
        <w:numId w:val="1"/>
      </w:numPr>
      <w:suppressAutoHyphens/>
      <w:spacing w:before="360" w:after="240" w:line="480" w:lineRule="atLeast"/>
      <w:ind w:right="289"/>
      <w:outlineLvl w:val="0"/>
    </w:pPr>
    <w:rPr>
      <w:rFonts w:ascii="Arial" w:eastAsia="Times New Roman" w:hAnsi="Arial" w:cs="Arial"/>
      <w:b/>
      <w:bCs/>
      <w:sz w:val="20"/>
      <w:szCs w:val="20"/>
      <w:lang w:val="de-DE" w:eastAsia="ar-SA"/>
    </w:rPr>
  </w:style>
  <w:style w:type="paragraph" w:styleId="Nagwek2">
    <w:name w:val="heading 2"/>
    <w:basedOn w:val="Normalny"/>
    <w:next w:val="Normalny"/>
    <w:link w:val="Nagwek2Znak"/>
    <w:unhideWhenUsed/>
    <w:qFormat/>
    <w:rsid w:val="003B69EA"/>
    <w:pPr>
      <w:keepNext/>
      <w:numPr>
        <w:ilvl w:val="1"/>
        <w:numId w:val="1"/>
      </w:numPr>
      <w:suppressAutoHyphens/>
      <w:spacing w:after="240" w:line="420" w:lineRule="atLeast"/>
      <w:ind w:right="290"/>
      <w:outlineLvl w:val="1"/>
    </w:pPr>
    <w:rPr>
      <w:rFonts w:ascii="Arial" w:eastAsia="Times New Roman" w:hAnsi="Arial" w:cs="Arial"/>
      <w:b/>
      <w:bCs/>
      <w:sz w:val="20"/>
      <w:szCs w:val="20"/>
      <w:lang w:val="de-DE" w:eastAsia="ar-SA"/>
    </w:rPr>
  </w:style>
  <w:style w:type="paragraph" w:styleId="Nagwek3">
    <w:name w:val="heading 3"/>
    <w:basedOn w:val="Normalny"/>
    <w:next w:val="Normalny"/>
    <w:link w:val="Nagwek3Znak"/>
    <w:semiHidden/>
    <w:unhideWhenUsed/>
    <w:qFormat/>
    <w:rsid w:val="003B69EA"/>
    <w:pPr>
      <w:keepNext/>
      <w:numPr>
        <w:ilvl w:val="2"/>
        <w:numId w:val="1"/>
      </w:numPr>
      <w:suppressAutoHyphens/>
      <w:spacing w:after="160" w:line="360" w:lineRule="exact"/>
      <w:ind w:right="290"/>
      <w:outlineLvl w:val="2"/>
    </w:pPr>
    <w:rPr>
      <w:rFonts w:ascii="Arial" w:eastAsia="Times New Roman" w:hAnsi="Arial" w:cs="Arial"/>
      <w:b/>
      <w:bCs/>
      <w:sz w:val="20"/>
      <w:szCs w:val="20"/>
      <w:lang w:val="de-DE" w:eastAsia="ar-SA"/>
    </w:rPr>
  </w:style>
  <w:style w:type="paragraph" w:styleId="Nagwek4">
    <w:name w:val="heading 4"/>
    <w:basedOn w:val="Normalny"/>
    <w:next w:val="Normalny"/>
    <w:link w:val="Nagwek4Znak"/>
    <w:semiHidden/>
    <w:unhideWhenUsed/>
    <w:qFormat/>
    <w:rsid w:val="003B69EA"/>
    <w:pPr>
      <w:keepNext/>
      <w:numPr>
        <w:ilvl w:val="3"/>
        <w:numId w:val="1"/>
      </w:numPr>
      <w:suppressAutoHyphens/>
      <w:spacing w:before="120" w:line="240" w:lineRule="atLeast"/>
      <w:ind w:right="289"/>
      <w:outlineLvl w:val="3"/>
    </w:pPr>
    <w:rPr>
      <w:rFonts w:ascii="Arial" w:eastAsia="Times New Roman" w:hAnsi="Arial" w:cs="Arial"/>
      <w:b/>
      <w:bCs/>
      <w:sz w:val="20"/>
      <w:szCs w:val="20"/>
      <w:lang w:val="de-DE" w:eastAsia="ar-SA"/>
    </w:rPr>
  </w:style>
  <w:style w:type="paragraph" w:styleId="Nagwek5">
    <w:name w:val="heading 5"/>
    <w:basedOn w:val="Normalny"/>
    <w:next w:val="Normalny"/>
    <w:link w:val="Nagwek5Znak"/>
    <w:semiHidden/>
    <w:unhideWhenUsed/>
    <w:qFormat/>
    <w:rsid w:val="003B69EA"/>
    <w:pPr>
      <w:keepNext/>
      <w:numPr>
        <w:ilvl w:val="4"/>
        <w:numId w:val="1"/>
      </w:numPr>
      <w:suppressAutoHyphens/>
      <w:spacing w:after="160" w:line="240" w:lineRule="atLeast"/>
      <w:ind w:right="290"/>
      <w:outlineLvl w:val="4"/>
    </w:pPr>
    <w:rPr>
      <w:rFonts w:ascii="Arial" w:eastAsia="Times New Roman" w:hAnsi="Arial" w:cs="Arial"/>
      <w:b/>
      <w:bCs/>
      <w:sz w:val="20"/>
      <w:szCs w:val="20"/>
      <w:lang w:val="de-DE" w:eastAsia="ar-SA"/>
    </w:rPr>
  </w:style>
  <w:style w:type="paragraph" w:styleId="Nagwek6">
    <w:name w:val="heading 6"/>
    <w:basedOn w:val="Normalny"/>
    <w:next w:val="Normalny"/>
    <w:link w:val="Nagwek6Znak"/>
    <w:semiHidden/>
    <w:unhideWhenUsed/>
    <w:qFormat/>
    <w:rsid w:val="003B69EA"/>
    <w:pPr>
      <w:keepNext/>
      <w:numPr>
        <w:ilvl w:val="5"/>
        <w:numId w:val="1"/>
      </w:numPr>
      <w:suppressAutoHyphens/>
      <w:spacing w:after="240" w:line="240" w:lineRule="atLeast"/>
      <w:ind w:right="290"/>
      <w:outlineLvl w:val="5"/>
    </w:pPr>
    <w:rPr>
      <w:rFonts w:ascii="Arial" w:eastAsia="Times New Roman" w:hAnsi="Arial" w:cs="Arial"/>
      <w:sz w:val="20"/>
      <w:szCs w:val="20"/>
      <w:lang w:val="de-DE" w:eastAsia="ar-SA"/>
    </w:rPr>
  </w:style>
  <w:style w:type="paragraph" w:styleId="Nagwek7">
    <w:name w:val="heading 7"/>
    <w:basedOn w:val="Normalny"/>
    <w:next w:val="Normalny"/>
    <w:link w:val="Nagwek7Znak"/>
    <w:uiPriority w:val="99"/>
    <w:semiHidden/>
    <w:unhideWhenUsed/>
    <w:qFormat/>
    <w:rsid w:val="003B69EA"/>
    <w:pPr>
      <w:keepNext/>
      <w:numPr>
        <w:ilvl w:val="6"/>
        <w:numId w:val="1"/>
      </w:numPr>
      <w:suppressAutoHyphens/>
      <w:spacing w:after="160" w:line="240" w:lineRule="atLeast"/>
      <w:ind w:right="290"/>
      <w:outlineLvl w:val="6"/>
    </w:pPr>
    <w:rPr>
      <w:rFonts w:ascii="Arial" w:eastAsia="Times New Roman" w:hAnsi="Arial" w:cs="Arial"/>
      <w:sz w:val="20"/>
      <w:szCs w:val="20"/>
      <w:lang w:val="de-DE" w:eastAsia="ar-SA"/>
    </w:rPr>
  </w:style>
  <w:style w:type="paragraph" w:styleId="Nagwek8">
    <w:name w:val="heading 8"/>
    <w:basedOn w:val="Normalny"/>
    <w:next w:val="Normalny"/>
    <w:link w:val="Nagwek8Znak"/>
    <w:uiPriority w:val="99"/>
    <w:semiHidden/>
    <w:unhideWhenUsed/>
    <w:qFormat/>
    <w:rsid w:val="003B69EA"/>
    <w:pPr>
      <w:keepNext/>
      <w:numPr>
        <w:ilvl w:val="7"/>
        <w:numId w:val="1"/>
      </w:numPr>
      <w:suppressAutoHyphens/>
      <w:spacing w:after="160" w:line="240" w:lineRule="atLeast"/>
      <w:ind w:right="290"/>
      <w:outlineLvl w:val="7"/>
    </w:pPr>
    <w:rPr>
      <w:rFonts w:ascii="Arial" w:eastAsia="Times New Roman" w:hAnsi="Arial" w:cs="Arial"/>
      <w:sz w:val="20"/>
      <w:szCs w:val="20"/>
      <w:lang w:val="de-DE" w:eastAsia="ar-SA"/>
    </w:rPr>
  </w:style>
  <w:style w:type="paragraph" w:styleId="Nagwek9">
    <w:name w:val="heading 9"/>
    <w:basedOn w:val="Normalny"/>
    <w:next w:val="Normalny"/>
    <w:link w:val="Nagwek9Znak"/>
    <w:uiPriority w:val="99"/>
    <w:semiHidden/>
    <w:unhideWhenUsed/>
    <w:qFormat/>
    <w:rsid w:val="003B69EA"/>
    <w:pPr>
      <w:keepNext/>
      <w:numPr>
        <w:ilvl w:val="8"/>
        <w:numId w:val="1"/>
      </w:numPr>
      <w:suppressAutoHyphens/>
      <w:spacing w:after="160" w:line="240" w:lineRule="atLeast"/>
      <w:ind w:right="290"/>
      <w:outlineLvl w:val="8"/>
    </w:pPr>
    <w:rPr>
      <w:rFonts w:ascii="Arial" w:eastAsia="Times New Roman" w:hAnsi="Arial" w:cs="Arial"/>
      <w:sz w:val="20"/>
      <w:szCs w:val="20"/>
      <w:lang w:val="de-D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437D8"/>
    <w:pPr>
      <w:tabs>
        <w:tab w:val="center" w:pos="4703"/>
        <w:tab w:val="right" w:pos="9406"/>
      </w:tabs>
    </w:pPr>
  </w:style>
  <w:style w:type="character" w:customStyle="1" w:styleId="NagwekZnak">
    <w:name w:val="Nagłówek Znak"/>
    <w:basedOn w:val="Domylnaczcionkaakapitu"/>
    <w:link w:val="Nagwek"/>
    <w:uiPriority w:val="99"/>
    <w:rsid w:val="003437D8"/>
  </w:style>
  <w:style w:type="paragraph" w:styleId="Stopka">
    <w:name w:val="footer"/>
    <w:basedOn w:val="Normalny"/>
    <w:link w:val="StopkaZnak"/>
    <w:uiPriority w:val="99"/>
    <w:unhideWhenUsed/>
    <w:rsid w:val="003437D8"/>
    <w:pPr>
      <w:tabs>
        <w:tab w:val="center" w:pos="4703"/>
        <w:tab w:val="right" w:pos="9406"/>
      </w:tabs>
    </w:pPr>
  </w:style>
  <w:style w:type="character" w:customStyle="1" w:styleId="StopkaZnak">
    <w:name w:val="Stopka Znak"/>
    <w:basedOn w:val="Domylnaczcionkaakapitu"/>
    <w:link w:val="Stopka"/>
    <w:uiPriority w:val="99"/>
    <w:rsid w:val="003437D8"/>
  </w:style>
  <w:style w:type="paragraph" w:styleId="Tekstdymka">
    <w:name w:val="Balloon Text"/>
    <w:basedOn w:val="Normalny"/>
    <w:link w:val="TekstdymkaZnak"/>
    <w:uiPriority w:val="99"/>
    <w:semiHidden/>
    <w:unhideWhenUsed/>
    <w:rsid w:val="006F2A8B"/>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6F2A8B"/>
    <w:rPr>
      <w:rFonts w:ascii="Lucida Grande" w:hAnsi="Lucida Grande" w:cs="Lucida Grande"/>
      <w:sz w:val="18"/>
      <w:szCs w:val="18"/>
    </w:rPr>
  </w:style>
  <w:style w:type="paragraph" w:styleId="Akapitzlist">
    <w:name w:val="List Paragraph"/>
    <w:basedOn w:val="Normalny"/>
    <w:link w:val="AkapitzlistZnak"/>
    <w:uiPriority w:val="34"/>
    <w:qFormat/>
    <w:rsid w:val="00FE4AC8"/>
    <w:pPr>
      <w:ind w:left="720"/>
      <w:contextualSpacing/>
    </w:pPr>
  </w:style>
  <w:style w:type="paragraph" w:customStyle="1" w:styleId="Tekstpodstawowy21">
    <w:name w:val="Tekst podstawowy 21"/>
    <w:basedOn w:val="Normalny"/>
    <w:rsid w:val="00AE69AC"/>
    <w:pPr>
      <w:overflowPunct w:val="0"/>
      <w:autoSpaceDE w:val="0"/>
      <w:autoSpaceDN w:val="0"/>
      <w:adjustRightInd w:val="0"/>
      <w:spacing w:line="360" w:lineRule="auto"/>
      <w:textAlignment w:val="baseline"/>
    </w:pPr>
    <w:rPr>
      <w:rFonts w:ascii="Times New Roman" w:eastAsia="Times New Roman" w:hAnsi="Times New Roman" w:cs="Times New Roman"/>
      <w:szCs w:val="20"/>
      <w:lang w:val="pl-PL"/>
    </w:rPr>
  </w:style>
  <w:style w:type="paragraph" w:styleId="Tekstprzypisudolnego">
    <w:name w:val="footnote text"/>
    <w:basedOn w:val="Normalny"/>
    <w:link w:val="TekstprzypisudolnegoZnak"/>
    <w:semiHidden/>
    <w:unhideWhenUsed/>
    <w:rsid w:val="00AE69AC"/>
    <w:rPr>
      <w:rFonts w:ascii="Times New Roman" w:eastAsia="Times New Roman" w:hAnsi="Times New Roman" w:cs="Times New Roman"/>
      <w:sz w:val="20"/>
      <w:szCs w:val="20"/>
      <w:lang w:val="pl-PL"/>
    </w:rPr>
  </w:style>
  <w:style w:type="character" w:customStyle="1" w:styleId="TekstprzypisudolnegoZnak">
    <w:name w:val="Tekst przypisu dolnego Znak"/>
    <w:basedOn w:val="Domylnaczcionkaakapitu"/>
    <w:link w:val="Tekstprzypisudolnego"/>
    <w:semiHidden/>
    <w:rsid w:val="00AE69AC"/>
    <w:rPr>
      <w:rFonts w:ascii="Times New Roman" w:eastAsia="Times New Roman" w:hAnsi="Times New Roman" w:cs="Times New Roman"/>
      <w:sz w:val="20"/>
      <w:szCs w:val="20"/>
      <w:lang w:val="pl-PL"/>
    </w:rPr>
  </w:style>
  <w:style w:type="character" w:styleId="Odwoanieprzypisudolnego">
    <w:name w:val="footnote reference"/>
    <w:semiHidden/>
    <w:unhideWhenUsed/>
    <w:rsid w:val="00AE69AC"/>
    <w:rPr>
      <w:vertAlign w:val="superscript"/>
    </w:rPr>
  </w:style>
  <w:style w:type="character" w:customStyle="1" w:styleId="Nagwek1Znak">
    <w:name w:val="Nagłówek 1 Znak"/>
    <w:basedOn w:val="Domylnaczcionkaakapitu"/>
    <w:link w:val="Nagwek1"/>
    <w:rsid w:val="003B69EA"/>
    <w:rPr>
      <w:rFonts w:ascii="Arial" w:eastAsia="Times New Roman" w:hAnsi="Arial" w:cs="Arial"/>
      <w:b/>
      <w:bCs/>
      <w:sz w:val="20"/>
      <w:szCs w:val="20"/>
      <w:lang w:val="de-DE" w:eastAsia="ar-SA"/>
    </w:rPr>
  </w:style>
  <w:style w:type="character" w:customStyle="1" w:styleId="Nagwek2Znak">
    <w:name w:val="Nagłówek 2 Znak"/>
    <w:basedOn w:val="Domylnaczcionkaakapitu"/>
    <w:link w:val="Nagwek2"/>
    <w:rsid w:val="003B69EA"/>
    <w:rPr>
      <w:rFonts w:ascii="Arial" w:eastAsia="Times New Roman" w:hAnsi="Arial" w:cs="Arial"/>
      <w:b/>
      <w:bCs/>
      <w:sz w:val="20"/>
      <w:szCs w:val="20"/>
      <w:lang w:val="de-DE" w:eastAsia="ar-SA"/>
    </w:rPr>
  </w:style>
  <w:style w:type="character" w:customStyle="1" w:styleId="Nagwek3Znak">
    <w:name w:val="Nagłówek 3 Znak"/>
    <w:basedOn w:val="Domylnaczcionkaakapitu"/>
    <w:link w:val="Nagwek3"/>
    <w:semiHidden/>
    <w:rsid w:val="003B69EA"/>
    <w:rPr>
      <w:rFonts w:ascii="Arial" w:eastAsia="Times New Roman" w:hAnsi="Arial" w:cs="Arial"/>
      <w:b/>
      <w:bCs/>
      <w:sz w:val="20"/>
      <w:szCs w:val="20"/>
      <w:lang w:val="de-DE" w:eastAsia="ar-SA"/>
    </w:rPr>
  </w:style>
  <w:style w:type="character" w:customStyle="1" w:styleId="Nagwek4Znak">
    <w:name w:val="Nagłówek 4 Znak"/>
    <w:basedOn w:val="Domylnaczcionkaakapitu"/>
    <w:link w:val="Nagwek4"/>
    <w:semiHidden/>
    <w:rsid w:val="003B69EA"/>
    <w:rPr>
      <w:rFonts w:ascii="Arial" w:eastAsia="Times New Roman" w:hAnsi="Arial" w:cs="Arial"/>
      <w:b/>
      <w:bCs/>
      <w:sz w:val="20"/>
      <w:szCs w:val="20"/>
      <w:lang w:val="de-DE" w:eastAsia="ar-SA"/>
    </w:rPr>
  </w:style>
  <w:style w:type="character" w:customStyle="1" w:styleId="Nagwek5Znak">
    <w:name w:val="Nagłówek 5 Znak"/>
    <w:basedOn w:val="Domylnaczcionkaakapitu"/>
    <w:link w:val="Nagwek5"/>
    <w:semiHidden/>
    <w:rsid w:val="003B69EA"/>
    <w:rPr>
      <w:rFonts w:ascii="Arial" w:eastAsia="Times New Roman" w:hAnsi="Arial" w:cs="Arial"/>
      <w:b/>
      <w:bCs/>
      <w:sz w:val="20"/>
      <w:szCs w:val="20"/>
      <w:lang w:val="de-DE" w:eastAsia="ar-SA"/>
    </w:rPr>
  </w:style>
  <w:style w:type="character" w:customStyle="1" w:styleId="Nagwek6Znak">
    <w:name w:val="Nagłówek 6 Znak"/>
    <w:basedOn w:val="Domylnaczcionkaakapitu"/>
    <w:link w:val="Nagwek6"/>
    <w:semiHidden/>
    <w:rsid w:val="003B69EA"/>
    <w:rPr>
      <w:rFonts w:ascii="Arial" w:eastAsia="Times New Roman" w:hAnsi="Arial" w:cs="Arial"/>
      <w:sz w:val="20"/>
      <w:szCs w:val="20"/>
      <w:lang w:val="de-DE" w:eastAsia="ar-SA"/>
    </w:rPr>
  </w:style>
  <w:style w:type="character" w:customStyle="1" w:styleId="Nagwek7Znak">
    <w:name w:val="Nagłówek 7 Znak"/>
    <w:basedOn w:val="Domylnaczcionkaakapitu"/>
    <w:link w:val="Nagwek7"/>
    <w:uiPriority w:val="99"/>
    <w:semiHidden/>
    <w:rsid w:val="003B69EA"/>
    <w:rPr>
      <w:rFonts w:ascii="Arial" w:eastAsia="Times New Roman" w:hAnsi="Arial" w:cs="Arial"/>
      <w:sz w:val="20"/>
      <w:szCs w:val="20"/>
      <w:lang w:val="de-DE" w:eastAsia="ar-SA"/>
    </w:rPr>
  </w:style>
  <w:style w:type="character" w:customStyle="1" w:styleId="Nagwek8Znak">
    <w:name w:val="Nagłówek 8 Znak"/>
    <w:basedOn w:val="Domylnaczcionkaakapitu"/>
    <w:link w:val="Nagwek8"/>
    <w:uiPriority w:val="99"/>
    <w:semiHidden/>
    <w:rsid w:val="003B69EA"/>
    <w:rPr>
      <w:rFonts w:ascii="Arial" w:eastAsia="Times New Roman" w:hAnsi="Arial" w:cs="Arial"/>
      <w:sz w:val="20"/>
      <w:szCs w:val="20"/>
      <w:lang w:val="de-DE" w:eastAsia="ar-SA"/>
    </w:rPr>
  </w:style>
  <w:style w:type="character" w:customStyle="1" w:styleId="Nagwek9Znak">
    <w:name w:val="Nagłówek 9 Znak"/>
    <w:basedOn w:val="Domylnaczcionkaakapitu"/>
    <w:link w:val="Nagwek9"/>
    <w:uiPriority w:val="99"/>
    <w:semiHidden/>
    <w:rsid w:val="003B69EA"/>
    <w:rPr>
      <w:rFonts w:ascii="Arial" w:eastAsia="Times New Roman" w:hAnsi="Arial" w:cs="Arial"/>
      <w:sz w:val="20"/>
      <w:szCs w:val="20"/>
      <w:lang w:val="de-DE" w:eastAsia="ar-SA"/>
    </w:rPr>
  </w:style>
  <w:style w:type="character" w:styleId="Hipercze">
    <w:name w:val="Hyperlink"/>
    <w:basedOn w:val="Domylnaczcionkaakapitu"/>
    <w:unhideWhenUsed/>
    <w:rsid w:val="003B69EA"/>
    <w:rPr>
      <w:color w:val="0000FF"/>
      <w:u w:val="single"/>
    </w:rPr>
  </w:style>
  <w:style w:type="paragraph" w:styleId="NormalnyWeb">
    <w:name w:val="Normal (Web)"/>
    <w:basedOn w:val="Normalny"/>
    <w:uiPriority w:val="99"/>
    <w:semiHidden/>
    <w:unhideWhenUsed/>
    <w:rsid w:val="003B69EA"/>
    <w:pPr>
      <w:spacing w:before="100" w:beforeAutospacing="1" w:after="119"/>
    </w:pPr>
    <w:rPr>
      <w:rFonts w:ascii="Times New Roman" w:eastAsiaTheme="minorHAnsi" w:hAnsi="Times New Roman" w:cs="Times New Roman"/>
      <w:lang w:val="pl-PL"/>
    </w:rPr>
  </w:style>
  <w:style w:type="character" w:customStyle="1" w:styleId="AkapitzlistZnak">
    <w:name w:val="Akapit z listą Znak"/>
    <w:link w:val="Akapitzlist"/>
    <w:uiPriority w:val="34"/>
    <w:locked/>
    <w:rsid w:val="003B69EA"/>
  </w:style>
  <w:style w:type="paragraph" w:customStyle="1" w:styleId="Tretekstu">
    <w:name w:val="Treść tekstu"/>
    <w:basedOn w:val="Normalny"/>
    <w:rsid w:val="003B69EA"/>
    <w:pPr>
      <w:keepNext/>
      <w:suppressAutoHyphens/>
      <w:spacing w:after="120" w:line="100" w:lineRule="atLeast"/>
    </w:pPr>
    <w:rPr>
      <w:rFonts w:ascii="Times New Roman" w:eastAsia="Arial" w:hAnsi="Times New Roman" w:cs="Times New Roman"/>
      <w:color w:val="000000"/>
      <w:szCs w:val="20"/>
      <w:lang w:val="pl-PL" w:eastAsia="ar-SA"/>
    </w:rPr>
  </w:style>
  <w:style w:type="paragraph" w:customStyle="1" w:styleId="Tekstpodstawowywcity22">
    <w:name w:val="Tekst podstawowy wcięty 22"/>
    <w:basedOn w:val="Normalny"/>
    <w:rsid w:val="003B69EA"/>
    <w:pPr>
      <w:keepNext/>
      <w:suppressAutoHyphens/>
      <w:spacing w:after="120" w:line="480" w:lineRule="auto"/>
      <w:ind w:left="283"/>
    </w:pPr>
    <w:rPr>
      <w:rFonts w:ascii="Calibri" w:eastAsia="Times New Roman" w:hAnsi="Calibri" w:cs="Times New Roman"/>
      <w:lang w:eastAsia="ar-SA"/>
    </w:rPr>
  </w:style>
  <w:style w:type="character" w:styleId="Pogrubienie">
    <w:name w:val="Strong"/>
    <w:basedOn w:val="Domylnaczcionkaakapitu"/>
    <w:uiPriority w:val="22"/>
    <w:qFormat/>
    <w:rsid w:val="001F3A4D"/>
    <w:rPr>
      <w:b/>
      <w:bCs/>
    </w:rPr>
  </w:style>
  <w:style w:type="paragraph" w:styleId="Tekstpodstawowy">
    <w:name w:val="Body Text"/>
    <w:basedOn w:val="Normalny"/>
    <w:link w:val="TekstpodstawowyZnak"/>
    <w:rsid w:val="006853FC"/>
    <w:pPr>
      <w:suppressAutoHyphens/>
      <w:jc w:val="both"/>
    </w:pPr>
    <w:rPr>
      <w:rFonts w:ascii="Times New Roman" w:eastAsia="Times New Roman" w:hAnsi="Times New Roman" w:cs="Times New Roman"/>
      <w:spacing w:val="-2"/>
      <w:sz w:val="20"/>
      <w:szCs w:val="20"/>
      <w:lang w:val="pl-PL"/>
    </w:rPr>
  </w:style>
  <w:style w:type="character" w:customStyle="1" w:styleId="TekstpodstawowyZnak">
    <w:name w:val="Tekst podstawowy Znak"/>
    <w:basedOn w:val="Domylnaczcionkaakapitu"/>
    <w:link w:val="Tekstpodstawowy"/>
    <w:rsid w:val="006853FC"/>
    <w:rPr>
      <w:rFonts w:ascii="Times New Roman" w:eastAsia="Times New Roman" w:hAnsi="Times New Roman" w:cs="Times New Roman"/>
      <w:spacing w:val="-2"/>
      <w:sz w:val="20"/>
      <w:szCs w:val="20"/>
      <w:lang w:val="pl-PL"/>
    </w:rPr>
  </w:style>
  <w:style w:type="paragraph" w:styleId="Tekstpodstawowy2">
    <w:name w:val="Body Text 2"/>
    <w:basedOn w:val="Normalny"/>
    <w:link w:val="Tekstpodstawowy2Znak"/>
    <w:rsid w:val="006853FC"/>
    <w:pPr>
      <w:suppressAutoHyphens/>
      <w:jc w:val="center"/>
    </w:pPr>
    <w:rPr>
      <w:rFonts w:ascii="Times New Roman" w:eastAsia="Times New Roman" w:hAnsi="Times New Roman" w:cs="Times New Roman"/>
      <w:bCs/>
      <w:spacing w:val="-2"/>
      <w:sz w:val="20"/>
      <w:szCs w:val="20"/>
      <w:lang w:val="pl-PL"/>
    </w:rPr>
  </w:style>
  <w:style w:type="character" w:customStyle="1" w:styleId="Tekstpodstawowy2Znak">
    <w:name w:val="Tekst podstawowy 2 Znak"/>
    <w:basedOn w:val="Domylnaczcionkaakapitu"/>
    <w:link w:val="Tekstpodstawowy2"/>
    <w:rsid w:val="006853FC"/>
    <w:rPr>
      <w:rFonts w:ascii="Times New Roman" w:eastAsia="Times New Roman" w:hAnsi="Times New Roman" w:cs="Times New Roman"/>
      <w:bCs/>
      <w:spacing w:val="-2"/>
      <w:sz w:val="20"/>
      <w:szCs w:val="20"/>
      <w:lang w:val="pl-PL"/>
    </w:rPr>
  </w:style>
  <w:style w:type="paragraph" w:styleId="Tekstpodstawowywcity2">
    <w:name w:val="Body Text Indent 2"/>
    <w:basedOn w:val="Normalny"/>
    <w:link w:val="Tekstpodstawowywcity2Znak"/>
    <w:rsid w:val="006853FC"/>
    <w:pPr>
      <w:spacing w:after="120" w:line="480" w:lineRule="auto"/>
      <w:ind w:left="283"/>
    </w:pPr>
    <w:rPr>
      <w:rFonts w:ascii="Times New Roman" w:eastAsia="Times New Roman" w:hAnsi="Times New Roman" w:cs="Times New Roman"/>
      <w:sz w:val="20"/>
      <w:szCs w:val="20"/>
      <w:lang w:val="pl-PL"/>
    </w:rPr>
  </w:style>
  <w:style w:type="character" w:customStyle="1" w:styleId="Tekstpodstawowywcity2Znak">
    <w:name w:val="Tekst podstawowy wcięty 2 Znak"/>
    <w:basedOn w:val="Domylnaczcionkaakapitu"/>
    <w:link w:val="Tekstpodstawowywcity2"/>
    <w:rsid w:val="006853FC"/>
    <w:rPr>
      <w:rFonts w:ascii="Times New Roman" w:eastAsia="Times New Roman" w:hAnsi="Times New Roman" w:cs="Times New Roman"/>
      <w:sz w:val="20"/>
      <w:szCs w:val="20"/>
      <w:lang w:val="pl-PL"/>
    </w:rPr>
  </w:style>
  <w:style w:type="paragraph" w:styleId="Tekstpodstawowy3">
    <w:name w:val="Body Text 3"/>
    <w:basedOn w:val="Normalny"/>
    <w:link w:val="Tekstpodstawowy3Znak"/>
    <w:rsid w:val="006853FC"/>
    <w:pPr>
      <w:spacing w:after="120"/>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6853FC"/>
    <w:rPr>
      <w:rFonts w:ascii="Times New Roman" w:eastAsia="Times New Roman" w:hAnsi="Times New Roman" w:cs="Times New Roman"/>
      <w:sz w:val="16"/>
      <w:szCs w:val="16"/>
      <w:lang w:val="pl-PL"/>
    </w:rPr>
  </w:style>
  <w:style w:type="paragraph" w:styleId="Spistreci1">
    <w:name w:val="toc 1"/>
    <w:basedOn w:val="Normalny"/>
    <w:next w:val="Normalny"/>
    <w:autoRedefine/>
    <w:semiHidden/>
    <w:rsid w:val="006853FC"/>
    <w:pPr>
      <w:numPr>
        <w:numId w:val="5"/>
      </w:numPr>
      <w:tabs>
        <w:tab w:val="num" w:pos="720"/>
        <w:tab w:val="right" w:leader="dot" w:pos="9628"/>
      </w:tabs>
      <w:ind w:left="720"/>
      <w:jc w:val="both"/>
    </w:pPr>
    <w:rPr>
      <w:rFonts w:ascii="Times New Roman" w:eastAsia="Times New Roman" w:hAnsi="Times New Roman" w:cs="Times New Roman"/>
      <w:lang w:val="pl-PL"/>
    </w:rPr>
  </w:style>
  <w:style w:type="paragraph" w:customStyle="1" w:styleId="Default">
    <w:name w:val="Default"/>
    <w:rsid w:val="006853FC"/>
    <w:pPr>
      <w:autoSpaceDE w:val="0"/>
      <w:autoSpaceDN w:val="0"/>
      <w:adjustRightInd w:val="0"/>
    </w:pPr>
    <w:rPr>
      <w:rFonts w:ascii="Arial" w:eastAsia="Times New Roman" w:hAnsi="Arial" w:cs="Arial"/>
      <w:color w:val="000000"/>
      <w:lang w:val="pl-PL"/>
    </w:rPr>
  </w:style>
  <w:style w:type="character" w:styleId="Odwoaniedokomentarza">
    <w:name w:val="annotation reference"/>
    <w:basedOn w:val="Domylnaczcionkaakapitu"/>
    <w:uiPriority w:val="99"/>
    <w:semiHidden/>
    <w:unhideWhenUsed/>
    <w:rsid w:val="003A0321"/>
    <w:rPr>
      <w:sz w:val="16"/>
      <w:szCs w:val="16"/>
    </w:rPr>
  </w:style>
  <w:style w:type="paragraph" w:styleId="Tekstkomentarza">
    <w:name w:val="annotation text"/>
    <w:basedOn w:val="Normalny"/>
    <w:link w:val="TekstkomentarzaZnak"/>
    <w:uiPriority w:val="99"/>
    <w:semiHidden/>
    <w:unhideWhenUsed/>
    <w:rsid w:val="003A0321"/>
    <w:rPr>
      <w:sz w:val="20"/>
      <w:szCs w:val="20"/>
    </w:rPr>
  </w:style>
  <w:style w:type="character" w:customStyle="1" w:styleId="TekstkomentarzaZnak">
    <w:name w:val="Tekst komentarza Znak"/>
    <w:basedOn w:val="Domylnaczcionkaakapitu"/>
    <w:link w:val="Tekstkomentarza"/>
    <w:uiPriority w:val="99"/>
    <w:semiHidden/>
    <w:rsid w:val="003A0321"/>
    <w:rPr>
      <w:sz w:val="20"/>
      <w:szCs w:val="20"/>
    </w:rPr>
  </w:style>
  <w:style w:type="paragraph" w:styleId="Tematkomentarza">
    <w:name w:val="annotation subject"/>
    <w:basedOn w:val="Tekstkomentarza"/>
    <w:next w:val="Tekstkomentarza"/>
    <w:link w:val="TematkomentarzaZnak"/>
    <w:uiPriority w:val="99"/>
    <w:semiHidden/>
    <w:unhideWhenUsed/>
    <w:rsid w:val="003A0321"/>
    <w:rPr>
      <w:b/>
      <w:bCs/>
    </w:rPr>
  </w:style>
  <w:style w:type="character" w:customStyle="1" w:styleId="TematkomentarzaZnak">
    <w:name w:val="Temat komentarza Znak"/>
    <w:basedOn w:val="TekstkomentarzaZnak"/>
    <w:link w:val="Tematkomentarza"/>
    <w:uiPriority w:val="99"/>
    <w:semiHidden/>
    <w:rsid w:val="003A0321"/>
    <w:rPr>
      <w:b/>
      <w:bCs/>
      <w:sz w:val="20"/>
      <w:szCs w:val="20"/>
    </w:rPr>
  </w:style>
  <w:style w:type="paragraph" w:customStyle="1" w:styleId="m2421171366190712923msolistparagraph">
    <w:name w:val="m_2421171366190712923msolistparagraph"/>
    <w:basedOn w:val="Normalny"/>
    <w:rsid w:val="00C4038F"/>
    <w:pPr>
      <w:spacing w:before="100" w:beforeAutospacing="1" w:after="100" w:afterAutospacing="1"/>
    </w:pPr>
    <w:rPr>
      <w:rFonts w:ascii="Times New Roman" w:eastAsiaTheme="minorHAnsi" w:hAnsi="Times New Roman" w:cs="Times New Roman"/>
      <w:lang w:val="pl-PL"/>
    </w:rPr>
  </w:style>
  <w:style w:type="paragraph" w:styleId="Tekstpodstawowywcity">
    <w:name w:val="Body Text Indent"/>
    <w:basedOn w:val="Normalny"/>
    <w:link w:val="TekstpodstawowywcityZnak"/>
    <w:uiPriority w:val="99"/>
    <w:semiHidden/>
    <w:unhideWhenUsed/>
    <w:rsid w:val="00AF31E6"/>
    <w:pPr>
      <w:spacing w:after="120"/>
      <w:ind w:left="283"/>
    </w:pPr>
  </w:style>
  <w:style w:type="character" w:customStyle="1" w:styleId="TekstpodstawowywcityZnak">
    <w:name w:val="Tekst podstawowy wcięty Znak"/>
    <w:basedOn w:val="Domylnaczcionkaakapitu"/>
    <w:link w:val="Tekstpodstawowywcity"/>
    <w:uiPriority w:val="99"/>
    <w:semiHidden/>
    <w:rsid w:val="00AF31E6"/>
  </w:style>
  <w:style w:type="paragraph" w:customStyle="1" w:styleId="Tekstpodstawowywcity21">
    <w:name w:val="Tekst podstawowy wcięty 21"/>
    <w:basedOn w:val="Normalny"/>
    <w:rsid w:val="00AF31E6"/>
    <w:pPr>
      <w:keepNext/>
      <w:suppressAutoHyphens/>
      <w:spacing w:after="120" w:line="480" w:lineRule="auto"/>
      <w:ind w:left="283"/>
    </w:pPr>
    <w:rPr>
      <w:rFonts w:ascii="Calibri" w:eastAsia="Times New Roman" w:hAnsi="Calibri" w:cs="Times New Roman"/>
      <w:lang w:eastAsia="ar-SA"/>
    </w:rPr>
  </w:style>
  <w:style w:type="character" w:customStyle="1" w:styleId="Domylnaczcionkaakapitu7">
    <w:name w:val="Domyślna czcionka akapitu7"/>
    <w:rsid w:val="00FA7417"/>
  </w:style>
  <w:style w:type="paragraph" w:customStyle="1" w:styleId="Domylnie">
    <w:name w:val="Domyślnie"/>
    <w:rsid w:val="00A523C4"/>
    <w:pPr>
      <w:keepNext/>
      <w:suppressAutoHyphens/>
      <w:spacing w:after="160" w:line="100" w:lineRule="atLeast"/>
      <w:textAlignment w:val="baseline"/>
    </w:pPr>
    <w:rPr>
      <w:rFonts w:ascii="Times New Roman" w:eastAsia="Arial" w:hAnsi="Times New Roman" w:cs="Times New Roman"/>
      <w:color w:val="000000"/>
      <w:szCs w:val="20"/>
      <w:lang w:val="pl-PL" w:eastAsia="ar-SA"/>
    </w:rPr>
  </w:style>
  <w:style w:type="character" w:customStyle="1" w:styleId="Domylnaczcionkaakapitu2">
    <w:name w:val="Domyślna czcionka akapitu2"/>
    <w:rsid w:val="00A523C4"/>
  </w:style>
  <w:style w:type="paragraph" w:customStyle="1" w:styleId="Zawartotabeli">
    <w:name w:val="Zawartość tabeli"/>
    <w:basedOn w:val="Normalny"/>
    <w:rsid w:val="00A523C4"/>
    <w:pPr>
      <w:keepNext/>
      <w:suppressLineNumbers/>
      <w:suppressAutoHyphens/>
      <w:spacing w:after="160" w:line="100" w:lineRule="atLeast"/>
    </w:pPr>
    <w:rPr>
      <w:rFonts w:ascii="Calibri" w:eastAsia="Times New Roman" w:hAnsi="Calibri" w:cs="Times New Roman"/>
      <w:lang w:eastAsia="ar-SA"/>
    </w:rPr>
  </w:style>
  <w:style w:type="paragraph" w:customStyle="1" w:styleId="Standard">
    <w:name w:val="Standard"/>
    <w:rsid w:val="00A523C4"/>
    <w:pPr>
      <w:keepNext/>
      <w:widowControl w:val="0"/>
      <w:suppressAutoHyphens/>
      <w:spacing w:after="160" w:line="100" w:lineRule="atLeast"/>
      <w:textAlignment w:val="baseline"/>
    </w:pPr>
    <w:rPr>
      <w:rFonts w:ascii="Times New Roman" w:eastAsia="Lucida Sans Unicode" w:hAnsi="Times New Roman" w:cs="Tahoma"/>
      <w:lang w:val="pl-PL"/>
    </w:rPr>
  </w:style>
  <w:style w:type="paragraph" w:styleId="Zwykytekst">
    <w:name w:val="Plain Text"/>
    <w:basedOn w:val="Normalny"/>
    <w:link w:val="ZwykytekstZnak"/>
    <w:uiPriority w:val="99"/>
    <w:semiHidden/>
    <w:unhideWhenUsed/>
    <w:rsid w:val="00545B43"/>
    <w:rPr>
      <w:rFonts w:ascii="Calibri" w:eastAsiaTheme="minorHAnsi" w:hAnsi="Calibri"/>
      <w:sz w:val="22"/>
      <w:szCs w:val="21"/>
      <w:lang w:val="pl-PL" w:eastAsia="en-US"/>
    </w:rPr>
  </w:style>
  <w:style w:type="character" w:customStyle="1" w:styleId="ZwykytekstZnak">
    <w:name w:val="Zwykły tekst Znak"/>
    <w:basedOn w:val="Domylnaczcionkaakapitu"/>
    <w:link w:val="Zwykytekst"/>
    <w:uiPriority w:val="99"/>
    <w:semiHidden/>
    <w:rsid w:val="00545B43"/>
    <w:rPr>
      <w:rFonts w:ascii="Calibri" w:eastAsiaTheme="minorHAnsi" w:hAnsi="Calibri"/>
      <w:sz w:val="22"/>
      <w:szCs w:val="21"/>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7049">
      <w:bodyDiv w:val="1"/>
      <w:marLeft w:val="0"/>
      <w:marRight w:val="0"/>
      <w:marTop w:val="0"/>
      <w:marBottom w:val="0"/>
      <w:divBdr>
        <w:top w:val="none" w:sz="0" w:space="0" w:color="auto"/>
        <w:left w:val="none" w:sz="0" w:space="0" w:color="auto"/>
        <w:bottom w:val="none" w:sz="0" w:space="0" w:color="auto"/>
        <w:right w:val="none" w:sz="0" w:space="0" w:color="auto"/>
      </w:divBdr>
    </w:div>
    <w:div w:id="454296657">
      <w:bodyDiv w:val="1"/>
      <w:marLeft w:val="0"/>
      <w:marRight w:val="0"/>
      <w:marTop w:val="0"/>
      <w:marBottom w:val="0"/>
      <w:divBdr>
        <w:top w:val="none" w:sz="0" w:space="0" w:color="auto"/>
        <w:left w:val="none" w:sz="0" w:space="0" w:color="auto"/>
        <w:bottom w:val="none" w:sz="0" w:space="0" w:color="auto"/>
        <w:right w:val="none" w:sz="0" w:space="0" w:color="auto"/>
      </w:divBdr>
    </w:div>
    <w:div w:id="885992783">
      <w:bodyDiv w:val="1"/>
      <w:marLeft w:val="0"/>
      <w:marRight w:val="0"/>
      <w:marTop w:val="0"/>
      <w:marBottom w:val="0"/>
      <w:divBdr>
        <w:top w:val="none" w:sz="0" w:space="0" w:color="auto"/>
        <w:left w:val="none" w:sz="0" w:space="0" w:color="auto"/>
        <w:bottom w:val="none" w:sz="0" w:space="0" w:color="auto"/>
        <w:right w:val="none" w:sz="0" w:space="0" w:color="auto"/>
      </w:divBdr>
    </w:div>
    <w:div w:id="1936984126">
      <w:bodyDiv w:val="1"/>
      <w:marLeft w:val="0"/>
      <w:marRight w:val="0"/>
      <w:marTop w:val="0"/>
      <w:marBottom w:val="0"/>
      <w:divBdr>
        <w:top w:val="none" w:sz="0" w:space="0" w:color="auto"/>
        <w:left w:val="none" w:sz="0" w:space="0" w:color="auto"/>
        <w:bottom w:val="none" w:sz="0" w:space="0" w:color="auto"/>
        <w:right w:val="none" w:sz="0" w:space="0" w:color="auto"/>
      </w:divBdr>
    </w:div>
    <w:div w:id="2038969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azakonkurencyjnosci.funduszeeuropejskie.gov.pl/file/download/2046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7620</Words>
  <Characters>45726</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Akademia Teatralna Wydział Sztuki Lalkarskiej</Company>
  <LinksUpToDate>false</LinksUpToDate>
  <CharactersWithSpaces>53240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LACHOWSKA</dc:creator>
  <cp:lastModifiedBy>kanclerz</cp:lastModifiedBy>
  <cp:revision>2</cp:revision>
  <cp:lastPrinted>2018-01-17T10:11:00Z</cp:lastPrinted>
  <dcterms:created xsi:type="dcterms:W3CDTF">2018-01-17T10:12:00Z</dcterms:created>
  <dcterms:modified xsi:type="dcterms:W3CDTF">2018-01-17T10:12:00Z</dcterms:modified>
</cp:coreProperties>
</file>